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537D71" w14:textId="77777777" w:rsidR="007D2D6A" w:rsidRPr="00AA7143" w:rsidRDefault="007D2D6A"/>
    <w:p w14:paraId="35537D72" w14:textId="77777777" w:rsidR="007D2D6A" w:rsidRPr="00AA7143" w:rsidRDefault="007D2D6A"/>
    <w:p w14:paraId="35537D73" w14:textId="77777777" w:rsidR="007D2D6A" w:rsidRPr="00AA7143" w:rsidRDefault="007D2D6A"/>
    <w:p w14:paraId="35537D74" w14:textId="77777777" w:rsidR="007D2D6A" w:rsidRPr="00AA7143" w:rsidRDefault="007D2D6A"/>
    <w:p w14:paraId="35537D75" w14:textId="77777777" w:rsidR="007D2D6A" w:rsidRPr="00AA7143" w:rsidRDefault="007D2D6A"/>
    <w:p w14:paraId="35537D76" w14:textId="77777777" w:rsidR="007D2D6A" w:rsidRPr="00AA7143" w:rsidRDefault="007D2D6A"/>
    <w:p w14:paraId="35537D77" w14:textId="77777777" w:rsidR="007D2D6A" w:rsidRPr="00AA7143" w:rsidRDefault="007D2D6A"/>
    <w:p w14:paraId="35537D78" w14:textId="77777777" w:rsidR="007D2D6A" w:rsidRPr="00AA7143" w:rsidRDefault="007D2D6A"/>
    <w:p w14:paraId="35537D79" w14:textId="77777777" w:rsidR="007D2D6A" w:rsidRPr="00AA7143" w:rsidRDefault="007D2D6A" w:rsidP="001D4C38">
      <w:pPr>
        <w:jc w:val="center"/>
      </w:pPr>
    </w:p>
    <w:p w14:paraId="35537D7A" w14:textId="77777777" w:rsidR="007D2D6A" w:rsidRPr="00AA7143" w:rsidRDefault="007D2D6A"/>
    <w:p w14:paraId="35537D7B" w14:textId="2D5B243A" w:rsidR="007D2D6A" w:rsidRPr="00AA7143" w:rsidRDefault="00313738" w:rsidP="007D2D6A">
      <w:pPr>
        <w:jc w:val="center"/>
        <w:rPr>
          <w:b/>
          <w:sz w:val="40"/>
          <w:szCs w:val="40"/>
        </w:rPr>
      </w:pPr>
      <w:r w:rsidRPr="00AA7143">
        <w:rPr>
          <w:b/>
          <w:sz w:val="40"/>
          <w:szCs w:val="40"/>
        </w:rPr>
        <w:t>Event</w:t>
      </w:r>
      <w:r w:rsidR="007D2D6A" w:rsidRPr="00AA7143">
        <w:rPr>
          <w:b/>
          <w:sz w:val="40"/>
          <w:szCs w:val="40"/>
        </w:rPr>
        <w:t xml:space="preserve"> </w:t>
      </w:r>
      <w:r w:rsidR="002A2E9B" w:rsidRPr="00AA7143">
        <w:rPr>
          <w:b/>
          <w:sz w:val="40"/>
          <w:szCs w:val="40"/>
        </w:rPr>
        <w:t xml:space="preserve">Safety </w:t>
      </w:r>
      <w:r w:rsidR="007D2D6A" w:rsidRPr="00AA7143">
        <w:rPr>
          <w:b/>
          <w:sz w:val="40"/>
          <w:szCs w:val="40"/>
        </w:rPr>
        <w:t>Plan</w:t>
      </w:r>
      <w:r w:rsidR="00231170" w:rsidRPr="00AA7143">
        <w:rPr>
          <w:b/>
          <w:sz w:val="40"/>
          <w:szCs w:val="40"/>
        </w:rPr>
        <w:t xml:space="preserve"> (Template)</w:t>
      </w:r>
    </w:p>
    <w:p w14:paraId="35537D7C" w14:textId="77777777" w:rsidR="000221AA" w:rsidRPr="00AA7143" w:rsidRDefault="000221AA" w:rsidP="007D2D6A">
      <w:pPr>
        <w:jc w:val="center"/>
        <w:rPr>
          <w:b/>
          <w:sz w:val="40"/>
          <w:szCs w:val="40"/>
        </w:rPr>
      </w:pPr>
    </w:p>
    <w:p w14:paraId="35537D7D" w14:textId="77777777" w:rsidR="007D2D6A" w:rsidRPr="00AA7143" w:rsidRDefault="007D2D6A"/>
    <w:p w14:paraId="35537D7E" w14:textId="77777777" w:rsidR="007D2D6A" w:rsidRPr="00AA7143" w:rsidRDefault="007D2D6A"/>
    <w:p w14:paraId="35537D7F" w14:textId="77777777" w:rsidR="007D2D6A" w:rsidRPr="00AA7143" w:rsidRDefault="007D2D6A"/>
    <w:p w14:paraId="35537D80" w14:textId="77777777" w:rsidR="007D2D6A" w:rsidRPr="00AA7143" w:rsidRDefault="007D2D6A"/>
    <w:p w14:paraId="35537D81" w14:textId="77777777" w:rsidR="007D2D6A" w:rsidRPr="00AA7143" w:rsidRDefault="007D2D6A"/>
    <w:p w14:paraId="35537D82" w14:textId="77777777" w:rsidR="007D2D6A" w:rsidRPr="00AA7143" w:rsidRDefault="007D2D6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8"/>
        <w:gridCol w:w="5223"/>
      </w:tblGrid>
      <w:tr w:rsidR="007D2D6A" w:rsidRPr="00AA7143" w14:paraId="35537D85" w14:textId="77777777" w:rsidTr="00170FE9">
        <w:tc>
          <w:tcPr>
            <w:tcW w:w="2988" w:type="dxa"/>
            <w:shd w:val="clear" w:color="auto" w:fill="auto"/>
          </w:tcPr>
          <w:p w14:paraId="35537D83" w14:textId="77777777" w:rsidR="007D2D6A" w:rsidRPr="00AA7143" w:rsidRDefault="007D2D6A">
            <w:r w:rsidRPr="00AA7143">
              <w:t>Event Name</w:t>
            </w:r>
          </w:p>
        </w:tc>
        <w:tc>
          <w:tcPr>
            <w:tcW w:w="5534" w:type="dxa"/>
            <w:shd w:val="clear" w:color="auto" w:fill="auto"/>
          </w:tcPr>
          <w:p w14:paraId="35537D84" w14:textId="77777777" w:rsidR="007D2D6A" w:rsidRPr="00AA7143" w:rsidRDefault="007D2D6A"/>
        </w:tc>
      </w:tr>
      <w:tr w:rsidR="007D2D6A" w:rsidRPr="00AA7143" w14:paraId="35537D88" w14:textId="77777777" w:rsidTr="00170FE9">
        <w:tc>
          <w:tcPr>
            <w:tcW w:w="2988" w:type="dxa"/>
            <w:shd w:val="clear" w:color="auto" w:fill="auto"/>
          </w:tcPr>
          <w:p w14:paraId="35537D86" w14:textId="77777777" w:rsidR="007D2D6A" w:rsidRPr="00AA7143" w:rsidRDefault="007D2D6A">
            <w:r w:rsidRPr="00AA7143">
              <w:t>Event Organiser</w:t>
            </w:r>
          </w:p>
        </w:tc>
        <w:tc>
          <w:tcPr>
            <w:tcW w:w="5534" w:type="dxa"/>
            <w:shd w:val="clear" w:color="auto" w:fill="auto"/>
          </w:tcPr>
          <w:p w14:paraId="35537D87" w14:textId="77777777" w:rsidR="007D2D6A" w:rsidRPr="00AA7143" w:rsidRDefault="007D2D6A"/>
        </w:tc>
      </w:tr>
      <w:tr w:rsidR="007D2D6A" w:rsidRPr="00AA7143" w14:paraId="35537D8B" w14:textId="77777777" w:rsidTr="00170FE9">
        <w:tc>
          <w:tcPr>
            <w:tcW w:w="2988" w:type="dxa"/>
            <w:shd w:val="clear" w:color="auto" w:fill="auto"/>
          </w:tcPr>
          <w:p w14:paraId="35537D89" w14:textId="77777777" w:rsidR="007D2D6A" w:rsidRPr="00AA7143" w:rsidRDefault="007D2D6A">
            <w:r w:rsidRPr="00AA7143">
              <w:t>Date of Event</w:t>
            </w:r>
          </w:p>
        </w:tc>
        <w:tc>
          <w:tcPr>
            <w:tcW w:w="5534" w:type="dxa"/>
            <w:shd w:val="clear" w:color="auto" w:fill="auto"/>
          </w:tcPr>
          <w:p w14:paraId="35537D8A" w14:textId="77777777" w:rsidR="007D2D6A" w:rsidRPr="00AA7143" w:rsidRDefault="007D2D6A"/>
        </w:tc>
      </w:tr>
      <w:tr w:rsidR="007D2D6A" w:rsidRPr="00AA7143" w14:paraId="35537D8E" w14:textId="77777777" w:rsidTr="00170FE9">
        <w:tc>
          <w:tcPr>
            <w:tcW w:w="2988" w:type="dxa"/>
            <w:shd w:val="clear" w:color="auto" w:fill="auto"/>
          </w:tcPr>
          <w:p w14:paraId="35537D8C" w14:textId="77777777" w:rsidR="007D2D6A" w:rsidRPr="00AA7143" w:rsidRDefault="007D2D6A">
            <w:r w:rsidRPr="00AA7143">
              <w:t>Plan Version</w:t>
            </w:r>
          </w:p>
        </w:tc>
        <w:tc>
          <w:tcPr>
            <w:tcW w:w="5534" w:type="dxa"/>
            <w:shd w:val="clear" w:color="auto" w:fill="auto"/>
          </w:tcPr>
          <w:p w14:paraId="35537D8D" w14:textId="77777777" w:rsidR="007D2D6A" w:rsidRPr="00AA7143" w:rsidRDefault="007D2D6A"/>
        </w:tc>
      </w:tr>
      <w:tr w:rsidR="00BA564B" w:rsidRPr="00AA7143" w14:paraId="35537D91" w14:textId="77777777" w:rsidTr="00170FE9">
        <w:tc>
          <w:tcPr>
            <w:tcW w:w="2988" w:type="dxa"/>
            <w:shd w:val="clear" w:color="auto" w:fill="auto"/>
          </w:tcPr>
          <w:p w14:paraId="35537D8F" w14:textId="77777777" w:rsidR="00BA564B" w:rsidRPr="00AA7143" w:rsidRDefault="00BA564B">
            <w:r w:rsidRPr="00AA7143">
              <w:t>Plan date</w:t>
            </w:r>
          </w:p>
        </w:tc>
        <w:tc>
          <w:tcPr>
            <w:tcW w:w="5534" w:type="dxa"/>
            <w:shd w:val="clear" w:color="auto" w:fill="auto"/>
          </w:tcPr>
          <w:p w14:paraId="35537D90" w14:textId="77777777" w:rsidR="00BA564B" w:rsidRPr="00AA7143" w:rsidRDefault="00BA564B"/>
        </w:tc>
      </w:tr>
    </w:tbl>
    <w:p w14:paraId="35537D92" w14:textId="77777777" w:rsidR="007D2D6A" w:rsidRPr="00AA7143" w:rsidRDefault="007D2D6A"/>
    <w:p w14:paraId="35537D93" w14:textId="77777777" w:rsidR="00E9756E" w:rsidRPr="00AA7143" w:rsidRDefault="00E9756E"/>
    <w:p w14:paraId="35537D94" w14:textId="77777777" w:rsidR="00E9756E" w:rsidRPr="00AA7143" w:rsidRDefault="00E9756E" w:rsidP="00E9756E"/>
    <w:p w14:paraId="35537D95" w14:textId="77777777" w:rsidR="00E9756E" w:rsidRPr="00AA7143" w:rsidRDefault="00E9756E" w:rsidP="00E9756E"/>
    <w:p w14:paraId="35537D96" w14:textId="77777777" w:rsidR="00E9756E" w:rsidRPr="00AA7143" w:rsidRDefault="00E9756E" w:rsidP="00E9756E"/>
    <w:p w14:paraId="35537D97" w14:textId="77777777" w:rsidR="00E9756E" w:rsidRPr="00AA7143" w:rsidRDefault="00E9756E" w:rsidP="00E9756E"/>
    <w:p w14:paraId="35537D98" w14:textId="77777777" w:rsidR="00E9756E" w:rsidRPr="00AA7143" w:rsidRDefault="00E9756E" w:rsidP="00E9756E"/>
    <w:p w14:paraId="35537D99" w14:textId="77777777" w:rsidR="00E9756E" w:rsidRPr="00AA7143" w:rsidRDefault="00E9756E" w:rsidP="00291977"/>
    <w:p w14:paraId="35537D9A" w14:textId="77777777" w:rsidR="00E9756E" w:rsidRPr="00AA7143" w:rsidRDefault="00E9756E" w:rsidP="00291977"/>
    <w:p w14:paraId="35537D9B" w14:textId="77777777" w:rsidR="00E9756E" w:rsidRPr="00AA7143" w:rsidRDefault="00E9756E" w:rsidP="00291977"/>
    <w:p w14:paraId="35537D9C" w14:textId="77777777" w:rsidR="00E9756E" w:rsidRPr="00AA7143" w:rsidRDefault="00E9756E" w:rsidP="00D34AB9"/>
    <w:p w14:paraId="35537D9D" w14:textId="77777777" w:rsidR="00E9756E" w:rsidRPr="00AA7143" w:rsidRDefault="00E9756E" w:rsidP="00234734"/>
    <w:p w14:paraId="35537D9E" w14:textId="77777777" w:rsidR="00E9756E" w:rsidRPr="00AA7143" w:rsidRDefault="00E9756E" w:rsidP="00B95E82"/>
    <w:p w14:paraId="35537D9F" w14:textId="77777777" w:rsidR="00E9756E" w:rsidRPr="00AA7143" w:rsidRDefault="00E9756E" w:rsidP="00B95E82"/>
    <w:p w14:paraId="35537DA0" w14:textId="77777777" w:rsidR="00E9756E" w:rsidRPr="00AA7143" w:rsidRDefault="00E9756E" w:rsidP="00276BFC"/>
    <w:p w14:paraId="35537DA1" w14:textId="77777777" w:rsidR="00E9756E" w:rsidRPr="00AA7143" w:rsidRDefault="00E9756E" w:rsidP="001D4C38"/>
    <w:p w14:paraId="35537DA2" w14:textId="77777777" w:rsidR="00E9756E" w:rsidRPr="00AA7143" w:rsidRDefault="00E9756E"/>
    <w:p w14:paraId="35537DA3" w14:textId="77777777" w:rsidR="00E9756E" w:rsidRPr="00AA7143" w:rsidRDefault="00E9756E" w:rsidP="00E9756E"/>
    <w:p w14:paraId="35537DA4" w14:textId="77777777" w:rsidR="00E9756E" w:rsidRPr="00AA7143" w:rsidRDefault="00E9756E"/>
    <w:p w14:paraId="35537DE6" w14:textId="544AD923" w:rsidR="007D2D6A" w:rsidRPr="00AA7143" w:rsidRDefault="007D2D6A">
      <w:r w:rsidRPr="00AA7143">
        <w:br w:type="page"/>
      </w:r>
    </w:p>
    <w:p w14:paraId="35537DE8" w14:textId="77777777" w:rsidR="00A9561F" w:rsidRPr="00AA7143" w:rsidRDefault="00A9561F"/>
    <w:p w14:paraId="35537DF1" w14:textId="77777777" w:rsidR="00BA564B" w:rsidRPr="00AA7143" w:rsidRDefault="00BA564B"/>
    <w:sdt>
      <w:sdtPr>
        <w:rPr>
          <w:rFonts w:ascii="Arial" w:eastAsia="Times New Roman" w:hAnsi="Arial" w:cs="Times New Roman"/>
          <w:color w:val="auto"/>
          <w:sz w:val="24"/>
          <w:szCs w:val="24"/>
          <w:lang w:val="en-GB" w:eastAsia="en-GB"/>
        </w:rPr>
        <w:id w:val="-610356603"/>
        <w:docPartObj>
          <w:docPartGallery w:val="Table of Contents"/>
          <w:docPartUnique/>
        </w:docPartObj>
      </w:sdtPr>
      <w:sdtEndPr>
        <w:rPr>
          <w:b/>
          <w:bCs/>
          <w:noProof/>
        </w:rPr>
      </w:sdtEndPr>
      <w:sdtContent>
        <w:p w14:paraId="4F43E0CA" w14:textId="6AA59847" w:rsidR="00905699" w:rsidRPr="00AA7143" w:rsidRDefault="00905699">
          <w:pPr>
            <w:pStyle w:val="TOCHeading"/>
            <w:rPr>
              <w:lang w:val="en-GB"/>
            </w:rPr>
          </w:pPr>
          <w:r w:rsidRPr="00AA7143">
            <w:rPr>
              <w:rFonts w:ascii="Arial" w:eastAsia="Times New Roman" w:hAnsi="Arial" w:cs="Arial"/>
              <w:b/>
              <w:bCs/>
              <w:color w:val="auto"/>
              <w:kern w:val="32"/>
              <w:sz w:val="24"/>
              <w:szCs w:val="24"/>
              <w:lang w:val="en-GB" w:eastAsia="en-GB"/>
            </w:rPr>
            <w:t>Contents</w:t>
          </w:r>
        </w:p>
        <w:p w14:paraId="01F197AA" w14:textId="3378E5F6" w:rsidR="000E3920" w:rsidRDefault="00905699" w:rsidP="000E3920">
          <w:pPr>
            <w:pStyle w:val="TOC1"/>
            <w:rPr>
              <w:rFonts w:asciiTheme="minorHAnsi" w:eastAsiaTheme="minorEastAsia" w:hAnsiTheme="minorHAnsi" w:cstheme="minorBidi"/>
              <w:noProof/>
              <w:kern w:val="2"/>
              <w:sz w:val="22"/>
              <w:szCs w:val="22"/>
              <w14:ligatures w14:val="standardContextual"/>
            </w:rPr>
          </w:pPr>
          <w:r w:rsidRPr="00AA7143">
            <w:fldChar w:fldCharType="begin"/>
          </w:r>
          <w:r w:rsidRPr="00AA7143">
            <w:instrText xml:space="preserve"> TOC \o "1-3" \h \z \u </w:instrText>
          </w:r>
          <w:r w:rsidRPr="00AA7143">
            <w:fldChar w:fldCharType="separate"/>
          </w:r>
          <w:hyperlink w:anchor="_Toc165559129" w:history="1">
            <w:r w:rsidR="000E3920" w:rsidRPr="00C5194B">
              <w:rPr>
                <w:rStyle w:val="Hyperlink"/>
                <w:noProof/>
              </w:rPr>
              <w:t>Distribution List</w:t>
            </w:r>
            <w:r w:rsidR="000E3920">
              <w:rPr>
                <w:noProof/>
                <w:webHidden/>
              </w:rPr>
              <w:tab/>
            </w:r>
            <w:r w:rsidR="000E3920">
              <w:rPr>
                <w:noProof/>
                <w:webHidden/>
              </w:rPr>
              <w:fldChar w:fldCharType="begin"/>
            </w:r>
            <w:r w:rsidR="000E3920">
              <w:rPr>
                <w:noProof/>
                <w:webHidden/>
              </w:rPr>
              <w:instrText xml:space="preserve"> PAGEREF _Toc165559129 \h </w:instrText>
            </w:r>
            <w:r w:rsidR="000E3920">
              <w:rPr>
                <w:noProof/>
                <w:webHidden/>
              </w:rPr>
            </w:r>
            <w:r w:rsidR="000E3920">
              <w:rPr>
                <w:noProof/>
                <w:webHidden/>
              </w:rPr>
              <w:fldChar w:fldCharType="separate"/>
            </w:r>
            <w:r w:rsidR="00674447">
              <w:rPr>
                <w:noProof/>
                <w:webHidden/>
              </w:rPr>
              <w:t>4</w:t>
            </w:r>
            <w:r w:rsidR="000E3920">
              <w:rPr>
                <w:noProof/>
                <w:webHidden/>
              </w:rPr>
              <w:fldChar w:fldCharType="end"/>
            </w:r>
          </w:hyperlink>
        </w:p>
        <w:p w14:paraId="2C53FA13" w14:textId="0BE27694" w:rsidR="000E3920" w:rsidRDefault="00000000" w:rsidP="000E3920">
          <w:pPr>
            <w:pStyle w:val="TOC1"/>
            <w:rPr>
              <w:rFonts w:asciiTheme="minorHAnsi" w:eastAsiaTheme="minorEastAsia" w:hAnsiTheme="minorHAnsi" w:cstheme="minorBidi"/>
              <w:noProof/>
              <w:kern w:val="2"/>
              <w:sz w:val="22"/>
              <w:szCs w:val="22"/>
              <w14:ligatures w14:val="standardContextual"/>
            </w:rPr>
          </w:pPr>
          <w:hyperlink w:anchor="_Toc165559130" w:history="1">
            <w:r w:rsidR="000E3920" w:rsidRPr="00C5194B">
              <w:rPr>
                <w:rStyle w:val="Hyperlink"/>
                <w:noProof/>
              </w:rPr>
              <w:t>1 Event Summary</w:t>
            </w:r>
            <w:r w:rsidR="000E3920">
              <w:rPr>
                <w:noProof/>
                <w:webHidden/>
              </w:rPr>
              <w:tab/>
            </w:r>
            <w:r w:rsidR="000E3920">
              <w:rPr>
                <w:noProof/>
                <w:webHidden/>
              </w:rPr>
              <w:fldChar w:fldCharType="begin"/>
            </w:r>
            <w:r w:rsidR="000E3920">
              <w:rPr>
                <w:noProof/>
                <w:webHidden/>
              </w:rPr>
              <w:instrText xml:space="preserve"> PAGEREF _Toc165559130 \h </w:instrText>
            </w:r>
            <w:r w:rsidR="000E3920">
              <w:rPr>
                <w:noProof/>
                <w:webHidden/>
              </w:rPr>
            </w:r>
            <w:r w:rsidR="000E3920">
              <w:rPr>
                <w:noProof/>
                <w:webHidden/>
              </w:rPr>
              <w:fldChar w:fldCharType="separate"/>
            </w:r>
            <w:r w:rsidR="00674447">
              <w:rPr>
                <w:noProof/>
                <w:webHidden/>
              </w:rPr>
              <w:t>5</w:t>
            </w:r>
            <w:r w:rsidR="000E3920">
              <w:rPr>
                <w:noProof/>
                <w:webHidden/>
              </w:rPr>
              <w:fldChar w:fldCharType="end"/>
            </w:r>
          </w:hyperlink>
        </w:p>
        <w:p w14:paraId="2CAD6FEA" w14:textId="13E7A9BA" w:rsidR="000E3920" w:rsidRDefault="00000000">
          <w:pPr>
            <w:pStyle w:val="TOC2"/>
            <w:tabs>
              <w:tab w:val="right" w:leader="dot" w:pos="8111"/>
            </w:tabs>
            <w:rPr>
              <w:rFonts w:asciiTheme="minorHAnsi" w:eastAsiaTheme="minorEastAsia" w:hAnsiTheme="minorHAnsi" w:cstheme="minorBidi"/>
              <w:noProof/>
              <w:kern w:val="2"/>
              <w:sz w:val="22"/>
              <w:szCs w:val="22"/>
              <w14:ligatures w14:val="standardContextual"/>
            </w:rPr>
          </w:pPr>
          <w:hyperlink w:anchor="_Toc165559131" w:history="1">
            <w:r w:rsidR="000E3920" w:rsidRPr="00C5194B">
              <w:rPr>
                <w:rStyle w:val="Hyperlink"/>
                <w:noProof/>
              </w:rPr>
              <w:t>Key Timings:</w:t>
            </w:r>
            <w:r w:rsidR="000E3920">
              <w:rPr>
                <w:noProof/>
                <w:webHidden/>
              </w:rPr>
              <w:tab/>
            </w:r>
            <w:r w:rsidR="000E3920">
              <w:rPr>
                <w:noProof/>
                <w:webHidden/>
              </w:rPr>
              <w:fldChar w:fldCharType="begin"/>
            </w:r>
            <w:r w:rsidR="000E3920">
              <w:rPr>
                <w:noProof/>
                <w:webHidden/>
              </w:rPr>
              <w:instrText xml:space="preserve"> PAGEREF _Toc165559131 \h </w:instrText>
            </w:r>
            <w:r w:rsidR="000E3920">
              <w:rPr>
                <w:noProof/>
                <w:webHidden/>
              </w:rPr>
            </w:r>
            <w:r w:rsidR="000E3920">
              <w:rPr>
                <w:noProof/>
                <w:webHidden/>
              </w:rPr>
              <w:fldChar w:fldCharType="separate"/>
            </w:r>
            <w:r w:rsidR="00674447">
              <w:rPr>
                <w:noProof/>
                <w:webHidden/>
              </w:rPr>
              <w:t>5</w:t>
            </w:r>
            <w:r w:rsidR="000E3920">
              <w:rPr>
                <w:noProof/>
                <w:webHidden/>
              </w:rPr>
              <w:fldChar w:fldCharType="end"/>
            </w:r>
          </w:hyperlink>
        </w:p>
        <w:p w14:paraId="14AB39A7" w14:textId="6A1DE3A6" w:rsidR="000E3920" w:rsidRDefault="00000000" w:rsidP="000E3920">
          <w:pPr>
            <w:pStyle w:val="TOC1"/>
            <w:rPr>
              <w:rFonts w:asciiTheme="minorHAnsi" w:eastAsiaTheme="minorEastAsia" w:hAnsiTheme="minorHAnsi" w:cstheme="minorBidi"/>
              <w:noProof/>
              <w:kern w:val="2"/>
              <w:sz w:val="22"/>
              <w:szCs w:val="22"/>
              <w14:ligatures w14:val="standardContextual"/>
            </w:rPr>
          </w:pPr>
          <w:hyperlink w:anchor="_Toc165559132" w:history="1">
            <w:r w:rsidR="000E3920" w:rsidRPr="00C5194B">
              <w:rPr>
                <w:rStyle w:val="Hyperlink"/>
                <w:noProof/>
              </w:rPr>
              <w:t>2  Risk Assessment</w:t>
            </w:r>
            <w:r w:rsidR="000E3920">
              <w:rPr>
                <w:noProof/>
                <w:webHidden/>
              </w:rPr>
              <w:tab/>
            </w:r>
            <w:r w:rsidR="000E3920">
              <w:rPr>
                <w:noProof/>
                <w:webHidden/>
              </w:rPr>
              <w:fldChar w:fldCharType="begin"/>
            </w:r>
            <w:r w:rsidR="000E3920">
              <w:rPr>
                <w:noProof/>
                <w:webHidden/>
              </w:rPr>
              <w:instrText xml:space="preserve"> PAGEREF _Toc165559132 \h </w:instrText>
            </w:r>
            <w:r w:rsidR="000E3920">
              <w:rPr>
                <w:noProof/>
                <w:webHidden/>
              </w:rPr>
            </w:r>
            <w:r w:rsidR="000E3920">
              <w:rPr>
                <w:noProof/>
                <w:webHidden/>
              </w:rPr>
              <w:fldChar w:fldCharType="separate"/>
            </w:r>
            <w:r w:rsidR="00674447">
              <w:rPr>
                <w:noProof/>
                <w:webHidden/>
              </w:rPr>
              <w:t>6</w:t>
            </w:r>
            <w:r w:rsidR="000E3920">
              <w:rPr>
                <w:noProof/>
                <w:webHidden/>
              </w:rPr>
              <w:fldChar w:fldCharType="end"/>
            </w:r>
          </w:hyperlink>
        </w:p>
        <w:p w14:paraId="07CF86C0" w14:textId="26B4EA65" w:rsidR="000E3920" w:rsidRDefault="00000000" w:rsidP="000E3920">
          <w:pPr>
            <w:pStyle w:val="TOC1"/>
            <w:rPr>
              <w:rFonts w:asciiTheme="minorHAnsi" w:eastAsiaTheme="minorEastAsia" w:hAnsiTheme="minorHAnsi" w:cstheme="minorBidi"/>
              <w:noProof/>
              <w:kern w:val="2"/>
              <w:sz w:val="22"/>
              <w:szCs w:val="22"/>
              <w14:ligatures w14:val="standardContextual"/>
            </w:rPr>
          </w:pPr>
          <w:hyperlink w:anchor="_Toc165559133" w:history="1">
            <w:r w:rsidR="000E3920" w:rsidRPr="00C5194B">
              <w:rPr>
                <w:rStyle w:val="Hyperlink"/>
                <w:noProof/>
              </w:rPr>
              <w:t>3 Planning Assumptions</w:t>
            </w:r>
            <w:r w:rsidR="000E3920">
              <w:rPr>
                <w:noProof/>
                <w:webHidden/>
              </w:rPr>
              <w:tab/>
            </w:r>
            <w:r w:rsidR="000E3920">
              <w:rPr>
                <w:noProof/>
                <w:webHidden/>
              </w:rPr>
              <w:fldChar w:fldCharType="begin"/>
            </w:r>
            <w:r w:rsidR="000E3920">
              <w:rPr>
                <w:noProof/>
                <w:webHidden/>
              </w:rPr>
              <w:instrText xml:space="preserve"> PAGEREF _Toc165559133 \h </w:instrText>
            </w:r>
            <w:r w:rsidR="000E3920">
              <w:rPr>
                <w:noProof/>
                <w:webHidden/>
              </w:rPr>
            </w:r>
            <w:r w:rsidR="000E3920">
              <w:rPr>
                <w:noProof/>
                <w:webHidden/>
              </w:rPr>
              <w:fldChar w:fldCharType="separate"/>
            </w:r>
            <w:r w:rsidR="00674447">
              <w:rPr>
                <w:noProof/>
                <w:webHidden/>
              </w:rPr>
              <w:t>7</w:t>
            </w:r>
            <w:r w:rsidR="000E3920">
              <w:rPr>
                <w:noProof/>
                <w:webHidden/>
              </w:rPr>
              <w:fldChar w:fldCharType="end"/>
            </w:r>
          </w:hyperlink>
        </w:p>
        <w:p w14:paraId="3F712760" w14:textId="09EBCE61" w:rsidR="000E3920" w:rsidRDefault="00000000" w:rsidP="000E3920">
          <w:pPr>
            <w:pStyle w:val="TOC1"/>
            <w:rPr>
              <w:rFonts w:asciiTheme="minorHAnsi" w:eastAsiaTheme="minorEastAsia" w:hAnsiTheme="minorHAnsi" w:cstheme="minorBidi"/>
              <w:noProof/>
              <w:kern w:val="2"/>
              <w:sz w:val="22"/>
              <w:szCs w:val="22"/>
              <w14:ligatures w14:val="standardContextual"/>
            </w:rPr>
          </w:pPr>
          <w:hyperlink w:anchor="_Toc165559134" w:history="1">
            <w:r w:rsidR="000E3920" w:rsidRPr="00C5194B">
              <w:rPr>
                <w:rStyle w:val="Hyperlink"/>
                <w:noProof/>
              </w:rPr>
              <w:t>4  Site / Landscape Services</w:t>
            </w:r>
            <w:r w:rsidR="000E3920">
              <w:rPr>
                <w:noProof/>
                <w:webHidden/>
              </w:rPr>
              <w:tab/>
            </w:r>
            <w:r w:rsidR="000E3920">
              <w:rPr>
                <w:noProof/>
                <w:webHidden/>
              </w:rPr>
              <w:fldChar w:fldCharType="begin"/>
            </w:r>
            <w:r w:rsidR="000E3920">
              <w:rPr>
                <w:noProof/>
                <w:webHidden/>
              </w:rPr>
              <w:instrText xml:space="preserve"> PAGEREF _Toc165559134 \h </w:instrText>
            </w:r>
            <w:r w:rsidR="000E3920">
              <w:rPr>
                <w:noProof/>
                <w:webHidden/>
              </w:rPr>
            </w:r>
            <w:r w:rsidR="000E3920">
              <w:rPr>
                <w:noProof/>
                <w:webHidden/>
              </w:rPr>
              <w:fldChar w:fldCharType="separate"/>
            </w:r>
            <w:r w:rsidR="00674447">
              <w:rPr>
                <w:noProof/>
                <w:webHidden/>
              </w:rPr>
              <w:t>8</w:t>
            </w:r>
            <w:r w:rsidR="000E3920">
              <w:rPr>
                <w:noProof/>
                <w:webHidden/>
              </w:rPr>
              <w:fldChar w:fldCharType="end"/>
            </w:r>
          </w:hyperlink>
        </w:p>
        <w:p w14:paraId="73006D7B" w14:textId="076F6861" w:rsidR="000E3920" w:rsidRDefault="00000000" w:rsidP="000E3920">
          <w:pPr>
            <w:pStyle w:val="TOC1"/>
            <w:rPr>
              <w:rFonts w:asciiTheme="minorHAnsi" w:eastAsiaTheme="minorEastAsia" w:hAnsiTheme="minorHAnsi" w:cstheme="minorBidi"/>
              <w:noProof/>
              <w:kern w:val="2"/>
              <w:sz w:val="22"/>
              <w:szCs w:val="22"/>
              <w14:ligatures w14:val="standardContextual"/>
            </w:rPr>
          </w:pPr>
          <w:hyperlink w:anchor="_Toc165559135" w:history="1">
            <w:r w:rsidR="00074E48">
              <w:rPr>
                <w:rStyle w:val="Hyperlink"/>
                <w:noProof/>
              </w:rPr>
              <w:t xml:space="preserve">     </w:t>
            </w:r>
            <w:r w:rsidR="000E3920" w:rsidRPr="00C5194B">
              <w:rPr>
                <w:rStyle w:val="Hyperlink"/>
                <w:noProof/>
              </w:rPr>
              <w:t>Site Plan</w:t>
            </w:r>
            <w:r w:rsidR="000E3920">
              <w:rPr>
                <w:noProof/>
                <w:webHidden/>
              </w:rPr>
              <w:tab/>
            </w:r>
            <w:r w:rsidR="000E3920">
              <w:rPr>
                <w:noProof/>
                <w:webHidden/>
              </w:rPr>
              <w:fldChar w:fldCharType="begin"/>
            </w:r>
            <w:r w:rsidR="000E3920">
              <w:rPr>
                <w:noProof/>
                <w:webHidden/>
              </w:rPr>
              <w:instrText xml:space="preserve"> PAGEREF _Toc165559135 \h </w:instrText>
            </w:r>
            <w:r w:rsidR="000E3920">
              <w:rPr>
                <w:noProof/>
                <w:webHidden/>
              </w:rPr>
            </w:r>
            <w:r w:rsidR="000E3920">
              <w:rPr>
                <w:noProof/>
                <w:webHidden/>
              </w:rPr>
              <w:fldChar w:fldCharType="separate"/>
            </w:r>
            <w:r w:rsidR="00674447">
              <w:rPr>
                <w:noProof/>
                <w:webHidden/>
              </w:rPr>
              <w:t>9</w:t>
            </w:r>
            <w:r w:rsidR="000E3920">
              <w:rPr>
                <w:noProof/>
                <w:webHidden/>
              </w:rPr>
              <w:fldChar w:fldCharType="end"/>
            </w:r>
          </w:hyperlink>
        </w:p>
        <w:p w14:paraId="7274FF31" w14:textId="27352620" w:rsidR="000E3920" w:rsidRDefault="00000000" w:rsidP="000E3920">
          <w:pPr>
            <w:pStyle w:val="TOC1"/>
            <w:rPr>
              <w:rFonts w:asciiTheme="minorHAnsi" w:eastAsiaTheme="minorEastAsia" w:hAnsiTheme="minorHAnsi" w:cstheme="minorBidi"/>
              <w:noProof/>
              <w:kern w:val="2"/>
              <w:sz w:val="22"/>
              <w:szCs w:val="22"/>
              <w14:ligatures w14:val="standardContextual"/>
            </w:rPr>
          </w:pPr>
          <w:hyperlink w:anchor="_Toc165559136" w:history="1">
            <w:r w:rsidR="000E3920" w:rsidRPr="00C5194B">
              <w:rPr>
                <w:rStyle w:val="Hyperlink"/>
                <w:noProof/>
              </w:rPr>
              <w:t>5 Health &amp; Safety Policy</w:t>
            </w:r>
            <w:r w:rsidR="000E3920">
              <w:rPr>
                <w:noProof/>
                <w:webHidden/>
              </w:rPr>
              <w:tab/>
            </w:r>
            <w:r w:rsidR="000E3920">
              <w:rPr>
                <w:noProof/>
                <w:webHidden/>
              </w:rPr>
              <w:fldChar w:fldCharType="begin"/>
            </w:r>
            <w:r w:rsidR="000E3920">
              <w:rPr>
                <w:noProof/>
                <w:webHidden/>
              </w:rPr>
              <w:instrText xml:space="preserve"> PAGEREF _Toc165559136 \h </w:instrText>
            </w:r>
            <w:r w:rsidR="000E3920">
              <w:rPr>
                <w:noProof/>
                <w:webHidden/>
              </w:rPr>
            </w:r>
            <w:r w:rsidR="000E3920">
              <w:rPr>
                <w:noProof/>
                <w:webHidden/>
              </w:rPr>
              <w:fldChar w:fldCharType="separate"/>
            </w:r>
            <w:r w:rsidR="00674447">
              <w:rPr>
                <w:noProof/>
                <w:webHidden/>
              </w:rPr>
              <w:t>10</w:t>
            </w:r>
            <w:r w:rsidR="000E3920">
              <w:rPr>
                <w:noProof/>
                <w:webHidden/>
              </w:rPr>
              <w:fldChar w:fldCharType="end"/>
            </w:r>
          </w:hyperlink>
        </w:p>
        <w:p w14:paraId="0D6EF038" w14:textId="36592513" w:rsidR="000E3920" w:rsidRDefault="00000000" w:rsidP="000E3920">
          <w:pPr>
            <w:pStyle w:val="TOC1"/>
            <w:rPr>
              <w:rFonts w:asciiTheme="minorHAnsi" w:eastAsiaTheme="minorEastAsia" w:hAnsiTheme="minorHAnsi" w:cstheme="minorBidi"/>
              <w:noProof/>
              <w:kern w:val="2"/>
              <w:sz w:val="22"/>
              <w:szCs w:val="22"/>
              <w14:ligatures w14:val="standardContextual"/>
            </w:rPr>
          </w:pPr>
          <w:hyperlink w:anchor="_Toc165559137" w:history="1">
            <w:r w:rsidR="000E3920" w:rsidRPr="00C5194B">
              <w:rPr>
                <w:rStyle w:val="Hyperlink"/>
                <w:noProof/>
              </w:rPr>
              <w:t>6  Event Management</w:t>
            </w:r>
            <w:r w:rsidR="000E3920">
              <w:rPr>
                <w:noProof/>
                <w:webHidden/>
              </w:rPr>
              <w:tab/>
            </w:r>
            <w:r w:rsidR="000E3920">
              <w:rPr>
                <w:noProof/>
                <w:webHidden/>
              </w:rPr>
              <w:fldChar w:fldCharType="begin"/>
            </w:r>
            <w:r w:rsidR="000E3920">
              <w:rPr>
                <w:noProof/>
                <w:webHidden/>
              </w:rPr>
              <w:instrText xml:space="preserve"> PAGEREF _Toc165559137 \h </w:instrText>
            </w:r>
            <w:r w:rsidR="000E3920">
              <w:rPr>
                <w:noProof/>
                <w:webHidden/>
              </w:rPr>
            </w:r>
            <w:r w:rsidR="000E3920">
              <w:rPr>
                <w:noProof/>
                <w:webHidden/>
              </w:rPr>
              <w:fldChar w:fldCharType="separate"/>
            </w:r>
            <w:r w:rsidR="00674447">
              <w:rPr>
                <w:noProof/>
                <w:webHidden/>
              </w:rPr>
              <w:t>11</w:t>
            </w:r>
            <w:r w:rsidR="000E3920">
              <w:rPr>
                <w:noProof/>
                <w:webHidden/>
              </w:rPr>
              <w:fldChar w:fldCharType="end"/>
            </w:r>
          </w:hyperlink>
        </w:p>
        <w:p w14:paraId="740239BB" w14:textId="14F00878" w:rsidR="000E3920" w:rsidRDefault="00000000" w:rsidP="000E3920">
          <w:pPr>
            <w:pStyle w:val="TOC1"/>
            <w:rPr>
              <w:rFonts w:asciiTheme="minorHAnsi" w:eastAsiaTheme="minorEastAsia" w:hAnsiTheme="minorHAnsi" w:cstheme="minorBidi"/>
              <w:noProof/>
              <w:kern w:val="2"/>
              <w:sz w:val="22"/>
              <w:szCs w:val="22"/>
              <w14:ligatures w14:val="standardContextual"/>
            </w:rPr>
          </w:pPr>
          <w:hyperlink w:anchor="_Toc165559138" w:history="1">
            <w:r w:rsidR="000E3920" w:rsidRPr="00C5194B">
              <w:rPr>
                <w:rStyle w:val="Hyperlink"/>
                <w:noProof/>
              </w:rPr>
              <w:t>7 Crowd Management</w:t>
            </w:r>
            <w:r w:rsidR="000E3920">
              <w:rPr>
                <w:noProof/>
                <w:webHidden/>
              </w:rPr>
              <w:tab/>
            </w:r>
            <w:r w:rsidR="000E3920">
              <w:rPr>
                <w:noProof/>
                <w:webHidden/>
              </w:rPr>
              <w:fldChar w:fldCharType="begin"/>
            </w:r>
            <w:r w:rsidR="000E3920">
              <w:rPr>
                <w:noProof/>
                <w:webHidden/>
              </w:rPr>
              <w:instrText xml:space="preserve"> PAGEREF _Toc165559138 \h </w:instrText>
            </w:r>
            <w:r w:rsidR="000E3920">
              <w:rPr>
                <w:noProof/>
                <w:webHidden/>
              </w:rPr>
            </w:r>
            <w:r w:rsidR="000E3920">
              <w:rPr>
                <w:noProof/>
                <w:webHidden/>
              </w:rPr>
              <w:fldChar w:fldCharType="separate"/>
            </w:r>
            <w:r w:rsidR="00674447">
              <w:rPr>
                <w:noProof/>
                <w:webHidden/>
              </w:rPr>
              <w:t>12</w:t>
            </w:r>
            <w:r w:rsidR="000E3920">
              <w:rPr>
                <w:noProof/>
                <w:webHidden/>
              </w:rPr>
              <w:fldChar w:fldCharType="end"/>
            </w:r>
          </w:hyperlink>
        </w:p>
        <w:p w14:paraId="146DAD47" w14:textId="2C5151D4" w:rsidR="000E3920" w:rsidRDefault="00000000" w:rsidP="000E3920">
          <w:pPr>
            <w:pStyle w:val="TOC1"/>
            <w:rPr>
              <w:rFonts w:asciiTheme="minorHAnsi" w:eastAsiaTheme="minorEastAsia" w:hAnsiTheme="minorHAnsi" w:cstheme="minorBidi"/>
              <w:noProof/>
              <w:kern w:val="2"/>
              <w:sz w:val="22"/>
              <w:szCs w:val="22"/>
              <w14:ligatures w14:val="standardContextual"/>
            </w:rPr>
          </w:pPr>
          <w:hyperlink w:anchor="_Toc165559139" w:history="1">
            <w:r w:rsidR="000E3920" w:rsidRPr="00C5194B">
              <w:rPr>
                <w:rStyle w:val="Hyperlink"/>
                <w:noProof/>
              </w:rPr>
              <w:t>8 Barriers and Fencing</w:t>
            </w:r>
            <w:r w:rsidR="000E3920">
              <w:rPr>
                <w:noProof/>
                <w:webHidden/>
              </w:rPr>
              <w:tab/>
            </w:r>
            <w:r w:rsidR="000E3920">
              <w:rPr>
                <w:noProof/>
                <w:webHidden/>
              </w:rPr>
              <w:fldChar w:fldCharType="begin"/>
            </w:r>
            <w:r w:rsidR="000E3920">
              <w:rPr>
                <w:noProof/>
                <w:webHidden/>
              </w:rPr>
              <w:instrText xml:space="preserve"> PAGEREF _Toc165559139 \h </w:instrText>
            </w:r>
            <w:r w:rsidR="000E3920">
              <w:rPr>
                <w:noProof/>
                <w:webHidden/>
              </w:rPr>
            </w:r>
            <w:r w:rsidR="000E3920">
              <w:rPr>
                <w:noProof/>
                <w:webHidden/>
              </w:rPr>
              <w:fldChar w:fldCharType="separate"/>
            </w:r>
            <w:r w:rsidR="00674447">
              <w:rPr>
                <w:noProof/>
                <w:webHidden/>
              </w:rPr>
              <w:t>12</w:t>
            </w:r>
            <w:r w:rsidR="000E3920">
              <w:rPr>
                <w:noProof/>
                <w:webHidden/>
              </w:rPr>
              <w:fldChar w:fldCharType="end"/>
            </w:r>
          </w:hyperlink>
        </w:p>
        <w:p w14:paraId="4E9D3776" w14:textId="4DBAE4BD" w:rsidR="000E3920" w:rsidRDefault="00000000" w:rsidP="000E3920">
          <w:pPr>
            <w:pStyle w:val="TOC1"/>
            <w:rPr>
              <w:rFonts w:asciiTheme="minorHAnsi" w:eastAsiaTheme="minorEastAsia" w:hAnsiTheme="minorHAnsi" w:cstheme="minorBidi"/>
              <w:noProof/>
              <w:kern w:val="2"/>
              <w:sz w:val="22"/>
              <w:szCs w:val="22"/>
              <w14:ligatures w14:val="standardContextual"/>
            </w:rPr>
          </w:pPr>
          <w:hyperlink w:anchor="_Toc165559140" w:history="1">
            <w:r w:rsidR="000E3920" w:rsidRPr="00C5194B">
              <w:rPr>
                <w:rStyle w:val="Hyperlink"/>
                <w:noProof/>
              </w:rPr>
              <w:t>9 Accessibility Arrangements</w:t>
            </w:r>
            <w:r w:rsidR="000E3920">
              <w:rPr>
                <w:noProof/>
                <w:webHidden/>
              </w:rPr>
              <w:tab/>
            </w:r>
            <w:r w:rsidR="000E3920">
              <w:rPr>
                <w:noProof/>
                <w:webHidden/>
              </w:rPr>
              <w:fldChar w:fldCharType="begin"/>
            </w:r>
            <w:r w:rsidR="000E3920">
              <w:rPr>
                <w:noProof/>
                <w:webHidden/>
              </w:rPr>
              <w:instrText xml:space="preserve"> PAGEREF _Toc165559140 \h </w:instrText>
            </w:r>
            <w:r w:rsidR="000E3920">
              <w:rPr>
                <w:noProof/>
                <w:webHidden/>
              </w:rPr>
            </w:r>
            <w:r w:rsidR="000E3920">
              <w:rPr>
                <w:noProof/>
                <w:webHidden/>
              </w:rPr>
              <w:fldChar w:fldCharType="separate"/>
            </w:r>
            <w:r w:rsidR="00674447">
              <w:rPr>
                <w:noProof/>
                <w:webHidden/>
              </w:rPr>
              <w:t>14</w:t>
            </w:r>
            <w:r w:rsidR="000E3920">
              <w:rPr>
                <w:noProof/>
                <w:webHidden/>
              </w:rPr>
              <w:fldChar w:fldCharType="end"/>
            </w:r>
          </w:hyperlink>
        </w:p>
        <w:p w14:paraId="00658C54" w14:textId="5781B0C5" w:rsidR="000E3920" w:rsidRDefault="00000000" w:rsidP="000E3920">
          <w:pPr>
            <w:pStyle w:val="TOC1"/>
            <w:rPr>
              <w:rFonts w:asciiTheme="minorHAnsi" w:eastAsiaTheme="minorEastAsia" w:hAnsiTheme="minorHAnsi" w:cstheme="minorBidi"/>
              <w:noProof/>
              <w:kern w:val="2"/>
              <w:sz w:val="22"/>
              <w:szCs w:val="22"/>
              <w14:ligatures w14:val="standardContextual"/>
            </w:rPr>
          </w:pPr>
          <w:hyperlink w:anchor="_Toc165559141" w:history="1">
            <w:r w:rsidR="000E3920" w:rsidRPr="00C5194B">
              <w:rPr>
                <w:rStyle w:val="Hyperlink"/>
                <w:noProof/>
              </w:rPr>
              <w:t>10  Stewarding &amp; Event Staff</w:t>
            </w:r>
            <w:r w:rsidR="000E3920">
              <w:rPr>
                <w:noProof/>
                <w:webHidden/>
              </w:rPr>
              <w:tab/>
            </w:r>
            <w:r w:rsidR="000E3920">
              <w:rPr>
                <w:noProof/>
                <w:webHidden/>
              </w:rPr>
              <w:fldChar w:fldCharType="begin"/>
            </w:r>
            <w:r w:rsidR="000E3920">
              <w:rPr>
                <w:noProof/>
                <w:webHidden/>
              </w:rPr>
              <w:instrText xml:space="preserve"> PAGEREF _Toc165559141 \h </w:instrText>
            </w:r>
            <w:r w:rsidR="000E3920">
              <w:rPr>
                <w:noProof/>
                <w:webHidden/>
              </w:rPr>
            </w:r>
            <w:r w:rsidR="000E3920">
              <w:rPr>
                <w:noProof/>
                <w:webHidden/>
              </w:rPr>
              <w:fldChar w:fldCharType="separate"/>
            </w:r>
            <w:r w:rsidR="00674447">
              <w:rPr>
                <w:noProof/>
                <w:webHidden/>
              </w:rPr>
              <w:t>15</w:t>
            </w:r>
            <w:r w:rsidR="000E3920">
              <w:rPr>
                <w:noProof/>
                <w:webHidden/>
              </w:rPr>
              <w:fldChar w:fldCharType="end"/>
            </w:r>
          </w:hyperlink>
        </w:p>
        <w:p w14:paraId="52C5198D" w14:textId="256752DB" w:rsidR="000E3920" w:rsidRDefault="00000000" w:rsidP="000E3920">
          <w:pPr>
            <w:pStyle w:val="TOC1"/>
            <w:rPr>
              <w:rFonts w:asciiTheme="minorHAnsi" w:eastAsiaTheme="minorEastAsia" w:hAnsiTheme="minorHAnsi" w:cstheme="minorBidi"/>
              <w:noProof/>
              <w:kern w:val="2"/>
              <w:sz w:val="22"/>
              <w:szCs w:val="22"/>
              <w14:ligatures w14:val="standardContextual"/>
            </w:rPr>
          </w:pPr>
          <w:hyperlink w:anchor="_Toc165559142" w:history="1">
            <w:r w:rsidR="000E3920" w:rsidRPr="00C5194B">
              <w:rPr>
                <w:rStyle w:val="Hyperlink"/>
                <w:noProof/>
              </w:rPr>
              <w:t>11  Staff Welfare</w:t>
            </w:r>
            <w:r w:rsidR="000E3920">
              <w:rPr>
                <w:noProof/>
                <w:webHidden/>
              </w:rPr>
              <w:tab/>
            </w:r>
            <w:r w:rsidR="000E3920">
              <w:rPr>
                <w:noProof/>
                <w:webHidden/>
              </w:rPr>
              <w:fldChar w:fldCharType="begin"/>
            </w:r>
            <w:r w:rsidR="000E3920">
              <w:rPr>
                <w:noProof/>
                <w:webHidden/>
              </w:rPr>
              <w:instrText xml:space="preserve"> PAGEREF _Toc165559142 \h </w:instrText>
            </w:r>
            <w:r w:rsidR="000E3920">
              <w:rPr>
                <w:noProof/>
                <w:webHidden/>
              </w:rPr>
            </w:r>
            <w:r w:rsidR="000E3920">
              <w:rPr>
                <w:noProof/>
                <w:webHidden/>
              </w:rPr>
              <w:fldChar w:fldCharType="separate"/>
            </w:r>
            <w:r w:rsidR="00674447">
              <w:rPr>
                <w:noProof/>
                <w:webHidden/>
              </w:rPr>
              <w:t>17</w:t>
            </w:r>
            <w:r w:rsidR="000E3920">
              <w:rPr>
                <w:noProof/>
                <w:webHidden/>
              </w:rPr>
              <w:fldChar w:fldCharType="end"/>
            </w:r>
          </w:hyperlink>
        </w:p>
        <w:p w14:paraId="6E72286A" w14:textId="07E25482" w:rsidR="000E3920" w:rsidRDefault="00000000" w:rsidP="000E3920">
          <w:pPr>
            <w:pStyle w:val="TOC1"/>
            <w:rPr>
              <w:rFonts w:asciiTheme="minorHAnsi" w:eastAsiaTheme="minorEastAsia" w:hAnsiTheme="minorHAnsi" w:cstheme="minorBidi"/>
              <w:noProof/>
              <w:kern w:val="2"/>
              <w:sz w:val="22"/>
              <w:szCs w:val="22"/>
              <w14:ligatures w14:val="standardContextual"/>
            </w:rPr>
          </w:pPr>
          <w:hyperlink w:anchor="_Toc165559143" w:history="1">
            <w:r w:rsidR="000E3920" w:rsidRPr="00C5194B">
              <w:rPr>
                <w:rStyle w:val="Hyperlink"/>
                <w:noProof/>
              </w:rPr>
              <w:t>12 Traffic Management</w:t>
            </w:r>
            <w:r w:rsidR="000E3920">
              <w:rPr>
                <w:noProof/>
                <w:webHidden/>
              </w:rPr>
              <w:tab/>
            </w:r>
            <w:r w:rsidR="000E3920">
              <w:rPr>
                <w:noProof/>
                <w:webHidden/>
              </w:rPr>
              <w:fldChar w:fldCharType="begin"/>
            </w:r>
            <w:r w:rsidR="000E3920">
              <w:rPr>
                <w:noProof/>
                <w:webHidden/>
              </w:rPr>
              <w:instrText xml:space="preserve"> PAGEREF _Toc165559143 \h </w:instrText>
            </w:r>
            <w:r w:rsidR="000E3920">
              <w:rPr>
                <w:noProof/>
                <w:webHidden/>
              </w:rPr>
            </w:r>
            <w:r w:rsidR="000E3920">
              <w:rPr>
                <w:noProof/>
                <w:webHidden/>
              </w:rPr>
              <w:fldChar w:fldCharType="separate"/>
            </w:r>
            <w:r w:rsidR="00674447">
              <w:rPr>
                <w:noProof/>
                <w:webHidden/>
              </w:rPr>
              <w:t>18</w:t>
            </w:r>
            <w:r w:rsidR="000E3920">
              <w:rPr>
                <w:noProof/>
                <w:webHidden/>
              </w:rPr>
              <w:fldChar w:fldCharType="end"/>
            </w:r>
          </w:hyperlink>
        </w:p>
        <w:p w14:paraId="2C854BD7" w14:textId="10D0B481" w:rsidR="000E3920" w:rsidRDefault="00000000" w:rsidP="000E3920">
          <w:pPr>
            <w:pStyle w:val="TOC1"/>
            <w:rPr>
              <w:rFonts w:asciiTheme="minorHAnsi" w:eastAsiaTheme="minorEastAsia" w:hAnsiTheme="minorHAnsi" w:cstheme="minorBidi"/>
              <w:noProof/>
              <w:kern w:val="2"/>
              <w:sz w:val="22"/>
              <w:szCs w:val="22"/>
              <w14:ligatures w14:val="standardContextual"/>
            </w:rPr>
          </w:pPr>
          <w:hyperlink w:anchor="_Toc165559144" w:history="1">
            <w:r w:rsidR="000E3920" w:rsidRPr="00C5194B">
              <w:rPr>
                <w:rStyle w:val="Hyperlink"/>
                <w:noProof/>
              </w:rPr>
              <w:t>13 Fire Arrangements</w:t>
            </w:r>
            <w:r w:rsidR="000E3920">
              <w:rPr>
                <w:noProof/>
                <w:webHidden/>
              </w:rPr>
              <w:tab/>
            </w:r>
            <w:r w:rsidR="000E3920">
              <w:rPr>
                <w:noProof/>
                <w:webHidden/>
              </w:rPr>
              <w:fldChar w:fldCharType="begin"/>
            </w:r>
            <w:r w:rsidR="000E3920">
              <w:rPr>
                <w:noProof/>
                <w:webHidden/>
              </w:rPr>
              <w:instrText xml:space="preserve"> PAGEREF _Toc165559144 \h </w:instrText>
            </w:r>
            <w:r w:rsidR="000E3920">
              <w:rPr>
                <w:noProof/>
                <w:webHidden/>
              </w:rPr>
            </w:r>
            <w:r w:rsidR="000E3920">
              <w:rPr>
                <w:noProof/>
                <w:webHidden/>
              </w:rPr>
              <w:fldChar w:fldCharType="separate"/>
            </w:r>
            <w:r w:rsidR="00674447">
              <w:rPr>
                <w:noProof/>
                <w:webHidden/>
              </w:rPr>
              <w:t>19</w:t>
            </w:r>
            <w:r w:rsidR="000E3920">
              <w:rPr>
                <w:noProof/>
                <w:webHidden/>
              </w:rPr>
              <w:fldChar w:fldCharType="end"/>
            </w:r>
          </w:hyperlink>
        </w:p>
        <w:p w14:paraId="10BB4F26" w14:textId="31A971F6" w:rsidR="000E3920" w:rsidRDefault="00000000" w:rsidP="000E3920">
          <w:pPr>
            <w:pStyle w:val="TOC1"/>
            <w:rPr>
              <w:rFonts w:asciiTheme="minorHAnsi" w:eastAsiaTheme="minorEastAsia" w:hAnsiTheme="minorHAnsi" w:cstheme="minorBidi"/>
              <w:noProof/>
              <w:kern w:val="2"/>
              <w:sz w:val="22"/>
              <w:szCs w:val="22"/>
              <w14:ligatures w14:val="standardContextual"/>
            </w:rPr>
          </w:pPr>
          <w:hyperlink w:anchor="_Toc165559145" w:history="1">
            <w:r w:rsidR="000E3920" w:rsidRPr="00C5194B">
              <w:rPr>
                <w:rStyle w:val="Hyperlink"/>
                <w:noProof/>
              </w:rPr>
              <w:t>14 Temporary Structures</w:t>
            </w:r>
            <w:r w:rsidR="000E3920">
              <w:rPr>
                <w:noProof/>
                <w:webHidden/>
              </w:rPr>
              <w:tab/>
            </w:r>
            <w:r w:rsidR="000E3920">
              <w:rPr>
                <w:noProof/>
                <w:webHidden/>
              </w:rPr>
              <w:fldChar w:fldCharType="begin"/>
            </w:r>
            <w:r w:rsidR="000E3920">
              <w:rPr>
                <w:noProof/>
                <w:webHidden/>
              </w:rPr>
              <w:instrText xml:space="preserve"> PAGEREF _Toc165559145 \h </w:instrText>
            </w:r>
            <w:r w:rsidR="000E3920">
              <w:rPr>
                <w:noProof/>
                <w:webHidden/>
              </w:rPr>
            </w:r>
            <w:r w:rsidR="000E3920">
              <w:rPr>
                <w:noProof/>
                <w:webHidden/>
              </w:rPr>
              <w:fldChar w:fldCharType="separate"/>
            </w:r>
            <w:r w:rsidR="00674447">
              <w:rPr>
                <w:noProof/>
                <w:webHidden/>
              </w:rPr>
              <w:t>20</w:t>
            </w:r>
            <w:r w:rsidR="000E3920">
              <w:rPr>
                <w:noProof/>
                <w:webHidden/>
              </w:rPr>
              <w:fldChar w:fldCharType="end"/>
            </w:r>
          </w:hyperlink>
        </w:p>
        <w:p w14:paraId="7CD828B0" w14:textId="3BB6327B" w:rsidR="000E3920" w:rsidRDefault="00000000" w:rsidP="000E3920">
          <w:pPr>
            <w:pStyle w:val="TOC1"/>
            <w:rPr>
              <w:rFonts w:asciiTheme="minorHAnsi" w:eastAsiaTheme="minorEastAsia" w:hAnsiTheme="minorHAnsi" w:cstheme="minorBidi"/>
              <w:noProof/>
              <w:kern w:val="2"/>
              <w:sz w:val="22"/>
              <w:szCs w:val="22"/>
              <w14:ligatures w14:val="standardContextual"/>
            </w:rPr>
          </w:pPr>
          <w:hyperlink w:anchor="_Toc165559146" w:history="1">
            <w:r w:rsidR="000E3920" w:rsidRPr="00C5194B">
              <w:rPr>
                <w:rStyle w:val="Hyperlink"/>
                <w:noProof/>
              </w:rPr>
              <w:t>15 Food vendors</w:t>
            </w:r>
            <w:r w:rsidR="000E3920">
              <w:rPr>
                <w:noProof/>
                <w:webHidden/>
              </w:rPr>
              <w:tab/>
            </w:r>
            <w:r w:rsidR="000E3920">
              <w:rPr>
                <w:noProof/>
                <w:webHidden/>
              </w:rPr>
              <w:fldChar w:fldCharType="begin"/>
            </w:r>
            <w:r w:rsidR="000E3920">
              <w:rPr>
                <w:noProof/>
                <w:webHidden/>
              </w:rPr>
              <w:instrText xml:space="preserve"> PAGEREF _Toc165559146 \h </w:instrText>
            </w:r>
            <w:r w:rsidR="000E3920">
              <w:rPr>
                <w:noProof/>
                <w:webHidden/>
              </w:rPr>
            </w:r>
            <w:r w:rsidR="000E3920">
              <w:rPr>
                <w:noProof/>
                <w:webHidden/>
              </w:rPr>
              <w:fldChar w:fldCharType="separate"/>
            </w:r>
            <w:r w:rsidR="00674447">
              <w:rPr>
                <w:noProof/>
                <w:webHidden/>
              </w:rPr>
              <w:t>21</w:t>
            </w:r>
            <w:r w:rsidR="000E3920">
              <w:rPr>
                <w:noProof/>
                <w:webHidden/>
              </w:rPr>
              <w:fldChar w:fldCharType="end"/>
            </w:r>
          </w:hyperlink>
        </w:p>
        <w:p w14:paraId="0B9DD782" w14:textId="4C85AD94" w:rsidR="000E3920" w:rsidRDefault="00000000" w:rsidP="000E3920">
          <w:pPr>
            <w:pStyle w:val="TOC1"/>
            <w:rPr>
              <w:rFonts w:asciiTheme="minorHAnsi" w:eastAsiaTheme="minorEastAsia" w:hAnsiTheme="minorHAnsi" w:cstheme="minorBidi"/>
              <w:noProof/>
              <w:kern w:val="2"/>
              <w:sz w:val="22"/>
              <w:szCs w:val="22"/>
              <w14:ligatures w14:val="standardContextual"/>
            </w:rPr>
          </w:pPr>
          <w:hyperlink w:anchor="_Toc165559147" w:history="1">
            <w:r w:rsidR="000E3920" w:rsidRPr="00C5194B">
              <w:rPr>
                <w:rStyle w:val="Hyperlink"/>
                <w:noProof/>
              </w:rPr>
              <w:t>16  Water Supplies</w:t>
            </w:r>
            <w:r w:rsidR="000E3920">
              <w:rPr>
                <w:noProof/>
                <w:webHidden/>
              </w:rPr>
              <w:tab/>
            </w:r>
            <w:r w:rsidR="000E3920">
              <w:rPr>
                <w:noProof/>
                <w:webHidden/>
              </w:rPr>
              <w:fldChar w:fldCharType="begin"/>
            </w:r>
            <w:r w:rsidR="000E3920">
              <w:rPr>
                <w:noProof/>
                <w:webHidden/>
              </w:rPr>
              <w:instrText xml:space="preserve"> PAGEREF _Toc165559147 \h </w:instrText>
            </w:r>
            <w:r w:rsidR="000E3920">
              <w:rPr>
                <w:noProof/>
                <w:webHidden/>
              </w:rPr>
            </w:r>
            <w:r w:rsidR="000E3920">
              <w:rPr>
                <w:noProof/>
                <w:webHidden/>
              </w:rPr>
              <w:fldChar w:fldCharType="separate"/>
            </w:r>
            <w:r w:rsidR="00674447">
              <w:rPr>
                <w:noProof/>
                <w:webHidden/>
              </w:rPr>
              <w:t>22</w:t>
            </w:r>
            <w:r w:rsidR="000E3920">
              <w:rPr>
                <w:noProof/>
                <w:webHidden/>
              </w:rPr>
              <w:fldChar w:fldCharType="end"/>
            </w:r>
          </w:hyperlink>
        </w:p>
        <w:p w14:paraId="41615B89" w14:textId="3F60DDFC" w:rsidR="000E3920" w:rsidRDefault="00000000" w:rsidP="000E3920">
          <w:pPr>
            <w:pStyle w:val="TOC1"/>
            <w:rPr>
              <w:rFonts w:asciiTheme="minorHAnsi" w:eastAsiaTheme="minorEastAsia" w:hAnsiTheme="minorHAnsi" w:cstheme="minorBidi"/>
              <w:noProof/>
              <w:kern w:val="2"/>
              <w:sz w:val="22"/>
              <w:szCs w:val="22"/>
              <w14:ligatures w14:val="standardContextual"/>
            </w:rPr>
          </w:pPr>
          <w:hyperlink w:anchor="_Toc165559148" w:history="1">
            <w:r w:rsidR="000E3920" w:rsidRPr="00C5194B">
              <w:rPr>
                <w:rStyle w:val="Hyperlink"/>
                <w:noProof/>
              </w:rPr>
              <w:t>17 First Aid Arrangements</w:t>
            </w:r>
            <w:r w:rsidR="000E3920">
              <w:rPr>
                <w:noProof/>
                <w:webHidden/>
              </w:rPr>
              <w:tab/>
            </w:r>
            <w:r w:rsidR="000E3920">
              <w:rPr>
                <w:noProof/>
                <w:webHidden/>
              </w:rPr>
              <w:fldChar w:fldCharType="begin"/>
            </w:r>
            <w:r w:rsidR="000E3920">
              <w:rPr>
                <w:noProof/>
                <w:webHidden/>
              </w:rPr>
              <w:instrText xml:space="preserve"> PAGEREF _Toc165559148 \h </w:instrText>
            </w:r>
            <w:r w:rsidR="000E3920">
              <w:rPr>
                <w:noProof/>
                <w:webHidden/>
              </w:rPr>
            </w:r>
            <w:r w:rsidR="000E3920">
              <w:rPr>
                <w:noProof/>
                <w:webHidden/>
              </w:rPr>
              <w:fldChar w:fldCharType="separate"/>
            </w:r>
            <w:r w:rsidR="00674447">
              <w:rPr>
                <w:noProof/>
                <w:webHidden/>
              </w:rPr>
              <w:t>24</w:t>
            </w:r>
            <w:r w:rsidR="000E3920">
              <w:rPr>
                <w:noProof/>
                <w:webHidden/>
              </w:rPr>
              <w:fldChar w:fldCharType="end"/>
            </w:r>
          </w:hyperlink>
        </w:p>
        <w:p w14:paraId="4F017148" w14:textId="45CA7593" w:rsidR="000E3920" w:rsidRDefault="00000000" w:rsidP="000E3920">
          <w:pPr>
            <w:pStyle w:val="TOC1"/>
            <w:rPr>
              <w:rFonts w:asciiTheme="minorHAnsi" w:eastAsiaTheme="minorEastAsia" w:hAnsiTheme="minorHAnsi" w:cstheme="minorBidi"/>
              <w:noProof/>
              <w:kern w:val="2"/>
              <w:sz w:val="22"/>
              <w:szCs w:val="22"/>
              <w14:ligatures w14:val="standardContextual"/>
            </w:rPr>
          </w:pPr>
          <w:hyperlink w:anchor="_Toc165559149" w:history="1">
            <w:r w:rsidR="000E3920" w:rsidRPr="00C5194B">
              <w:rPr>
                <w:rStyle w:val="Hyperlink"/>
                <w:noProof/>
              </w:rPr>
              <w:t>18 Electrical, Gas &amp; Lighting Safety</w:t>
            </w:r>
            <w:r w:rsidR="000E3920">
              <w:rPr>
                <w:noProof/>
                <w:webHidden/>
              </w:rPr>
              <w:tab/>
            </w:r>
            <w:r w:rsidR="000E3920">
              <w:rPr>
                <w:noProof/>
                <w:webHidden/>
              </w:rPr>
              <w:fldChar w:fldCharType="begin"/>
            </w:r>
            <w:r w:rsidR="000E3920">
              <w:rPr>
                <w:noProof/>
                <w:webHidden/>
              </w:rPr>
              <w:instrText xml:space="preserve"> PAGEREF _Toc165559149 \h </w:instrText>
            </w:r>
            <w:r w:rsidR="000E3920">
              <w:rPr>
                <w:noProof/>
                <w:webHidden/>
              </w:rPr>
            </w:r>
            <w:r w:rsidR="000E3920">
              <w:rPr>
                <w:noProof/>
                <w:webHidden/>
              </w:rPr>
              <w:fldChar w:fldCharType="separate"/>
            </w:r>
            <w:r w:rsidR="00674447">
              <w:rPr>
                <w:noProof/>
                <w:webHidden/>
              </w:rPr>
              <w:t>25</w:t>
            </w:r>
            <w:r w:rsidR="000E3920">
              <w:rPr>
                <w:noProof/>
                <w:webHidden/>
              </w:rPr>
              <w:fldChar w:fldCharType="end"/>
            </w:r>
          </w:hyperlink>
        </w:p>
        <w:p w14:paraId="0563C12F" w14:textId="1F7C83B7" w:rsidR="000E3920" w:rsidRDefault="00000000" w:rsidP="000E3920">
          <w:pPr>
            <w:pStyle w:val="TOC1"/>
            <w:rPr>
              <w:rFonts w:asciiTheme="minorHAnsi" w:eastAsiaTheme="minorEastAsia" w:hAnsiTheme="minorHAnsi" w:cstheme="minorBidi"/>
              <w:noProof/>
              <w:kern w:val="2"/>
              <w:sz w:val="22"/>
              <w:szCs w:val="22"/>
              <w14:ligatures w14:val="standardContextual"/>
            </w:rPr>
          </w:pPr>
          <w:hyperlink w:anchor="_Toc165559150" w:history="1">
            <w:r w:rsidR="000E3920" w:rsidRPr="00C5194B">
              <w:rPr>
                <w:rStyle w:val="Hyperlink"/>
                <w:noProof/>
              </w:rPr>
              <w:t>19 Special Effects / Fireworks</w:t>
            </w:r>
            <w:r w:rsidR="000E3920">
              <w:rPr>
                <w:noProof/>
                <w:webHidden/>
              </w:rPr>
              <w:tab/>
            </w:r>
            <w:r w:rsidR="000E3920">
              <w:rPr>
                <w:noProof/>
                <w:webHidden/>
              </w:rPr>
              <w:fldChar w:fldCharType="begin"/>
            </w:r>
            <w:r w:rsidR="000E3920">
              <w:rPr>
                <w:noProof/>
                <w:webHidden/>
              </w:rPr>
              <w:instrText xml:space="preserve"> PAGEREF _Toc165559150 \h </w:instrText>
            </w:r>
            <w:r w:rsidR="000E3920">
              <w:rPr>
                <w:noProof/>
                <w:webHidden/>
              </w:rPr>
            </w:r>
            <w:r w:rsidR="000E3920">
              <w:rPr>
                <w:noProof/>
                <w:webHidden/>
              </w:rPr>
              <w:fldChar w:fldCharType="separate"/>
            </w:r>
            <w:r w:rsidR="00674447">
              <w:rPr>
                <w:noProof/>
                <w:webHidden/>
              </w:rPr>
              <w:t>26</w:t>
            </w:r>
            <w:r w:rsidR="000E3920">
              <w:rPr>
                <w:noProof/>
                <w:webHidden/>
              </w:rPr>
              <w:fldChar w:fldCharType="end"/>
            </w:r>
          </w:hyperlink>
        </w:p>
        <w:p w14:paraId="5EF6DC5F" w14:textId="65D99877" w:rsidR="000E3920" w:rsidRDefault="00000000" w:rsidP="000E3920">
          <w:pPr>
            <w:pStyle w:val="TOC1"/>
            <w:rPr>
              <w:rFonts w:asciiTheme="minorHAnsi" w:eastAsiaTheme="minorEastAsia" w:hAnsiTheme="minorHAnsi" w:cstheme="minorBidi"/>
              <w:noProof/>
              <w:kern w:val="2"/>
              <w:sz w:val="22"/>
              <w:szCs w:val="22"/>
              <w14:ligatures w14:val="standardContextual"/>
            </w:rPr>
          </w:pPr>
          <w:hyperlink w:anchor="_Toc165559151" w:history="1">
            <w:r w:rsidR="000E3920" w:rsidRPr="00C5194B">
              <w:rPr>
                <w:rStyle w:val="Hyperlink"/>
                <w:noProof/>
              </w:rPr>
              <w:t>20 Waste Management</w:t>
            </w:r>
            <w:r w:rsidR="000E3920">
              <w:rPr>
                <w:noProof/>
                <w:webHidden/>
              </w:rPr>
              <w:tab/>
            </w:r>
            <w:r w:rsidR="000E3920">
              <w:rPr>
                <w:noProof/>
                <w:webHidden/>
              </w:rPr>
              <w:fldChar w:fldCharType="begin"/>
            </w:r>
            <w:r w:rsidR="000E3920">
              <w:rPr>
                <w:noProof/>
                <w:webHidden/>
              </w:rPr>
              <w:instrText xml:space="preserve"> PAGEREF _Toc165559151 \h </w:instrText>
            </w:r>
            <w:r w:rsidR="000E3920">
              <w:rPr>
                <w:noProof/>
                <w:webHidden/>
              </w:rPr>
            </w:r>
            <w:r w:rsidR="000E3920">
              <w:rPr>
                <w:noProof/>
                <w:webHidden/>
              </w:rPr>
              <w:fldChar w:fldCharType="separate"/>
            </w:r>
            <w:r w:rsidR="00674447">
              <w:rPr>
                <w:noProof/>
                <w:webHidden/>
              </w:rPr>
              <w:t>27</w:t>
            </w:r>
            <w:r w:rsidR="000E3920">
              <w:rPr>
                <w:noProof/>
                <w:webHidden/>
              </w:rPr>
              <w:fldChar w:fldCharType="end"/>
            </w:r>
          </w:hyperlink>
        </w:p>
        <w:p w14:paraId="3F712079" w14:textId="008DA284" w:rsidR="000E3920" w:rsidRDefault="00000000" w:rsidP="000E3920">
          <w:pPr>
            <w:pStyle w:val="TOC1"/>
            <w:rPr>
              <w:rFonts w:asciiTheme="minorHAnsi" w:eastAsiaTheme="minorEastAsia" w:hAnsiTheme="minorHAnsi" w:cstheme="minorBidi"/>
              <w:noProof/>
              <w:kern w:val="2"/>
              <w:sz w:val="22"/>
              <w:szCs w:val="22"/>
              <w14:ligatures w14:val="standardContextual"/>
            </w:rPr>
          </w:pPr>
          <w:hyperlink w:anchor="_Toc165559152" w:history="1">
            <w:r w:rsidR="000E3920" w:rsidRPr="00C5194B">
              <w:rPr>
                <w:rStyle w:val="Hyperlink"/>
                <w:noProof/>
              </w:rPr>
              <w:t>21 Toilet Arrangements</w:t>
            </w:r>
            <w:r w:rsidR="000E3920">
              <w:rPr>
                <w:noProof/>
                <w:webHidden/>
              </w:rPr>
              <w:tab/>
            </w:r>
            <w:r w:rsidR="000E3920">
              <w:rPr>
                <w:noProof/>
                <w:webHidden/>
              </w:rPr>
              <w:fldChar w:fldCharType="begin"/>
            </w:r>
            <w:r w:rsidR="000E3920">
              <w:rPr>
                <w:noProof/>
                <w:webHidden/>
              </w:rPr>
              <w:instrText xml:space="preserve"> PAGEREF _Toc165559152 \h </w:instrText>
            </w:r>
            <w:r w:rsidR="000E3920">
              <w:rPr>
                <w:noProof/>
                <w:webHidden/>
              </w:rPr>
            </w:r>
            <w:r w:rsidR="000E3920">
              <w:rPr>
                <w:noProof/>
                <w:webHidden/>
              </w:rPr>
              <w:fldChar w:fldCharType="separate"/>
            </w:r>
            <w:r w:rsidR="00674447">
              <w:rPr>
                <w:noProof/>
                <w:webHidden/>
              </w:rPr>
              <w:t>28</w:t>
            </w:r>
            <w:r w:rsidR="000E3920">
              <w:rPr>
                <w:noProof/>
                <w:webHidden/>
              </w:rPr>
              <w:fldChar w:fldCharType="end"/>
            </w:r>
          </w:hyperlink>
        </w:p>
        <w:p w14:paraId="71F79460" w14:textId="6D5C2556" w:rsidR="000E3920" w:rsidRDefault="00000000" w:rsidP="000E3920">
          <w:pPr>
            <w:pStyle w:val="TOC1"/>
            <w:rPr>
              <w:rFonts w:asciiTheme="minorHAnsi" w:eastAsiaTheme="minorEastAsia" w:hAnsiTheme="minorHAnsi" w:cstheme="minorBidi"/>
              <w:noProof/>
              <w:kern w:val="2"/>
              <w:sz w:val="22"/>
              <w:szCs w:val="22"/>
              <w14:ligatures w14:val="standardContextual"/>
            </w:rPr>
          </w:pPr>
          <w:hyperlink w:anchor="_Toc165559153" w:history="1">
            <w:r w:rsidR="000E3920" w:rsidRPr="00C5194B">
              <w:rPr>
                <w:rStyle w:val="Hyperlink"/>
                <w:noProof/>
              </w:rPr>
              <w:t>22 Security, Crime and Disorder</w:t>
            </w:r>
            <w:r w:rsidR="000E3920">
              <w:rPr>
                <w:noProof/>
                <w:webHidden/>
              </w:rPr>
              <w:tab/>
            </w:r>
            <w:r w:rsidR="000E3920">
              <w:rPr>
                <w:noProof/>
                <w:webHidden/>
              </w:rPr>
              <w:fldChar w:fldCharType="begin"/>
            </w:r>
            <w:r w:rsidR="000E3920">
              <w:rPr>
                <w:noProof/>
                <w:webHidden/>
              </w:rPr>
              <w:instrText xml:space="preserve"> PAGEREF _Toc165559153 \h </w:instrText>
            </w:r>
            <w:r w:rsidR="000E3920">
              <w:rPr>
                <w:noProof/>
                <w:webHidden/>
              </w:rPr>
            </w:r>
            <w:r w:rsidR="000E3920">
              <w:rPr>
                <w:noProof/>
                <w:webHidden/>
              </w:rPr>
              <w:fldChar w:fldCharType="separate"/>
            </w:r>
            <w:r w:rsidR="00674447">
              <w:rPr>
                <w:noProof/>
                <w:webHidden/>
              </w:rPr>
              <w:t>29</w:t>
            </w:r>
            <w:r w:rsidR="000E3920">
              <w:rPr>
                <w:noProof/>
                <w:webHidden/>
              </w:rPr>
              <w:fldChar w:fldCharType="end"/>
            </w:r>
          </w:hyperlink>
        </w:p>
        <w:p w14:paraId="42041F96" w14:textId="5511A34F" w:rsidR="000E3920" w:rsidRDefault="00000000" w:rsidP="000E3920">
          <w:pPr>
            <w:pStyle w:val="TOC1"/>
            <w:rPr>
              <w:rFonts w:asciiTheme="minorHAnsi" w:eastAsiaTheme="minorEastAsia" w:hAnsiTheme="minorHAnsi" w:cstheme="minorBidi"/>
              <w:noProof/>
              <w:kern w:val="2"/>
              <w:sz w:val="22"/>
              <w:szCs w:val="22"/>
              <w14:ligatures w14:val="standardContextual"/>
            </w:rPr>
          </w:pPr>
          <w:hyperlink w:anchor="_Toc165559154" w:history="1">
            <w:r w:rsidR="000E3920" w:rsidRPr="00C5194B">
              <w:rPr>
                <w:rStyle w:val="Hyperlink"/>
                <w:noProof/>
              </w:rPr>
              <w:t>23 Missing Persons</w:t>
            </w:r>
            <w:r w:rsidR="000E3920">
              <w:rPr>
                <w:noProof/>
                <w:webHidden/>
              </w:rPr>
              <w:tab/>
            </w:r>
            <w:r w:rsidR="000E3920">
              <w:rPr>
                <w:noProof/>
                <w:webHidden/>
              </w:rPr>
              <w:fldChar w:fldCharType="begin"/>
            </w:r>
            <w:r w:rsidR="000E3920">
              <w:rPr>
                <w:noProof/>
                <w:webHidden/>
              </w:rPr>
              <w:instrText xml:space="preserve"> PAGEREF _Toc165559154 \h </w:instrText>
            </w:r>
            <w:r w:rsidR="000E3920">
              <w:rPr>
                <w:noProof/>
                <w:webHidden/>
              </w:rPr>
            </w:r>
            <w:r w:rsidR="000E3920">
              <w:rPr>
                <w:noProof/>
                <w:webHidden/>
              </w:rPr>
              <w:fldChar w:fldCharType="separate"/>
            </w:r>
            <w:r w:rsidR="00674447">
              <w:rPr>
                <w:noProof/>
                <w:webHidden/>
              </w:rPr>
              <w:t>31</w:t>
            </w:r>
            <w:r w:rsidR="000E3920">
              <w:rPr>
                <w:noProof/>
                <w:webHidden/>
              </w:rPr>
              <w:fldChar w:fldCharType="end"/>
            </w:r>
          </w:hyperlink>
        </w:p>
        <w:p w14:paraId="333C88F2" w14:textId="13BAF90A" w:rsidR="000E3920" w:rsidRDefault="00000000" w:rsidP="000E3920">
          <w:pPr>
            <w:pStyle w:val="TOC1"/>
            <w:rPr>
              <w:rFonts w:asciiTheme="minorHAnsi" w:eastAsiaTheme="minorEastAsia" w:hAnsiTheme="minorHAnsi" w:cstheme="minorBidi"/>
              <w:noProof/>
              <w:kern w:val="2"/>
              <w:sz w:val="22"/>
              <w:szCs w:val="22"/>
              <w14:ligatures w14:val="standardContextual"/>
            </w:rPr>
          </w:pPr>
          <w:hyperlink w:anchor="_Toc165559155" w:history="1">
            <w:r w:rsidR="000E3920" w:rsidRPr="00C5194B">
              <w:rPr>
                <w:rStyle w:val="Hyperlink"/>
                <w:noProof/>
              </w:rPr>
              <w:t>24 Counter Terrorism, inclusive of Suspect Packages</w:t>
            </w:r>
            <w:r w:rsidR="000E3920">
              <w:rPr>
                <w:noProof/>
                <w:webHidden/>
              </w:rPr>
              <w:tab/>
            </w:r>
            <w:r w:rsidR="000E3920">
              <w:rPr>
                <w:noProof/>
                <w:webHidden/>
              </w:rPr>
              <w:fldChar w:fldCharType="begin"/>
            </w:r>
            <w:r w:rsidR="000E3920">
              <w:rPr>
                <w:noProof/>
                <w:webHidden/>
              </w:rPr>
              <w:instrText xml:space="preserve"> PAGEREF _Toc165559155 \h </w:instrText>
            </w:r>
            <w:r w:rsidR="000E3920">
              <w:rPr>
                <w:noProof/>
                <w:webHidden/>
              </w:rPr>
            </w:r>
            <w:r w:rsidR="000E3920">
              <w:rPr>
                <w:noProof/>
                <w:webHidden/>
              </w:rPr>
              <w:fldChar w:fldCharType="separate"/>
            </w:r>
            <w:r w:rsidR="00674447">
              <w:rPr>
                <w:noProof/>
                <w:webHidden/>
              </w:rPr>
              <w:t>33</w:t>
            </w:r>
            <w:r w:rsidR="000E3920">
              <w:rPr>
                <w:noProof/>
                <w:webHidden/>
              </w:rPr>
              <w:fldChar w:fldCharType="end"/>
            </w:r>
          </w:hyperlink>
        </w:p>
        <w:p w14:paraId="345E8262" w14:textId="151126A8" w:rsidR="000E3920" w:rsidRDefault="00000000" w:rsidP="000E3920">
          <w:pPr>
            <w:pStyle w:val="TOC1"/>
            <w:rPr>
              <w:rFonts w:asciiTheme="minorHAnsi" w:eastAsiaTheme="minorEastAsia" w:hAnsiTheme="minorHAnsi" w:cstheme="minorBidi"/>
              <w:noProof/>
              <w:kern w:val="2"/>
              <w:sz w:val="22"/>
              <w:szCs w:val="22"/>
              <w14:ligatures w14:val="standardContextual"/>
            </w:rPr>
          </w:pPr>
          <w:hyperlink w:anchor="_Toc165559156" w:history="1">
            <w:r w:rsidR="000E3920" w:rsidRPr="00C5194B">
              <w:rPr>
                <w:rStyle w:val="Hyperlink"/>
                <w:noProof/>
              </w:rPr>
              <w:t>25 Contingency Arrangements</w:t>
            </w:r>
            <w:r w:rsidR="000E3920">
              <w:rPr>
                <w:noProof/>
                <w:webHidden/>
              </w:rPr>
              <w:tab/>
            </w:r>
            <w:r w:rsidR="000E3920">
              <w:rPr>
                <w:noProof/>
                <w:webHidden/>
              </w:rPr>
              <w:fldChar w:fldCharType="begin"/>
            </w:r>
            <w:r w:rsidR="000E3920">
              <w:rPr>
                <w:noProof/>
                <w:webHidden/>
              </w:rPr>
              <w:instrText xml:space="preserve"> PAGEREF _Toc165559156 \h </w:instrText>
            </w:r>
            <w:r w:rsidR="000E3920">
              <w:rPr>
                <w:noProof/>
                <w:webHidden/>
              </w:rPr>
            </w:r>
            <w:r w:rsidR="000E3920">
              <w:rPr>
                <w:noProof/>
                <w:webHidden/>
              </w:rPr>
              <w:fldChar w:fldCharType="separate"/>
            </w:r>
            <w:r w:rsidR="00674447">
              <w:rPr>
                <w:noProof/>
                <w:webHidden/>
              </w:rPr>
              <w:t>33</w:t>
            </w:r>
            <w:r w:rsidR="000E3920">
              <w:rPr>
                <w:noProof/>
                <w:webHidden/>
              </w:rPr>
              <w:fldChar w:fldCharType="end"/>
            </w:r>
          </w:hyperlink>
        </w:p>
        <w:p w14:paraId="28BCB49B" w14:textId="65A42A7B" w:rsidR="000E3920" w:rsidRDefault="00000000" w:rsidP="000E3920">
          <w:pPr>
            <w:pStyle w:val="TOC1"/>
            <w:rPr>
              <w:rFonts w:asciiTheme="minorHAnsi" w:eastAsiaTheme="minorEastAsia" w:hAnsiTheme="minorHAnsi" w:cstheme="minorBidi"/>
              <w:noProof/>
              <w:kern w:val="2"/>
              <w:sz w:val="22"/>
              <w:szCs w:val="22"/>
              <w14:ligatures w14:val="standardContextual"/>
            </w:rPr>
          </w:pPr>
          <w:hyperlink w:anchor="_Toc165559157" w:history="1">
            <w:r w:rsidR="000E3920" w:rsidRPr="00C5194B">
              <w:rPr>
                <w:rStyle w:val="Hyperlink"/>
                <w:noProof/>
              </w:rPr>
              <w:t>26 Contingency Arrangements &amp; Evacuation</w:t>
            </w:r>
            <w:r w:rsidR="000E3920">
              <w:rPr>
                <w:noProof/>
                <w:webHidden/>
              </w:rPr>
              <w:tab/>
            </w:r>
            <w:r w:rsidR="000E3920">
              <w:rPr>
                <w:noProof/>
                <w:webHidden/>
              </w:rPr>
              <w:fldChar w:fldCharType="begin"/>
            </w:r>
            <w:r w:rsidR="000E3920">
              <w:rPr>
                <w:noProof/>
                <w:webHidden/>
              </w:rPr>
              <w:instrText xml:space="preserve"> PAGEREF _Toc165559157 \h </w:instrText>
            </w:r>
            <w:r w:rsidR="000E3920">
              <w:rPr>
                <w:noProof/>
                <w:webHidden/>
              </w:rPr>
            </w:r>
            <w:r w:rsidR="000E3920">
              <w:rPr>
                <w:noProof/>
                <w:webHidden/>
              </w:rPr>
              <w:fldChar w:fldCharType="separate"/>
            </w:r>
            <w:r w:rsidR="00674447">
              <w:rPr>
                <w:noProof/>
                <w:webHidden/>
              </w:rPr>
              <w:t>36</w:t>
            </w:r>
            <w:r w:rsidR="000E3920">
              <w:rPr>
                <w:noProof/>
                <w:webHidden/>
              </w:rPr>
              <w:fldChar w:fldCharType="end"/>
            </w:r>
          </w:hyperlink>
        </w:p>
        <w:p w14:paraId="6A697154" w14:textId="5995A389" w:rsidR="000E3920" w:rsidRDefault="00000000" w:rsidP="000E3920">
          <w:pPr>
            <w:pStyle w:val="TOC1"/>
            <w:rPr>
              <w:rFonts w:asciiTheme="minorHAnsi" w:eastAsiaTheme="minorEastAsia" w:hAnsiTheme="minorHAnsi" w:cstheme="minorBidi"/>
              <w:noProof/>
              <w:kern w:val="2"/>
              <w:sz w:val="22"/>
              <w:szCs w:val="22"/>
              <w14:ligatures w14:val="standardContextual"/>
            </w:rPr>
          </w:pPr>
          <w:hyperlink w:anchor="_Toc165559158" w:history="1">
            <w:r w:rsidR="000E3920" w:rsidRPr="00C5194B">
              <w:rPr>
                <w:rStyle w:val="Hyperlink"/>
                <w:noProof/>
              </w:rPr>
              <w:t>27 Public Health and E. coli O157</w:t>
            </w:r>
            <w:r w:rsidR="000E3920">
              <w:rPr>
                <w:noProof/>
                <w:webHidden/>
              </w:rPr>
              <w:tab/>
            </w:r>
            <w:r w:rsidR="000E3920">
              <w:rPr>
                <w:noProof/>
                <w:webHidden/>
              </w:rPr>
              <w:fldChar w:fldCharType="begin"/>
            </w:r>
            <w:r w:rsidR="000E3920">
              <w:rPr>
                <w:noProof/>
                <w:webHidden/>
              </w:rPr>
              <w:instrText xml:space="preserve"> PAGEREF _Toc165559158 \h </w:instrText>
            </w:r>
            <w:r w:rsidR="000E3920">
              <w:rPr>
                <w:noProof/>
                <w:webHidden/>
              </w:rPr>
            </w:r>
            <w:r w:rsidR="000E3920">
              <w:rPr>
                <w:noProof/>
                <w:webHidden/>
              </w:rPr>
              <w:fldChar w:fldCharType="separate"/>
            </w:r>
            <w:r w:rsidR="00674447">
              <w:rPr>
                <w:noProof/>
                <w:webHidden/>
              </w:rPr>
              <w:t>37</w:t>
            </w:r>
            <w:r w:rsidR="000E3920">
              <w:rPr>
                <w:noProof/>
                <w:webHidden/>
              </w:rPr>
              <w:fldChar w:fldCharType="end"/>
            </w:r>
          </w:hyperlink>
        </w:p>
        <w:p w14:paraId="6A2D873E" w14:textId="352C8A8A" w:rsidR="000E3920" w:rsidRDefault="00000000" w:rsidP="000E3920">
          <w:pPr>
            <w:pStyle w:val="TOC1"/>
            <w:rPr>
              <w:noProof/>
            </w:rPr>
          </w:pPr>
          <w:hyperlink w:anchor="_Toc165559159" w:history="1">
            <w:r w:rsidR="000E3920" w:rsidRPr="00C5194B">
              <w:rPr>
                <w:rStyle w:val="Hyperlink"/>
                <w:noProof/>
              </w:rPr>
              <w:t>28 Insurance</w:t>
            </w:r>
            <w:r w:rsidR="000E3920">
              <w:rPr>
                <w:noProof/>
                <w:webHidden/>
              </w:rPr>
              <w:tab/>
            </w:r>
            <w:r w:rsidR="000E3920">
              <w:rPr>
                <w:noProof/>
                <w:webHidden/>
              </w:rPr>
              <w:fldChar w:fldCharType="begin"/>
            </w:r>
            <w:r w:rsidR="000E3920">
              <w:rPr>
                <w:noProof/>
                <w:webHidden/>
              </w:rPr>
              <w:instrText xml:space="preserve"> PAGEREF _Toc165559159 \h </w:instrText>
            </w:r>
            <w:r w:rsidR="000E3920">
              <w:rPr>
                <w:noProof/>
                <w:webHidden/>
              </w:rPr>
            </w:r>
            <w:r w:rsidR="000E3920">
              <w:rPr>
                <w:noProof/>
                <w:webHidden/>
              </w:rPr>
              <w:fldChar w:fldCharType="separate"/>
            </w:r>
            <w:r w:rsidR="00674447">
              <w:rPr>
                <w:noProof/>
                <w:webHidden/>
              </w:rPr>
              <w:t>40</w:t>
            </w:r>
            <w:r w:rsidR="000E3920">
              <w:rPr>
                <w:noProof/>
                <w:webHidden/>
              </w:rPr>
              <w:fldChar w:fldCharType="end"/>
            </w:r>
          </w:hyperlink>
        </w:p>
        <w:p w14:paraId="2BD1D808" w14:textId="77777777" w:rsidR="004E52F4" w:rsidRDefault="004E52F4" w:rsidP="004E52F4">
          <w:pPr>
            <w:rPr>
              <w:rFonts w:eastAsiaTheme="minorEastAsia"/>
            </w:rPr>
          </w:pPr>
        </w:p>
        <w:p w14:paraId="7E3B681A" w14:textId="77777777" w:rsidR="004E52F4" w:rsidRDefault="004E52F4" w:rsidP="004E52F4">
          <w:pPr>
            <w:rPr>
              <w:rFonts w:eastAsiaTheme="minorEastAsia"/>
            </w:rPr>
          </w:pPr>
        </w:p>
        <w:p w14:paraId="03462489" w14:textId="77777777" w:rsidR="004E52F4" w:rsidRDefault="004E52F4" w:rsidP="004E52F4">
          <w:pPr>
            <w:rPr>
              <w:rFonts w:eastAsiaTheme="minorEastAsia"/>
            </w:rPr>
          </w:pPr>
        </w:p>
        <w:p w14:paraId="1AD61DF8" w14:textId="77777777" w:rsidR="004E52F4" w:rsidRPr="004E52F4" w:rsidRDefault="004E52F4" w:rsidP="004E52F4">
          <w:pPr>
            <w:rPr>
              <w:rFonts w:eastAsiaTheme="minorEastAsia"/>
            </w:rPr>
          </w:pPr>
        </w:p>
        <w:p w14:paraId="6FAA4CA8" w14:textId="54466597" w:rsidR="000E3920" w:rsidRDefault="00000000" w:rsidP="000E3920">
          <w:pPr>
            <w:pStyle w:val="TOC1"/>
            <w:rPr>
              <w:rFonts w:asciiTheme="minorHAnsi" w:eastAsiaTheme="minorEastAsia" w:hAnsiTheme="minorHAnsi" w:cstheme="minorBidi"/>
              <w:noProof/>
              <w:kern w:val="2"/>
              <w:sz w:val="22"/>
              <w:szCs w:val="22"/>
              <w14:ligatures w14:val="standardContextual"/>
            </w:rPr>
          </w:pPr>
          <w:hyperlink w:anchor="_Toc165559160" w:history="1">
            <w:r w:rsidR="000E3920" w:rsidRPr="00C5194B">
              <w:rPr>
                <w:rStyle w:val="Hyperlink"/>
                <w:noProof/>
              </w:rPr>
              <w:t>Appendix 1 - Risk Assessment</w:t>
            </w:r>
            <w:r w:rsidR="000E3920">
              <w:rPr>
                <w:noProof/>
                <w:webHidden/>
              </w:rPr>
              <w:tab/>
            </w:r>
            <w:r w:rsidR="000E3920">
              <w:rPr>
                <w:noProof/>
                <w:webHidden/>
              </w:rPr>
              <w:fldChar w:fldCharType="begin"/>
            </w:r>
            <w:r w:rsidR="000E3920">
              <w:rPr>
                <w:noProof/>
                <w:webHidden/>
              </w:rPr>
              <w:instrText xml:space="preserve"> PAGEREF _Toc165559160 \h </w:instrText>
            </w:r>
            <w:r w:rsidR="000E3920">
              <w:rPr>
                <w:noProof/>
                <w:webHidden/>
              </w:rPr>
            </w:r>
            <w:r w:rsidR="000E3920">
              <w:rPr>
                <w:noProof/>
                <w:webHidden/>
              </w:rPr>
              <w:fldChar w:fldCharType="separate"/>
            </w:r>
            <w:r w:rsidR="00674447">
              <w:rPr>
                <w:noProof/>
                <w:webHidden/>
              </w:rPr>
              <w:t>41</w:t>
            </w:r>
            <w:r w:rsidR="000E3920">
              <w:rPr>
                <w:noProof/>
                <w:webHidden/>
              </w:rPr>
              <w:fldChar w:fldCharType="end"/>
            </w:r>
          </w:hyperlink>
        </w:p>
        <w:p w14:paraId="734BC1E3" w14:textId="6D4F2F0D" w:rsidR="000E3920" w:rsidRDefault="00000000" w:rsidP="000E3920">
          <w:pPr>
            <w:pStyle w:val="TOC1"/>
            <w:rPr>
              <w:rFonts w:asciiTheme="minorHAnsi" w:eastAsiaTheme="minorEastAsia" w:hAnsiTheme="minorHAnsi" w:cstheme="minorBidi"/>
              <w:noProof/>
              <w:kern w:val="2"/>
              <w:sz w:val="22"/>
              <w:szCs w:val="22"/>
              <w14:ligatures w14:val="standardContextual"/>
            </w:rPr>
          </w:pPr>
          <w:hyperlink w:anchor="_Toc165559161" w:history="1">
            <w:r w:rsidR="000E3920" w:rsidRPr="00C5194B">
              <w:rPr>
                <w:rStyle w:val="Hyperlink"/>
                <w:noProof/>
              </w:rPr>
              <w:t>Appendix 2 - Contact List</w:t>
            </w:r>
            <w:r w:rsidR="000E3920">
              <w:rPr>
                <w:noProof/>
                <w:webHidden/>
              </w:rPr>
              <w:tab/>
            </w:r>
            <w:r w:rsidR="000E3920">
              <w:rPr>
                <w:noProof/>
                <w:webHidden/>
              </w:rPr>
              <w:fldChar w:fldCharType="begin"/>
            </w:r>
            <w:r w:rsidR="000E3920">
              <w:rPr>
                <w:noProof/>
                <w:webHidden/>
              </w:rPr>
              <w:instrText xml:space="preserve"> PAGEREF _Toc165559161 \h </w:instrText>
            </w:r>
            <w:r w:rsidR="000E3920">
              <w:rPr>
                <w:noProof/>
                <w:webHidden/>
              </w:rPr>
            </w:r>
            <w:r w:rsidR="000E3920">
              <w:rPr>
                <w:noProof/>
                <w:webHidden/>
              </w:rPr>
              <w:fldChar w:fldCharType="separate"/>
            </w:r>
            <w:r w:rsidR="00674447">
              <w:rPr>
                <w:noProof/>
                <w:webHidden/>
              </w:rPr>
              <w:t>44</w:t>
            </w:r>
            <w:r w:rsidR="000E3920">
              <w:rPr>
                <w:noProof/>
                <w:webHidden/>
              </w:rPr>
              <w:fldChar w:fldCharType="end"/>
            </w:r>
          </w:hyperlink>
        </w:p>
        <w:p w14:paraId="3C5A2138" w14:textId="403417A3" w:rsidR="000E3920" w:rsidRDefault="00000000" w:rsidP="000E3920">
          <w:pPr>
            <w:pStyle w:val="TOC1"/>
            <w:rPr>
              <w:rFonts w:asciiTheme="minorHAnsi" w:eastAsiaTheme="minorEastAsia" w:hAnsiTheme="minorHAnsi" w:cstheme="minorBidi"/>
              <w:noProof/>
              <w:kern w:val="2"/>
              <w:sz w:val="22"/>
              <w:szCs w:val="22"/>
              <w14:ligatures w14:val="standardContextual"/>
            </w:rPr>
          </w:pPr>
          <w:hyperlink w:anchor="_Toc165559162" w:history="1">
            <w:r w:rsidR="000E3920" w:rsidRPr="00C5194B">
              <w:rPr>
                <w:rStyle w:val="Hyperlink"/>
                <w:noProof/>
              </w:rPr>
              <w:t xml:space="preserve">Appendix 3 </w:t>
            </w:r>
            <w:r w:rsidR="00773B5F">
              <w:rPr>
                <w:rStyle w:val="Hyperlink"/>
                <w:noProof/>
              </w:rPr>
              <w:t>-</w:t>
            </w:r>
            <w:r w:rsidR="000E3920" w:rsidRPr="00C5194B">
              <w:rPr>
                <w:rStyle w:val="Hyperlink"/>
                <w:noProof/>
              </w:rPr>
              <w:t xml:space="preserve"> Outdoor &amp; Temporary Events:  Food Vendor Guide</w:t>
            </w:r>
            <w:r w:rsidR="000E3920">
              <w:rPr>
                <w:noProof/>
                <w:webHidden/>
              </w:rPr>
              <w:tab/>
            </w:r>
            <w:r w:rsidR="000E3920">
              <w:rPr>
                <w:noProof/>
                <w:webHidden/>
              </w:rPr>
              <w:fldChar w:fldCharType="begin"/>
            </w:r>
            <w:r w:rsidR="000E3920">
              <w:rPr>
                <w:noProof/>
                <w:webHidden/>
              </w:rPr>
              <w:instrText xml:space="preserve"> PAGEREF _Toc165559162 \h </w:instrText>
            </w:r>
            <w:r w:rsidR="000E3920">
              <w:rPr>
                <w:noProof/>
                <w:webHidden/>
              </w:rPr>
            </w:r>
            <w:r w:rsidR="000E3920">
              <w:rPr>
                <w:noProof/>
                <w:webHidden/>
              </w:rPr>
              <w:fldChar w:fldCharType="separate"/>
            </w:r>
            <w:r w:rsidR="00674447">
              <w:rPr>
                <w:noProof/>
                <w:webHidden/>
              </w:rPr>
              <w:t>45</w:t>
            </w:r>
            <w:r w:rsidR="000E3920">
              <w:rPr>
                <w:noProof/>
                <w:webHidden/>
              </w:rPr>
              <w:fldChar w:fldCharType="end"/>
            </w:r>
          </w:hyperlink>
        </w:p>
        <w:p w14:paraId="68B92FA4" w14:textId="297B9D8F" w:rsidR="000E3920" w:rsidRDefault="00000000" w:rsidP="006E1E79">
          <w:pPr>
            <w:pStyle w:val="TOC2"/>
            <w:tabs>
              <w:tab w:val="right" w:leader="dot" w:pos="8111"/>
            </w:tabs>
            <w:ind w:left="0"/>
            <w:rPr>
              <w:rFonts w:asciiTheme="minorHAnsi" w:eastAsiaTheme="minorEastAsia" w:hAnsiTheme="minorHAnsi" w:cstheme="minorBidi"/>
              <w:noProof/>
              <w:kern w:val="2"/>
              <w:sz w:val="22"/>
              <w:szCs w:val="22"/>
              <w14:ligatures w14:val="standardContextual"/>
            </w:rPr>
          </w:pPr>
          <w:hyperlink w:anchor="_Toc165559163" w:history="1">
            <w:r w:rsidR="000E3920" w:rsidRPr="00C5194B">
              <w:rPr>
                <w:rStyle w:val="Hyperlink"/>
                <w:noProof/>
              </w:rPr>
              <w:t>Appendix 4</w:t>
            </w:r>
            <w:r w:rsidR="0095607F">
              <w:rPr>
                <w:rStyle w:val="Hyperlink"/>
                <w:noProof/>
              </w:rPr>
              <w:t xml:space="preserve"> -</w:t>
            </w:r>
            <w:r w:rsidR="000E3920" w:rsidRPr="00C5194B">
              <w:rPr>
                <w:rStyle w:val="Hyperlink"/>
                <w:noProof/>
              </w:rPr>
              <w:t xml:space="preserve"> Toilet numbers</w:t>
            </w:r>
            <w:r w:rsidR="000E3920">
              <w:rPr>
                <w:noProof/>
                <w:webHidden/>
              </w:rPr>
              <w:tab/>
            </w:r>
            <w:r w:rsidR="000E3920">
              <w:rPr>
                <w:noProof/>
                <w:webHidden/>
              </w:rPr>
              <w:fldChar w:fldCharType="begin"/>
            </w:r>
            <w:r w:rsidR="000E3920">
              <w:rPr>
                <w:noProof/>
                <w:webHidden/>
              </w:rPr>
              <w:instrText xml:space="preserve"> PAGEREF _Toc165559163 \h </w:instrText>
            </w:r>
            <w:r w:rsidR="000E3920">
              <w:rPr>
                <w:noProof/>
                <w:webHidden/>
              </w:rPr>
            </w:r>
            <w:r w:rsidR="000E3920">
              <w:rPr>
                <w:noProof/>
                <w:webHidden/>
              </w:rPr>
              <w:fldChar w:fldCharType="separate"/>
            </w:r>
            <w:r w:rsidR="00674447">
              <w:rPr>
                <w:noProof/>
                <w:webHidden/>
              </w:rPr>
              <w:t>50</w:t>
            </w:r>
            <w:r w:rsidR="000E3920">
              <w:rPr>
                <w:noProof/>
                <w:webHidden/>
              </w:rPr>
              <w:fldChar w:fldCharType="end"/>
            </w:r>
          </w:hyperlink>
        </w:p>
        <w:p w14:paraId="7A137DB8" w14:textId="134EEC57" w:rsidR="00905699" w:rsidRPr="00AA7143" w:rsidRDefault="00905699">
          <w:r w:rsidRPr="00AA7143">
            <w:rPr>
              <w:b/>
              <w:bCs/>
              <w:noProof/>
            </w:rPr>
            <w:fldChar w:fldCharType="end"/>
          </w:r>
        </w:p>
      </w:sdtContent>
    </w:sdt>
    <w:p w14:paraId="35537DF2" w14:textId="61CEEC0E" w:rsidR="0085340E" w:rsidRPr="00AA7143" w:rsidRDefault="0085340E" w:rsidP="007B2B6A">
      <w:pPr>
        <w:pStyle w:val="Heading1"/>
      </w:pPr>
      <w:r w:rsidRPr="00AA7143">
        <w:br w:type="page"/>
      </w:r>
      <w:bookmarkStart w:id="0" w:name="_Toc165559129"/>
      <w:r w:rsidRPr="00AA7143">
        <w:rPr>
          <w:sz w:val="24"/>
          <w:szCs w:val="24"/>
        </w:rPr>
        <w:lastRenderedPageBreak/>
        <w:t>Distribution List</w:t>
      </w:r>
      <w:bookmarkEnd w:id="0"/>
    </w:p>
    <w:p w14:paraId="35537DF3" w14:textId="77777777" w:rsidR="0085340E" w:rsidRPr="00AA7143" w:rsidRDefault="0085340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80"/>
        <w:gridCol w:w="4031"/>
      </w:tblGrid>
      <w:tr w:rsidR="0085340E" w:rsidRPr="00AA7143" w14:paraId="35537DF6" w14:textId="77777777" w:rsidTr="00170FE9">
        <w:tc>
          <w:tcPr>
            <w:tcW w:w="4261" w:type="dxa"/>
            <w:shd w:val="clear" w:color="auto" w:fill="auto"/>
          </w:tcPr>
          <w:p w14:paraId="35537DF4" w14:textId="77777777" w:rsidR="0085340E" w:rsidRPr="00AA7143" w:rsidRDefault="0085340E">
            <w:r w:rsidRPr="00AA7143">
              <w:t>Organisation</w:t>
            </w:r>
          </w:p>
        </w:tc>
        <w:tc>
          <w:tcPr>
            <w:tcW w:w="4261" w:type="dxa"/>
            <w:shd w:val="clear" w:color="auto" w:fill="auto"/>
          </w:tcPr>
          <w:p w14:paraId="35537DF5" w14:textId="77777777" w:rsidR="0085340E" w:rsidRPr="00AA7143" w:rsidRDefault="0085340E">
            <w:r w:rsidRPr="00AA7143">
              <w:t>Name</w:t>
            </w:r>
          </w:p>
        </w:tc>
      </w:tr>
      <w:tr w:rsidR="0085340E" w:rsidRPr="00AA7143" w14:paraId="35537DF9" w14:textId="77777777" w:rsidTr="00170FE9">
        <w:tc>
          <w:tcPr>
            <w:tcW w:w="4261" w:type="dxa"/>
            <w:shd w:val="clear" w:color="auto" w:fill="auto"/>
          </w:tcPr>
          <w:p w14:paraId="35537DF7" w14:textId="77777777" w:rsidR="0085340E" w:rsidRPr="00AA7143" w:rsidRDefault="0085340E"/>
        </w:tc>
        <w:tc>
          <w:tcPr>
            <w:tcW w:w="4261" w:type="dxa"/>
            <w:shd w:val="clear" w:color="auto" w:fill="auto"/>
          </w:tcPr>
          <w:p w14:paraId="35537DF8" w14:textId="77777777" w:rsidR="00313738" w:rsidRPr="00AA7143" w:rsidRDefault="00313738"/>
        </w:tc>
      </w:tr>
      <w:tr w:rsidR="0085340E" w:rsidRPr="00AA7143" w14:paraId="35537DFC" w14:textId="77777777" w:rsidTr="00170FE9">
        <w:tc>
          <w:tcPr>
            <w:tcW w:w="4261" w:type="dxa"/>
            <w:shd w:val="clear" w:color="auto" w:fill="auto"/>
          </w:tcPr>
          <w:p w14:paraId="35537DFA" w14:textId="77777777" w:rsidR="0085340E" w:rsidRPr="00AA7143" w:rsidRDefault="0085340E"/>
        </w:tc>
        <w:tc>
          <w:tcPr>
            <w:tcW w:w="4261" w:type="dxa"/>
            <w:shd w:val="clear" w:color="auto" w:fill="auto"/>
          </w:tcPr>
          <w:p w14:paraId="35537DFB" w14:textId="77777777" w:rsidR="00313738" w:rsidRPr="00AA7143" w:rsidRDefault="00313738"/>
        </w:tc>
      </w:tr>
      <w:tr w:rsidR="0085340E" w:rsidRPr="00AA7143" w14:paraId="35537DFF" w14:textId="77777777" w:rsidTr="00170FE9">
        <w:tc>
          <w:tcPr>
            <w:tcW w:w="4261" w:type="dxa"/>
            <w:shd w:val="clear" w:color="auto" w:fill="auto"/>
          </w:tcPr>
          <w:p w14:paraId="35537DFD" w14:textId="77777777" w:rsidR="0085340E" w:rsidRPr="00AA7143" w:rsidRDefault="0085340E"/>
        </w:tc>
        <w:tc>
          <w:tcPr>
            <w:tcW w:w="4261" w:type="dxa"/>
            <w:shd w:val="clear" w:color="auto" w:fill="auto"/>
          </w:tcPr>
          <w:p w14:paraId="35537DFE" w14:textId="77777777" w:rsidR="000A516A" w:rsidRPr="00AA7143" w:rsidRDefault="000A516A"/>
        </w:tc>
      </w:tr>
      <w:tr w:rsidR="0085340E" w:rsidRPr="00AA7143" w14:paraId="35537E02" w14:textId="77777777" w:rsidTr="00170FE9">
        <w:tc>
          <w:tcPr>
            <w:tcW w:w="4261" w:type="dxa"/>
            <w:shd w:val="clear" w:color="auto" w:fill="auto"/>
          </w:tcPr>
          <w:p w14:paraId="35537E00" w14:textId="77777777" w:rsidR="0085340E" w:rsidRPr="00AA7143" w:rsidRDefault="0085340E"/>
        </w:tc>
        <w:tc>
          <w:tcPr>
            <w:tcW w:w="4261" w:type="dxa"/>
            <w:shd w:val="clear" w:color="auto" w:fill="auto"/>
          </w:tcPr>
          <w:p w14:paraId="35537E01" w14:textId="77777777" w:rsidR="0085340E" w:rsidRPr="00AA7143" w:rsidRDefault="0085340E"/>
        </w:tc>
      </w:tr>
      <w:tr w:rsidR="0085340E" w:rsidRPr="00AA7143" w14:paraId="35537E05" w14:textId="77777777" w:rsidTr="00170FE9">
        <w:tc>
          <w:tcPr>
            <w:tcW w:w="4261" w:type="dxa"/>
            <w:shd w:val="clear" w:color="auto" w:fill="auto"/>
          </w:tcPr>
          <w:p w14:paraId="35537E03" w14:textId="77777777" w:rsidR="0085340E" w:rsidRPr="00AA7143" w:rsidRDefault="0085340E"/>
        </w:tc>
        <w:tc>
          <w:tcPr>
            <w:tcW w:w="4261" w:type="dxa"/>
            <w:shd w:val="clear" w:color="auto" w:fill="auto"/>
          </w:tcPr>
          <w:p w14:paraId="35537E04" w14:textId="77777777" w:rsidR="0085340E" w:rsidRPr="00AA7143" w:rsidRDefault="0085340E"/>
        </w:tc>
      </w:tr>
      <w:tr w:rsidR="0085340E" w:rsidRPr="00AA7143" w14:paraId="35537E08" w14:textId="77777777" w:rsidTr="00170FE9">
        <w:tc>
          <w:tcPr>
            <w:tcW w:w="4261" w:type="dxa"/>
            <w:shd w:val="clear" w:color="auto" w:fill="auto"/>
          </w:tcPr>
          <w:p w14:paraId="35537E06" w14:textId="77777777" w:rsidR="0085340E" w:rsidRPr="00AA7143" w:rsidRDefault="0085340E"/>
        </w:tc>
        <w:tc>
          <w:tcPr>
            <w:tcW w:w="4261" w:type="dxa"/>
            <w:shd w:val="clear" w:color="auto" w:fill="auto"/>
          </w:tcPr>
          <w:p w14:paraId="35537E07" w14:textId="77777777" w:rsidR="0085340E" w:rsidRPr="00AA7143" w:rsidRDefault="0085340E"/>
        </w:tc>
      </w:tr>
      <w:tr w:rsidR="0085340E" w:rsidRPr="00AA7143" w14:paraId="35537E0B" w14:textId="77777777" w:rsidTr="00170FE9">
        <w:tc>
          <w:tcPr>
            <w:tcW w:w="4261" w:type="dxa"/>
            <w:shd w:val="clear" w:color="auto" w:fill="auto"/>
          </w:tcPr>
          <w:p w14:paraId="35537E09" w14:textId="77777777" w:rsidR="0085340E" w:rsidRPr="00AA7143" w:rsidRDefault="0085340E"/>
        </w:tc>
        <w:tc>
          <w:tcPr>
            <w:tcW w:w="4261" w:type="dxa"/>
            <w:shd w:val="clear" w:color="auto" w:fill="auto"/>
          </w:tcPr>
          <w:p w14:paraId="35537E0A" w14:textId="77777777" w:rsidR="0085340E" w:rsidRPr="00AA7143" w:rsidRDefault="0085340E"/>
        </w:tc>
      </w:tr>
    </w:tbl>
    <w:p w14:paraId="35537E0C" w14:textId="5244F6AF" w:rsidR="007D2D6A" w:rsidRDefault="007D2D6A" w:rsidP="007B2B6A">
      <w:pPr>
        <w:pStyle w:val="Heading1"/>
        <w:rPr>
          <w:sz w:val="24"/>
          <w:szCs w:val="24"/>
        </w:rPr>
      </w:pPr>
      <w:r w:rsidRPr="00AA7143">
        <w:br w:type="page"/>
      </w:r>
      <w:bookmarkStart w:id="1" w:name="_Toc165559130"/>
      <w:r w:rsidRPr="00AA7143">
        <w:rPr>
          <w:sz w:val="24"/>
          <w:szCs w:val="24"/>
        </w:rPr>
        <w:lastRenderedPageBreak/>
        <w:t>1 Event Summary</w:t>
      </w:r>
      <w:bookmarkEnd w:id="1"/>
    </w:p>
    <w:p w14:paraId="5067D3C1" w14:textId="137762FB" w:rsidR="00547B80" w:rsidRDefault="00547B80" w:rsidP="00547B80"/>
    <w:p w14:paraId="4B147C9A" w14:textId="48179D57" w:rsidR="00547B80" w:rsidRDefault="00B81A57" w:rsidP="00547B80">
      <w:r w:rsidRPr="00AA7143">
        <w:rPr>
          <w:noProof/>
        </w:rPr>
        <mc:AlternateContent>
          <mc:Choice Requires="wps">
            <w:drawing>
              <wp:inline distT="0" distB="0" distL="0" distR="0" wp14:anchorId="4CFBEDA5" wp14:editId="77D8A103">
                <wp:extent cx="2212975" cy="5947410"/>
                <wp:effectExtent l="0" t="317" r="0" b="0"/>
                <wp:docPr id="2065367349"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212975" cy="5947410"/>
                        </a:xfrm>
                        <a:prstGeom prst="bracePair">
                          <a:avLst>
                            <a:gd name="adj" fmla="val 8333"/>
                          </a:avLst>
                        </a:prstGeom>
                        <a:solidFill>
                          <a:srgbClr val="1F497D"/>
                        </a:solidFill>
                        <a:ln>
                          <a:noFill/>
                        </a:ln>
                        <a:effectLst/>
                        <a:extLst>
                          <a:ext uri="{91240B29-F687-4F45-9708-019B960494DF}">
                            <a14:hiddenLine xmlns:a14="http://schemas.microsoft.com/office/drawing/2010/main" w="3175">
                              <a:solidFill>
                                <a:srgbClr val="5C83B4"/>
                              </a:solidFill>
                              <a:round/>
                              <a:headEnd/>
                              <a:tailEnd/>
                            </a14:hiddenLine>
                          </a:ext>
                          <a:ext uri="{AF507438-7753-43E0-B8FC-AC1667EBCBE1}">
                            <a14:hiddenEffects xmlns:a14="http://schemas.microsoft.com/office/drawing/2010/main">
                              <a:effectLst>
                                <a:outerShdw dist="35921" dir="2700000" algn="ctr" rotWithShape="0">
                                  <a:srgbClr val="808080">
                                    <a:alpha val="50000"/>
                                  </a:srgbClr>
                                </a:outerShdw>
                              </a:effectLst>
                            </a14:hiddenEffects>
                          </a:ext>
                        </a:extLst>
                      </wps:spPr>
                      <wps:txbx>
                        <w:txbxContent>
                          <w:p w14:paraId="4110F266" w14:textId="77777777" w:rsidR="00B81A57" w:rsidRDefault="00B81A57" w:rsidP="00B81A57">
                            <w:pPr>
                              <w:spacing w:line="288" w:lineRule="auto"/>
                              <w:rPr>
                                <w:b/>
                                <w:iCs/>
                                <w:color w:val="FFFFFF"/>
                              </w:rPr>
                            </w:pPr>
                            <w:r>
                              <w:rPr>
                                <w:b/>
                                <w:iCs/>
                                <w:color w:val="FFFFFF"/>
                              </w:rPr>
                              <w:t>INSERT:</w:t>
                            </w:r>
                          </w:p>
                          <w:p w14:paraId="422FFF1B" w14:textId="77777777" w:rsidR="00B81A57" w:rsidRPr="00956956" w:rsidRDefault="00B81A57" w:rsidP="00B81A57">
                            <w:pPr>
                              <w:numPr>
                                <w:ilvl w:val="0"/>
                                <w:numId w:val="1"/>
                              </w:numPr>
                              <w:spacing w:line="288" w:lineRule="auto"/>
                              <w:rPr>
                                <w:b/>
                                <w:iCs/>
                                <w:color w:val="FFFFFF"/>
                              </w:rPr>
                            </w:pPr>
                            <w:r w:rsidRPr="00423E73">
                              <w:rPr>
                                <w:color w:val="FFFFFF"/>
                                <w:lang w:val="en-US"/>
                              </w:rPr>
                              <w:t xml:space="preserve">Date, time, location </w:t>
                            </w:r>
                            <w:r>
                              <w:rPr>
                                <w:color w:val="FFFFFF"/>
                                <w:lang w:val="en-US"/>
                              </w:rPr>
                              <w:t xml:space="preserve">and duration </w:t>
                            </w:r>
                            <w:r w:rsidRPr="00423E73">
                              <w:rPr>
                                <w:color w:val="FFFFFF"/>
                                <w:lang w:val="en-US"/>
                              </w:rPr>
                              <w:t>of event</w:t>
                            </w:r>
                          </w:p>
                          <w:p w14:paraId="465A96A9" w14:textId="77777777" w:rsidR="00B81A57" w:rsidRPr="00423E73" w:rsidRDefault="00B81A57" w:rsidP="00B81A57">
                            <w:pPr>
                              <w:numPr>
                                <w:ilvl w:val="0"/>
                                <w:numId w:val="1"/>
                              </w:numPr>
                              <w:rPr>
                                <w:color w:val="FFFFFF"/>
                                <w:lang w:val="en-US"/>
                              </w:rPr>
                            </w:pPr>
                            <w:r w:rsidRPr="00423E73">
                              <w:rPr>
                                <w:color w:val="FFFFFF"/>
                                <w:lang w:val="en-US"/>
                              </w:rPr>
                              <w:t>Who is organising the event</w:t>
                            </w:r>
                          </w:p>
                          <w:p w14:paraId="1C52A1CC" w14:textId="77777777" w:rsidR="00B81A57" w:rsidRPr="00423E73" w:rsidRDefault="00B81A57" w:rsidP="00B81A57">
                            <w:pPr>
                              <w:numPr>
                                <w:ilvl w:val="0"/>
                                <w:numId w:val="1"/>
                              </w:numPr>
                              <w:rPr>
                                <w:color w:val="FFFFFF"/>
                                <w:lang w:val="en-US"/>
                              </w:rPr>
                            </w:pPr>
                            <w:r w:rsidRPr="00423E73">
                              <w:rPr>
                                <w:color w:val="FFFFFF"/>
                                <w:lang w:val="en-US"/>
                              </w:rPr>
                              <w:t>Event description and overview of the activities which will be carried out</w:t>
                            </w:r>
                          </w:p>
                          <w:p w14:paraId="2915BEC4" w14:textId="77777777" w:rsidR="00B81A57" w:rsidRPr="00423E73" w:rsidRDefault="00B81A57" w:rsidP="00B81A57">
                            <w:pPr>
                              <w:numPr>
                                <w:ilvl w:val="0"/>
                                <w:numId w:val="1"/>
                              </w:numPr>
                              <w:rPr>
                                <w:color w:val="FFFFFF"/>
                                <w:lang w:val="en-US"/>
                              </w:rPr>
                            </w:pPr>
                            <w:r w:rsidRPr="00423E73">
                              <w:rPr>
                                <w:color w:val="FFFFFF"/>
                                <w:lang w:val="en-US"/>
                              </w:rPr>
                              <w:t>Entry Cost</w:t>
                            </w:r>
                          </w:p>
                          <w:p w14:paraId="42442CC3" w14:textId="77777777" w:rsidR="00B81A57" w:rsidRPr="00423E73" w:rsidRDefault="00B81A57" w:rsidP="00B81A57">
                            <w:pPr>
                              <w:numPr>
                                <w:ilvl w:val="0"/>
                                <w:numId w:val="1"/>
                              </w:numPr>
                              <w:rPr>
                                <w:color w:val="FFFFFF"/>
                                <w:lang w:val="en-US"/>
                              </w:rPr>
                            </w:pPr>
                            <w:r w:rsidRPr="00423E73">
                              <w:rPr>
                                <w:color w:val="FFFFFF"/>
                                <w:lang w:val="en-US"/>
                              </w:rPr>
                              <w:t>Expected attendance, demographics, (e.g. families, young people, etc.)</w:t>
                            </w:r>
                          </w:p>
                          <w:p w14:paraId="4C75FA39" w14:textId="77777777" w:rsidR="00B81A57" w:rsidRPr="00423E73" w:rsidRDefault="00B81A57" w:rsidP="00B81A57">
                            <w:pPr>
                              <w:numPr>
                                <w:ilvl w:val="0"/>
                                <w:numId w:val="1"/>
                              </w:numPr>
                              <w:rPr>
                                <w:color w:val="FFFFFF"/>
                                <w:lang w:val="en-US"/>
                              </w:rPr>
                            </w:pPr>
                            <w:r w:rsidRPr="00423E73">
                              <w:rPr>
                                <w:color w:val="FFFFFF"/>
                                <w:lang w:val="en-US"/>
                              </w:rPr>
                              <w:t>Any limits placed on the event by licensing</w:t>
                            </w:r>
                          </w:p>
                          <w:p w14:paraId="650D3E30" w14:textId="77777777" w:rsidR="00B81A57" w:rsidRDefault="00B81A57" w:rsidP="00B81A57">
                            <w:pPr>
                              <w:spacing w:line="288" w:lineRule="auto"/>
                            </w:pPr>
                          </w:p>
                        </w:txbxContent>
                      </wps:txbx>
                      <wps:bodyPr rot="0" vert="horz" wrap="square" lIns="91440" tIns="45720" rIns="91440" bIns="45720" anchor="ctr" anchorCtr="0" upright="1">
                        <a:noAutofit/>
                      </wps:bodyPr>
                    </wps:wsp>
                  </a:graphicData>
                </a:graphic>
              </wp:inline>
            </w:drawing>
          </mc:Choice>
          <mc:Fallback>
            <w:pict>
              <v:shapetype w14:anchorId="4CFBEDA5"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AutoShape 19" o:spid="_x0000_s1026" type="#_x0000_t186" style="width:174.25pt;height:468.3pt;rotation:90;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" filled="t" fillcolor="#1f497d" stroked="f" strokecolor="#5c83b4" strokeweight=".25pt">
                <v:shadow opacity=".5"/>
                <v:textbox>
                  <w:txbxContent>
                    <w:p w14:paraId="4110F266" w14:textId="77777777" w:rsidR="00B81A57" w:rsidRDefault="00B81A57" w:rsidP="00B81A57">
                      <w:pPr>
                        <w:spacing w:line="288" w:lineRule="auto"/>
                        <w:rPr>
                          <w:b/>
                          <w:iCs/>
                          <w:color w:val="FFFFFF"/>
                        </w:rPr>
                      </w:pPr>
                      <w:r>
                        <w:rPr>
                          <w:b/>
                          <w:iCs/>
                          <w:color w:val="FFFFFF"/>
                        </w:rPr>
                        <w:t>INSERT:</w:t>
                      </w:r>
                    </w:p>
                    <w:p w14:paraId="422FFF1B" w14:textId="77777777" w:rsidR="00B81A57" w:rsidRPr="00956956" w:rsidRDefault="00B81A57" w:rsidP="00B81A57">
                      <w:pPr>
                        <w:numPr>
                          <w:ilvl w:val="0"/>
                          <w:numId w:val="1"/>
                        </w:numPr>
                        <w:spacing w:line="288" w:lineRule="auto"/>
                        <w:rPr>
                          <w:b/>
                          <w:iCs/>
                          <w:color w:val="FFFFFF"/>
                        </w:rPr>
                      </w:pPr>
                      <w:r w:rsidRPr="00423E73">
                        <w:rPr>
                          <w:color w:val="FFFFFF"/>
                          <w:lang w:val="en-US"/>
                        </w:rPr>
                        <w:t xml:space="preserve">Date, time, location </w:t>
                      </w:r>
                      <w:r>
                        <w:rPr>
                          <w:color w:val="FFFFFF"/>
                          <w:lang w:val="en-US"/>
                        </w:rPr>
                        <w:t xml:space="preserve">and duration </w:t>
                      </w:r>
                      <w:r w:rsidRPr="00423E73">
                        <w:rPr>
                          <w:color w:val="FFFFFF"/>
                          <w:lang w:val="en-US"/>
                        </w:rPr>
                        <w:t>of event</w:t>
                      </w:r>
                    </w:p>
                    <w:p w14:paraId="465A96A9" w14:textId="77777777" w:rsidR="00B81A57" w:rsidRPr="00423E73" w:rsidRDefault="00B81A57" w:rsidP="00B81A57">
                      <w:pPr>
                        <w:numPr>
                          <w:ilvl w:val="0"/>
                          <w:numId w:val="1"/>
                        </w:numPr>
                        <w:rPr>
                          <w:color w:val="FFFFFF"/>
                          <w:lang w:val="en-US"/>
                        </w:rPr>
                      </w:pPr>
                      <w:r w:rsidRPr="00423E73">
                        <w:rPr>
                          <w:color w:val="FFFFFF"/>
                          <w:lang w:val="en-US"/>
                        </w:rPr>
                        <w:t>Who is organising the event</w:t>
                      </w:r>
                    </w:p>
                    <w:p w14:paraId="1C52A1CC" w14:textId="77777777" w:rsidR="00B81A57" w:rsidRPr="00423E73" w:rsidRDefault="00B81A57" w:rsidP="00B81A57">
                      <w:pPr>
                        <w:numPr>
                          <w:ilvl w:val="0"/>
                          <w:numId w:val="1"/>
                        </w:numPr>
                        <w:rPr>
                          <w:color w:val="FFFFFF"/>
                          <w:lang w:val="en-US"/>
                        </w:rPr>
                      </w:pPr>
                      <w:r w:rsidRPr="00423E73">
                        <w:rPr>
                          <w:color w:val="FFFFFF"/>
                          <w:lang w:val="en-US"/>
                        </w:rPr>
                        <w:t>Event description and overview of the activities which will be carried out</w:t>
                      </w:r>
                    </w:p>
                    <w:p w14:paraId="2915BEC4" w14:textId="77777777" w:rsidR="00B81A57" w:rsidRPr="00423E73" w:rsidRDefault="00B81A57" w:rsidP="00B81A57">
                      <w:pPr>
                        <w:numPr>
                          <w:ilvl w:val="0"/>
                          <w:numId w:val="1"/>
                        </w:numPr>
                        <w:rPr>
                          <w:color w:val="FFFFFF"/>
                          <w:lang w:val="en-US"/>
                        </w:rPr>
                      </w:pPr>
                      <w:r w:rsidRPr="00423E73">
                        <w:rPr>
                          <w:color w:val="FFFFFF"/>
                          <w:lang w:val="en-US"/>
                        </w:rPr>
                        <w:t>Entry Cost</w:t>
                      </w:r>
                    </w:p>
                    <w:p w14:paraId="42442CC3" w14:textId="77777777" w:rsidR="00B81A57" w:rsidRPr="00423E73" w:rsidRDefault="00B81A57" w:rsidP="00B81A57">
                      <w:pPr>
                        <w:numPr>
                          <w:ilvl w:val="0"/>
                          <w:numId w:val="1"/>
                        </w:numPr>
                        <w:rPr>
                          <w:color w:val="FFFFFF"/>
                          <w:lang w:val="en-US"/>
                        </w:rPr>
                      </w:pPr>
                      <w:r w:rsidRPr="00423E73">
                        <w:rPr>
                          <w:color w:val="FFFFFF"/>
                          <w:lang w:val="en-US"/>
                        </w:rPr>
                        <w:t>Expected attendance, demographics, (e.g. families, young people, etc.)</w:t>
                      </w:r>
                    </w:p>
                    <w:p w14:paraId="4C75FA39" w14:textId="77777777" w:rsidR="00B81A57" w:rsidRPr="00423E73" w:rsidRDefault="00B81A57" w:rsidP="00B81A57">
                      <w:pPr>
                        <w:numPr>
                          <w:ilvl w:val="0"/>
                          <w:numId w:val="1"/>
                        </w:numPr>
                        <w:rPr>
                          <w:color w:val="FFFFFF"/>
                          <w:lang w:val="en-US"/>
                        </w:rPr>
                      </w:pPr>
                      <w:r w:rsidRPr="00423E73">
                        <w:rPr>
                          <w:color w:val="FFFFFF"/>
                          <w:lang w:val="en-US"/>
                        </w:rPr>
                        <w:t>Any limits placed on the event by licensing</w:t>
                      </w:r>
                    </w:p>
                    <w:p w14:paraId="650D3E30" w14:textId="77777777" w:rsidR="00B81A57" w:rsidRDefault="00B81A57" w:rsidP="00B81A57">
                      <w:pPr>
                        <w:spacing w:line="288" w:lineRule="auto"/>
                      </w:pPr>
                    </w:p>
                  </w:txbxContent>
                </v:textbox>
                <w10:anchorlock/>
              </v:shape>
            </w:pict>
          </mc:Fallback>
        </mc:AlternateContent>
      </w:r>
    </w:p>
    <w:p w14:paraId="72E01E7D" w14:textId="77777777" w:rsidR="00547B80" w:rsidRDefault="00547B80" w:rsidP="00547B80"/>
    <w:p w14:paraId="041DBA18" w14:textId="77777777" w:rsidR="00547B80" w:rsidRDefault="00547B80" w:rsidP="00547B80"/>
    <w:p w14:paraId="35537E0D" w14:textId="76B3787E" w:rsidR="00840EB5" w:rsidRPr="00AA7143" w:rsidRDefault="00840EB5" w:rsidP="007B2B6A">
      <w:pPr>
        <w:pStyle w:val="Heading2"/>
      </w:pPr>
      <w:bookmarkStart w:id="2" w:name="_Toc165559131"/>
      <w:r w:rsidRPr="00AA7143">
        <w:t>Key Timings:</w:t>
      </w:r>
      <w:bookmarkEnd w:id="2"/>
    </w:p>
    <w:p w14:paraId="35537E0E" w14:textId="77777777" w:rsidR="00840EB5" w:rsidRPr="00AA7143" w:rsidRDefault="00840EB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56"/>
        <w:gridCol w:w="4055"/>
      </w:tblGrid>
      <w:tr w:rsidR="00840EB5" w:rsidRPr="00AA7143" w14:paraId="35537E11" w14:textId="77777777" w:rsidTr="00170FE9">
        <w:tc>
          <w:tcPr>
            <w:tcW w:w="4261" w:type="dxa"/>
            <w:shd w:val="clear" w:color="auto" w:fill="auto"/>
          </w:tcPr>
          <w:p w14:paraId="35537E0F" w14:textId="77777777" w:rsidR="00840EB5" w:rsidRPr="00AA7143" w:rsidRDefault="00840EB5"/>
        </w:tc>
        <w:tc>
          <w:tcPr>
            <w:tcW w:w="4261" w:type="dxa"/>
            <w:shd w:val="clear" w:color="auto" w:fill="auto"/>
          </w:tcPr>
          <w:p w14:paraId="35537E10" w14:textId="77777777" w:rsidR="00840EB5" w:rsidRPr="00AA7143" w:rsidRDefault="00840EB5"/>
        </w:tc>
      </w:tr>
      <w:tr w:rsidR="00840EB5" w:rsidRPr="00AA7143" w14:paraId="35537E14" w14:textId="77777777" w:rsidTr="00170FE9">
        <w:tc>
          <w:tcPr>
            <w:tcW w:w="4261" w:type="dxa"/>
            <w:shd w:val="clear" w:color="auto" w:fill="auto"/>
          </w:tcPr>
          <w:p w14:paraId="35537E12" w14:textId="77777777" w:rsidR="00840EB5" w:rsidRPr="00AA7143" w:rsidRDefault="00840EB5"/>
        </w:tc>
        <w:tc>
          <w:tcPr>
            <w:tcW w:w="4261" w:type="dxa"/>
            <w:shd w:val="clear" w:color="auto" w:fill="auto"/>
          </w:tcPr>
          <w:p w14:paraId="35537E13" w14:textId="77777777" w:rsidR="00840EB5" w:rsidRPr="00AA7143" w:rsidRDefault="00840EB5"/>
        </w:tc>
      </w:tr>
      <w:tr w:rsidR="00840EB5" w:rsidRPr="00AA7143" w14:paraId="35537E17" w14:textId="77777777" w:rsidTr="00170FE9">
        <w:tc>
          <w:tcPr>
            <w:tcW w:w="4261" w:type="dxa"/>
            <w:shd w:val="clear" w:color="auto" w:fill="auto"/>
          </w:tcPr>
          <w:p w14:paraId="35537E15" w14:textId="77777777" w:rsidR="00840EB5" w:rsidRPr="00AA7143" w:rsidRDefault="00840EB5"/>
        </w:tc>
        <w:tc>
          <w:tcPr>
            <w:tcW w:w="4261" w:type="dxa"/>
            <w:shd w:val="clear" w:color="auto" w:fill="auto"/>
          </w:tcPr>
          <w:p w14:paraId="35537E16" w14:textId="77777777" w:rsidR="00840EB5" w:rsidRPr="00AA7143" w:rsidRDefault="00840EB5"/>
        </w:tc>
      </w:tr>
      <w:tr w:rsidR="00840EB5" w:rsidRPr="00AA7143" w14:paraId="35537E1A" w14:textId="77777777" w:rsidTr="00170FE9">
        <w:tc>
          <w:tcPr>
            <w:tcW w:w="4261" w:type="dxa"/>
            <w:shd w:val="clear" w:color="auto" w:fill="auto"/>
          </w:tcPr>
          <w:p w14:paraId="35537E18" w14:textId="77777777" w:rsidR="00840EB5" w:rsidRPr="00AA7143" w:rsidRDefault="00840EB5"/>
        </w:tc>
        <w:tc>
          <w:tcPr>
            <w:tcW w:w="4261" w:type="dxa"/>
            <w:shd w:val="clear" w:color="auto" w:fill="auto"/>
          </w:tcPr>
          <w:p w14:paraId="35537E19" w14:textId="77777777" w:rsidR="00840EB5" w:rsidRPr="00AA7143" w:rsidRDefault="00840EB5"/>
        </w:tc>
      </w:tr>
      <w:tr w:rsidR="008F49F5" w:rsidRPr="00AA7143" w14:paraId="35537E1D" w14:textId="77777777" w:rsidTr="00170FE9">
        <w:tc>
          <w:tcPr>
            <w:tcW w:w="4261" w:type="dxa"/>
            <w:shd w:val="clear" w:color="auto" w:fill="auto"/>
          </w:tcPr>
          <w:p w14:paraId="35537E1B" w14:textId="77777777" w:rsidR="008F49F5" w:rsidRPr="00AA7143" w:rsidRDefault="008F49F5"/>
        </w:tc>
        <w:tc>
          <w:tcPr>
            <w:tcW w:w="4261" w:type="dxa"/>
            <w:shd w:val="clear" w:color="auto" w:fill="auto"/>
          </w:tcPr>
          <w:p w14:paraId="35537E1C" w14:textId="77777777" w:rsidR="008F49F5" w:rsidRPr="00AA7143" w:rsidRDefault="008F49F5"/>
        </w:tc>
      </w:tr>
    </w:tbl>
    <w:p w14:paraId="35537E1E" w14:textId="77777777" w:rsidR="00840EB5" w:rsidRPr="00AA7143" w:rsidRDefault="00840EB5"/>
    <w:p w14:paraId="35537E1F" w14:textId="77777777" w:rsidR="000777A4" w:rsidRPr="00AA7143" w:rsidRDefault="000777A4">
      <w:r w:rsidRPr="00AA7143">
        <w:br w:type="page"/>
      </w:r>
    </w:p>
    <w:p w14:paraId="5FBC3A4A" w14:textId="344E3E54" w:rsidR="00B54B6A" w:rsidRDefault="0010709F" w:rsidP="007B2B6A">
      <w:pPr>
        <w:pStyle w:val="Heading1"/>
        <w:rPr>
          <w:sz w:val="24"/>
          <w:szCs w:val="24"/>
        </w:rPr>
      </w:pPr>
      <w:bookmarkStart w:id="3" w:name="_Toc165559132"/>
      <w:proofErr w:type="gramStart"/>
      <w:r w:rsidRPr="00AA7143">
        <w:rPr>
          <w:sz w:val="24"/>
          <w:szCs w:val="24"/>
        </w:rPr>
        <w:lastRenderedPageBreak/>
        <w:t>2</w:t>
      </w:r>
      <w:r w:rsidR="00B54B6A" w:rsidRPr="00AA7143">
        <w:rPr>
          <w:sz w:val="24"/>
          <w:szCs w:val="24"/>
        </w:rPr>
        <w:t xml:space="preserve">  Risk</w:t>
      </w:r>
      <w:proofErr w:type="gramEnd"/>
      <w:r w:rsidR="00B54B6A" w:rsidRPr="00AA7143">
        <w:rPr>
          <w:sz w:val="24"/>
          <w:szCs w:val="24"/>
        </w:rPr>
        <w:t xml:space="preserve"> Assessment</w:t>
      </w:r>
      <w:bookmarkEnd w:id="3"/>
      <w:r w:rsidR="0003767E" w:rsidRPr="00AA7143">
        <w:rPr>
          <w:sz w:val="24"/>
          <w:szCs w:val="24"/>
        </w:rPr>
        <w:t xml:space="preserve">  </w:t>
      </w:r>
    </w:p>
    <w:p w14:paraId="5D543679" w14:textId="77777777" w:rsidR="00C73B3E" w:rsidRDefault="00C73B3E" w:rsidP="00C73B3E"/>
    <w:p w14:paraId="6B1C3391" w14:textId="32131F82" w:rsidR="00C73B3E" w:rsidRPr="00C73B3E" w:rsidRDefault="00C73B3E" w:rsidP="00C73B3E">
      <w:r w:rsidRPr="00AA7143">
        <w:rPr>
          <w:noProof/>
        </w:rPr>
        <mc:AlternateContent>
          <mc:Choice Requires="wps">
            <w:drawing>
              <wp:inline distT="0" distB="0" distL="0" distR="0" wp14:anchorId="22AC9C30" wp14:editId="3AC3901B">
                <wp:extent cx="6208962" cy="5029471"/>
                <wp:effectExtent l="0" t="952" r="952" b="953"/>
                <wp:docPr id="114379272"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6208962" cy="5029471"/>
                        </a:xfrm>
                        <a:prstGeom prst="bracePair">
                          <a:avLst>
                            <a:gd name="adj" fmla="val 8333"/>
                          </a:avLst>
                        </a:prstGeom>
                        <a:solidFill>
                          <a:srgbClr val="1F497D"/>
                        </a:solidFill>
                        <a:ln>
                          <a:noFill/>
                        </a:ln>
                        <a:effectLst/>
                        <a:extLst>
                          <a:ext uri="{91240B29-F687-4F45-9708-019B960494DF}">
                            <a14:hiddenLine xmlns:a14="http://schemas.microsoft.com/office/drawing/2010/main" w="3175">
                              <a:solidFill>
                                <a:srgbClr val="5C83B4"/>
                              </a:solidFill>
                              <a:round/>
                              <a:headEnd/>
                              <a:tailEnd/>
                            </a14:hiddenLine>
                          </a:ext>
                          <a:ext uri="{AF507438-7753-43E0-B8FC-AC1667EBCBE1}">
                            <a14:hiddenEffects xmlns:a14="http://schemas.microsoft.com/office/drawing/2010/main">
                              <a:effectLst>
                                <a:outerShdw dist="35921" dir="2700000" algn="ctr" rotWithShape="0">
                                  <a:srgbClr val="808080">
                                    <a:alpha val="50000"/>
                                  </a:srgbClr>
                                </a:outerShdw>
                              </a:effectLst>
                            </a14:hiddenEffects>
                          </a:ext>
                        </a:extLst>
                      </wps:spPr>
                      <wps:txbx>
                        <w:txbxContent>
                          <w:p w14:paraId="33F3360A" w14:textId="77777777" w:rsidR="00C73B3E" w:rsidRDefault="00C73B3E" w:rsidP="00C73B3E">
                            <w:pPr>
                              <w:spacing w:line="288" w:lineRule="auto"/>
                              <w:rPr>
                                <w:b/>
                                <w:iCs/>
                                <w:color w:val="FFFFFF"/>
                              </w:rPr>
                            </w:pPr>
                            <w:r>
                              <w:rPr>
                                <w:b/>
                                <w:iCs/>
                                <w:color w:val="FFFFFF"/>
                              </w:rPr>
                              <w:t>Risk Assessment - Introduction</w:t>
                            </w:r>
                            <w:r w:rsidRPr="00356AD9">
                              <w:rPr>
                                <w:b/>
                                <w:iCs/>
                                <w:color w:val="FFFFFF"/>
                              </w:rPr>
                              <w:t>:</w:t>
                            </w:r>
                          </w:p>
                          <w:p w14:paraId="146CFAEC" w14:textId="77777777" w:rsidR="00C73B3E" w:rsidRPr="007B2B6A" w:rsidRDefault="00C73B3E" w:rsidP="00C73B3E">
                            <w:pPr>
                              <w:spacing w:line="288" w:lineRule="auto"/>
                              <w:rPr>
                                <w:rFonts w:cs="Arial"/>
                                <w:b/>
                                <w:iCs/>
                                <w:color w:val="FFFFFF" w:themeColor="background1"/>
                              </w:rPr>
                            </w:pPr>
                            <w:r w:rsidRPr="007B2B6A">
                              <w:rPr>
                                <w:rStyle w:val="cf01"/>
                                <w:rFonts w:ascii="Arial" w:hAnsi="Arial" w:cs="Arial"/>
                                <w:color w:val="FFFFFF" w:themeColor="background1"/>
                              </w:rPr>
                              <w:t xml:space="preserve">Event Organisers have a requirement to hold a safe and secure event. In doing so it is important that you have considered all the risks that you may encounter and a key tool to help you do so is the Risk Assessment process.  </w:t>
                            </w:r>
                            <w:r w:rsidRPr="007B2B6A">
                              <w:rPr>
                                <w:rStyle w:val="normaltextrun"/>
                                <w:rFonts w:cs="Arial"/>
                                <w:color w:val="FFFFFF" w:themeColor="background1"/>
                              </w:rPr>
                              <w:t>The key tool for creating an Event Safety Plan is the process of Risk Assessment.  A</w:t>
                            </w:r>
                            <w:r w:rsidRPr="007B2B6A">
                              <w:rPr>
                                <w:rFonts w:cs="Arial"/>
                                <w:color w:val="FFFFFF" w:themeColor="background1"/>
                              </w:rPr>
                              <w:t>berdeenshire Council require a copy of your Event’s Risk Assessment before we can grant approval and/or a licence to hold the event</w:t>
                            </w:r>
                            <w:r>
                              <w:rPr>
                                <w:rFonts w:cs="Arial"/>
                                <w:color w:val="FFFFFF" w:themeColor="background1"/>
                              </w:rPr>
                              <w:t>.</w:t>
                            </w:r>
                          </w:p>
                          <w:p w14:paraId="33E2E8AE" w14:textId="77777777" w:rsidR="00C73B3E" w:rsidRDefault="00C73B3E" w:rsidP="00C73B3E">
                            <w:pPr>
                              <w:spacing w:line="288" w:lineRule="auto"/>
                              <w:rPr>
                                <w:b/>
                                <w:iCs/>
                                <w:color w:val="FFFFFF"/>
                              </w:rPr>
                            </w:pPr>
                          </w:p>
                          <w:p w14:paraId="230536DA" w14:textId="77777777" w:rsidR="00C73B3E" w:rsidRPr="007B2B6A" w:rsidRDefault="00C73B3E" w:rsidP="00C73B3E">
                            <w:pPr>
                              <w:rPr>
                                <w:rFonts w:cstheme="minorHAnsi"/>
                                <w:color w:val="FFFFFF" w:themeColor="background1"/>
                              </w:rPr>
                            </w:pPr>
                            <w:r w:rsidRPr="007B2B6A">
                              <w:rPr>
                                <w:rFonts w:cstheme="minorHAnsi"/>
                                <w:color w:val="FFFFFF" w:themeColor="background1"/>
                              </w:rPr>
                              <w:t xml:space="preserve">The Health &amp; Safety Executive advise that a simple 5-step approach is used to assess and control risks arising from any particular activity: </w:t>
                            </w:r>
                          </w:p>
                          <w:p w14:paraId="1A16024B" w14:textId="77777777" w:rsidR="00C73B3E" w:rsidRPr="007B2B6A" w:rsidRDefault="00C73B3E" w:rsidP="00C73B3E">
                            <w:pPr>
                              <w:pStyle w:val="ListParagraph"/>
                              <w:numPr>
                                <w:ilvl w:val="0"/>
                                <w:numId w:val="3"/>
                              </w:numPr>
                              <w:rPr>
                                <w:rFonts w:cstheme="minorHAnsi"/>
                                <w:color w:val="FFFFFF" w:themeColor="background1"/>
                              </w:rPr>
                            </w:pPr>
                            <w:r w:rsidRPr="007B2B6A">
                              <w:rPr>
                                <w:rFonts w:cstheme="minorHAnsi"/>
                                <w:color w:val="FFFFFF" w:themeColor="background1"/>
                              </w:rPr>
                              <w:t xml:space="preserve">Identify the Hazards </w:t>
                            </w:r>
                          </w:p>
                          <w:p w14:paraId="5962BA75" w14:textId="77777777" w:rsidR="00C73B3E" w:rsidRPr="007B2B6A" w:rsidRDefault="00C73B3E" w:rsidP="00C73B3E">
                            <w:pPr>
                              <w:pStyle w:val="ListParagraph"/>
                              <w:numPr>
                                <w:ilvl w:val="0"/>
                                <w:numId w:val="3"/>
                              </w:numPr>
                              <w:rPr>
                                <w:rFonts w:cstheme="minorHAnsi"/>
                                <w:color w:val="FFFFFF" w:themeColor="background1"/>
                              </w:rPr>
                            </w:pPr>
                            <w:r w:rsidRPr="007B2B6A">
                              <w:rPr>
                                <w:rFonts w:cstheme="minorHAnsi"/>
                                <w:color w:val="FFFFFF" w:themeColor="background1"/>
                              </w:rPr>
                              <w:t xml:space="preserve">Decide who might be harmed and how </w:t>
                            </w:r>
                          </w:p>
                          <w:p w14:paraId="3B97F1B9" w14:textId="77777777" w:rsidR="00C73B3E" w:rsidRPr="007B2B6A" w:rsidRDefault="00C73B3E" w:rsidP="00C73B3E">
                            <w:pPr>
                              <w:pStyle w:val="ListParagraph"/>
                              <w:numPr>
                                <w:ilvl w:val="0"/>
                                <w:numId w:val="3"/>
                              </w:numPr>
                              <w:rPr>
                                <w:rFonts w:cstheme="minorHAnsi"/>
                                <w:color w:val="FFFFFF" w:themeColor="background1"/>
                              </w:rPr>
                            </w:pPr>
                            <w:r w:rsidRPr="007B2B6A">
                              <w:rPr>
                                <w:rFonts w:cstheme="minorHAnsi"/>
                                <w:color w:val="FFFFFF" w:themeColor="background1"/>
                              </w:rPr>
                              <w:t xml:space="preserve">Evaluate the risk and decide the control measures </w:t>
                            </w:r>
                          </w:p>
                          <w:p w14:paraId="4F210A2B" w14:textId="77777777" w:rsidR="00C73B3E" w:rsidRPr="007B2B6A" w:rsidRDefault="00C73B3E" w:rsidP="00C73B3E">
                            <w:pPr>
                              <w:pStyle w:val="ListParagraph"/>
                              <w:numPr>
                                <w:ilvl w:val="0"/>
                                <w:numId w:val="3"/>
                              </w:numPr>
                              <w:rPr>
                                <w:rFonts w:cstheme="minorHAnsi"/>
                                <w:color w:val="FFFFFF" w:themeColor="background1"/>
                              </w:rPr>
                            </w:pPr>
                            <w:r w:rsidRPr="007B2B6A">
                              <w:rPr>
                                <w:rFonts w:cstheme="minorHAnsi"/>
                                <w:color w:val="FFFFFF" w:themeColor="background1"/>
                              </w:rPr>
                              <w:t xml:space="preserve">Record the findings and implement </w:t>
                            </w:r>
                          </w:p>
                          <w:p w14:paraId="418FE3CB" w14:textId="77777777" w:rsidR="00C73B3E" w:rsidRPr="007B2B6A" w:rsidRDefault="00C73B3E" w:rsidP="00C73B3E">
                            <w:pPr>
                              <w:pStyle w:val="ListParagraph"/>
                              <w:numPr>
                                <w:ilvl w:val="0"/>
                                <w:numId w:val="3"/>
                              </w:numPr>
                              <w:rPr>
                                <w:rFonts w:cstheme="minorHAnsi"/>
                                <w:color w:val="FFFFFF" w:themeColor="background1"/>
                              </w:rPr>
                            </w:pPr>
                            <w:r w:rsidRPr="007B2B6A">
                              <w:rPr>
                                <w:rFonts w:cstheme="minorHAnsi"/>
                                <w:color w:val="FFFFFF" w:themeColor="background1"/>
                              </w:rPr>
                              <w:t xml:space="preserve">Review and update if necessary </w:t>
                            </w:r>
                          </w:p>
                          <w:p w14:paraId="4822CA39" w14:textId="77777777" w:rsidR="00C73B3E" w:rsidRPr="007B2B6A" w:rsidRDefault="00C73B3E" w:rsidP="00C73B3E">
                            <w:pPr>
                              <w:spacing w:line="288" w:lineRule="auto"/>
                              <w:rPr>
                                <w:iCs/>
                                <w:color w:val="FFFFFF"/>
                              </w:rPr>
                            </w:pPr>
                          </w:p>
                          <w:p w14:paraId="79B4C0A0" w14:textId="77777777" w:rsidR="00C73B3E" w:rsidRPr="007B2B6A" w:rsidRDefault="00C73B3E" w:rsidP="00C73B3E">
                            <w:pPr>
                              <w:spacing w:line="288" w:lineRule="auto"/>
                              <w:rPr>
                                <w:iCs/>
                                <w:color w:val="FFFFFF"/>
                              </w:rPr>
                            </w:pPr>
                            <w:r w:rsidRPr="007B2B6A">
                              <w:rPr>
                                <w:iCs/>
                                <w:color w:val="FFFFFF"/>
                              </w:rPr>
                              <w:t>Please refer to the Aberdeenshire Council Guidance for Event Risk Assessments which contains links to other useful advice and guidance to assist you in completing the Risk Assessment process for your Event.</w:t>
                            </w:r>
                          </w:p>
                          <w:p w14:paraId="264EA4C0" w14:textId="77777777" w:rsidR="00C73B3E" w:rsidRDefault="00C73B3E" w:rsidP="00C73B3E">
                            <w:pPr>
                              <w:spacing w:line="288" w:lineRule="auto"/>
                            </w:pPr>
                          </w:p>
                        </w:txbxContent>
                      </wps:txbx>
                      <wps:bodyPr rot="0" vert="horz" wrap="square" lIns="91440" tIns="45720" rIns="91440" bIns="45720" anchor="t" anchorCtr="0" upright="1">
                        <a:noAutofit/>
                      </wps:bodyPr>
                    </wps:wsp>
                  </a:graphicData>
                </a:graphic>
              </wp:inline>
            </w:drawing>
          </mc:Choice>
          <mc:Fallback>
            <w:pict>
              <v:shape w14:anchorId="22AC9C30" id="AutoShape 20" o:spid="_x0000_s1027" type="#_x0000_t186" style="width:488.9pt;height:396pt;rotation:9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" filled="t" fillcolor="#1f497d" stroked="f" strokecolor="#5c83b4" strokeweight=".25pt">
                <v:shadow opacity=".5"/>
                <v:textbox>
                  <w:txbxContent>
                    <w:p w14:paraId="33F3360A" w14:textId="77777777" w:rsidR="00C73B3E" w:rsidRDefault="00C73B3E" w:rsidP="00C73B3E">
                      <w:pPr>
                        <w:spacing w:line="288" w:lineRule="auto"/>
                        <w:rPr>
                          <w:b/>
                          <w:iCs/>
                          <w:color w:val="FFFFFF"/>
                        </w:rPr>
                      </w:pPr>
                      <w:r>
                        <w:rPr>
                          <w:b/>
                          <w:iCs/>
                          <w:color w:val="FFFFFF"/>
                        </w:rPr>
                        <w:t>Risk Assessment - Introduction</w:t>
                      </w:r>
                      <w:r w:rsidRPr="00356AD9">
                        <w:rPr>
                          <w:b/>
                          <w:iCs/>
                          <w:color w:val="FFFFFF"/>
                        </w:rPr>
                        <w:t>:</w:t>
                      </w:r>
                    </w:p>
                    <w:p w14:paraId="146CFAEC" w14:textId="77777777" w:rsidR="00C73B3E" w:rsidRPr="007B2B6A" w:rsidRDefault="00C73B3E" w:rsidP="00C73B3E">
                      <w:pPr>
                        <w:spacing w:line="288" w:lineRule="auto"/>
                        <w:rPr>
                          <w:rFonts w:cs="Arial"/>
                          <w:b/>
                          <w:iCs/>
                          <w:color w:val="FFFFFF" w:themeColor="background1"/>
                        </w:rPr>
                      </w:pPr>
                      <w:r w:rsidRPr="007B2B6A">
                        <w:rPr>
                          <w:rStyle w:val="cf01"/>
                          <w:rFonts w:ascii="Arial" w:hAnsi="Arial" w:cs="Arial"/>
                          <w:color w:val="FFFFFF" w:themeColor="background1"/>
                        </w:rPr>
                        <w:t xml:space="preserve">Event Organisers have a requirement to hold a safe and secure event. In doing so it is important that you have considered all the risks that you may encounter and a key tool to help you do so is the Risk Assessment process.  </w:t>
                      </w:r>
                      <w:r w:rsidRPr="007B2B6A">
                        <w:rPr>
                          <w:rStyle w:val="normaltextrun"/>
                          <w:rFonts w:cs="Arial"/>
                          <w:color w:val="FFFFFF" w:themeColor="background1"/>
                        </w:rPr>
                        <w:t>The key tool for creating an Event Safety Plan is the process of Risk Assessment.  A</w:t>
                      </w:r>
                      <w:r w:rsidRPr="007B2B6A">
                        <w:rPr>
                          <w:rFonts w:cs="Arial"/>
                          <w:color w:val="FFFFFF" w:themeColor="background1"/>
                        </w:rPr>
                        <w:t>berdeenshire Council require a copy of your Event’s Risk Assessment before we can grant approval and/or a licence to hold the event</w:t>
                      </w:r>
                      <w:r>
                        <w:rPr>
                          <w:rFonts w:cs="Arial"/>
                          <w:color w:val="FFFFFF" w:themeColor="background1"/>
                        </w:rPr>
                        <w:t>.</w:t>
                      </w:r>
                    </w:p>
                    <w:p w14:paraId="33E2E8AE" w14:textId="77777777" w:rsidR="00C73B3E" w:rsidRDefault="00C73B3E" w:rsidP="00C73B3E">
                      <w:pPr>
                        <w:spacing w:line="288" w:lineRule="auto"/>
                        <w:rPr>
                          <w:b/>
                          <w:iCs/>
                          <w:color w:val="FFFFFF"/>
                        </w:rPr>
                      </w:pPr>
                    </w:p>
                    <w:p w14:paraId="230536DA" w14:textId="77777777" w:rsidR="00C73B3E" w:rsidRPr="007B2B6A" w:rsidRDefault="00C73B3E" w:rsidP="00C73B3E">
                      <w:pPr>
                        <w:rPr>
                          <w:rFonts w:cstheme="minorHAnsi"/>
                          <w:color w:val="FFFFFF" w:themeColor="background1"/>
                        </w:rPr>
                      </w:pPr>
                      <w:r w:rsidRPr="007B2B6A">
                        <w:rPr>
                          <w:rFonts w:cstheme="minorHAnsi"/>
                          <w:color w:val="FFFFFF" w:themeColor="background1"/>
                        </w:rPr>
                        <w:t xml:space="preserve">The Health &amp; Safety Executive advise that a simple 5-step approach is used to assess and control risks arising from any particular activity: </w:t>
                      </w:r>
                    </w:p>
                    <w:p w14:paraId="1A16024B" w14:textId="77777777" w:rsidR="00C73B3E" w:rsidRPr="007B2B6A" w:rsidRDefault="00C73B3E" w:rsidP="00C73B3E">
                      <w:pPr>
                        <w:pStyle w:val="ListParagraph"/>
                        <w:numPr>
                          <w:ilvl w:val="0"/>
                          <w:numId w:val="3"/>
                        </w:numPr>
                        <w:rPr>
                          <w:rFonts w:cstheme="minorHAnsi"/>
                          <w:color w:val="FFFFFF" w:themeColor="background1"/>
                        </w:rPr>
                      </w:pPr>
                      <w:r w:rsidRPr="007B2B6A">
                        <w:rPr>
                          <w:rFonts w:cstheme="minorHAnsi"/>
                          <w:color w:val="FFFFFF" w:themeColor="background1"/>
                        </w:rPr>
                        <w:t xml:space="preserve">Identify the Hazards </w:t>
                      </w:r>
                    </w:p>
                    <w:p w14:paraId="5962BA75" w14:textId="77777777" w:rsidR="00C73B3E" w:rsidRPr="007B2B6A" w:rsidRDefault="00C73B3E" w:rsidP="00C73B3E">
                      <w:pPr>
                        <w:pStyle w:val="ListParagraph"/>
                        <w:numPr>
                          <w:ilvl w:val="0"/>
                          <w:numId w:val="3"/>
                        </w:numPr>
                        <w:rPr>
                          <w:rFonts w:cstheme="minorHAnsi"/>
                          <w:color w:val="FFFFFF" w:themeColor="background1"/>
                        </w:rPr>
                      </w:pPr>
                      <w:r w:rsidRPr="007B2B6A">
                        <w:rPr>
                          <w:rFonts w:cstheme="minorHAnsi"/>
                          <w:color w:val="FFFFFF" w:themeColor="background1"/>
                        </w:rPr>
                        <w:t xml:space="preserve">Decide who might be harmed and how </w:t>
                      </w:r>
                    </w:p>
                    <w:p w14:paraId="3B97F1B9" w14:textId="77777777" w:rsidR="00C73B3E" w:rsidRPr="007B2B6A" w:rsidRDefault="00C73B3E" w:rsidP="00C73B3E">
                      <w:pPr>
                        <w:pStyle w:val="ListParagraph"/>
                        <w:numPr>
                          <w:ilvl w:val="0"/>
                          <w:numId w:val="3"/>
                        </w:numPr>
                        <w:rPr>
                          <w:rFonts w:cstheme="minorHAnsi"/>
                          <w:color w:val="FFFFFF" w:themeColor="background1"/>
                        </w:rPr>
                      </w:pPr>
                      <w:r w:rsidRPr="007B2B6A">
                        <w:rPr>
                          <w:rFonts w:cstheme="minorHAnsi"/>
                          <w:color w:val="FFFFFF" w:themeColor="background1"/>
                        </w:rPr>
                        <w:t xml:space="preserve">Evaluate the risk and decide the control measures </w:t>
                      </w:r>
                    </w:p>
                    <w:p w14:paraId="4F210A2B" w14:textId="77777777" w:rsidR="00C73B3E" w:rsidRPr="007B2B6A" w:rsidRDefault="00C73B3E" w:rsidP="00C73B3E">
                      <w:pPr>
                        <w:pStyle w:val="ListParagraph"/>
                        <w:numPr>
                          <w:ilvl w:val="0"/>
                          <w:numId w:val="3"/>
                        </w:numPr>
                        <w:rPr>
                          <w:rFonts w:cstheme="minorHAnsi"/>
                          <w:color w:val="FFFFFF" w:themeColor="background1"/>
                        </w:rPr>
                      </w:pPr>
                      <w:r w:rsidRPr="007B2B6A">
                        <w:rPr>
                          <w:rFonts w:cstheme="minorHAnsi"/>
                          <w:color w:val="FFFFFF" w:themeColor="background1"/>
                        </w:rPr>
                        <w:t xml:space="preserve">Record the findings and implement </w:t>
                      </w:r>
                    </w:p>
                    <w:p w14:paraId="418FE3CB" w14:textId="77777777" w:rsidR="00C73B3E" w:rsidRPr="007B2B6A" w:rsidRDefault="00C73B3E" w:rsidP="00C73B3E">
                      <w:pPr>
                        <w:pStyle w:val="ListParagraph"/>
                        <w:numPr>
                          <w:ilvl w:val="0"/>
                          <w:numId w:val="3"/>
                        </w:numPr>
                        <w:rPr>
                          <w:rFonts w:cstheme="minorHAnsi"/>
                          <w:color w:val="FFFFFF" w:themeColor="background1"/>
                        </w:rPr>
                      </w:pPr>
                      <w:r w:rsidRPr="007B2B6A">
                        <w:rPr>
                          <w:rFonts w:cstheme="minorHAnsi"/>
                          <w:color w:val="FFFFFF" w:themeColor="background1"/>
                        </w:rPr>
                        <w:t xml:space="preserve">Review and update if necessary </w:t>
                      </w:r>
                    </w:p>
                    <w:p w14:paraId="4822CA39" w14:textId="77777777" w:rsidR="00C73B3E" w:rsidRPr="007B2B6A" w:rsidRDefault="00C73B3E" w:rsidP="00C73B3E">
                      <w:pPr>
                        <w:spacing w:line="288" w:lineRule="auto"/>
                        <w:rPr>
                          <w:iCs/>
                          <w:color w:val="FFFFFF"/>
                        </w:rPr>
                      </w:pPr>
                    </w:p>
                    <w:p w14:paraId="79B4C0A0" w14:textId="77777777" w:rsidR="00C73B3E" w:rsidRPr="007B2B6A" w:rsidRDefault="00C73B3E" w:rsidP="00C73B3E">
                      <w:pPr>
                        <w:spacing w:line="288" w:lineRule="auto"/>
                        <w:rPr>
                          <w:iCs/>
                          <w:color w:val="FFFFFF"/>
                        </w:rPr>
                      </w:pPr>
                      <w:r w:rsidRPr="007B2B6A">
                        <w:rPr>
                          <w:iCs/>
                          <w:color w:val="FFFFFF"/>
                        </w:rPr>
                        <w:t>Please refer to the Aberdeenshire Council Guidance for Event Risk Assessments which contains links to other useful advice and guidance to assist you in completing the Risk Assessment process for your Event.</w:t>
                      </w:r>
                    </w:p>
                    <w:p w14:paraId="264EA4C0" w14:textId="77777777" w:rsidR="00C73B3E" w:rsidRDefault="00C73B3E" w:rsidP="00C73B3E">
                      <w:pPr>
                        <w:spacing w:line="288" w:lineRule="auto"/>
                      </w:pPr>
                    </w:p>
                  </w:txbxContent>
                </v:textbox>
                <w10:anchorlock/>
              </v:shape>
            </w:pict>
          </mc:Fallback>
        </mc:AlternateContent>
      </w:r>
    </w:p>
    <w:p w14:paraId="2FE02D12" w14:textId="66103B96" w:rsidR="00B54B6A" w:rsidRPr="00AA7143" w:rsidRDefault="00B54B6A">
      <w:pPr>
        <w:rPr>
          <w:b/>
        </w:rPr>
      </w:pPr>
    </w:p>
    <w:p w14:paraId="62D882E5" w14:textId="7830EABD" w:rsidR="0010709F" w:rsidRPr="00AA7143" w:rsidRDefault="0010709F">
      <w:pPr>
        <w:rPr>
          <w:b/>
        </w:rPr>
      </w:pPr>
      <w:r w:rsidRPr="00AA7143">
        <w:rPr>
          <w:b/>
        </w:rPr>
        <w:br w:type="page"/>
      </w:r>
    </w:p>
    <w:p w14:paraId="35537E20" w14:textId="0D4352C3" w:rsidR="000777A4" w:rsidRDefault="005B4825" w:rsidP="007B2B6A">
      <w:pPr>
        <w:pStyle w:val="Heading1"/>
        <w:rPr>
          <w:sz w:val="24"/>
          <w:szCs w:val="24"/>
        </w:rPr>
      </w:pPr>
      <w:bookmarkStart w:id="4" w:name="_Toc165559133"/>
      <w:r w:rsidRPr="00AA7143">
        <w:rPr>
          <w:sz w:val="24"/>
          <w:szCs w:val="24"/>
        </w:rPr>
        <w:lastRenderedPageBreak/>
        <w:t>3</w:t>
      </w:r>
      <w:r w:rsidR="000777A4" w:rsidRPr="00AA7143">
        <w:rPr>
          <w:sz w:val="24"/>
          <w:szCs w:val="24"/>
        </w:rPr>
        <w:t xml:space="preserve"> Planning Assumptions</w:t>
      </w:r>
      <w:bookmarkEnd w:id="4"/>
      <w:r w:rsidR="0003767E" w:rsidRPr="00AA7143">
        <w:rPr>
          <w:sz w:val="24"/>
          <w:szCs w:val="24"/>
        </w:rPr>
        <w:t xml:space="preserve"> </w:t>
      </w:r>
    </w:p>
    <w:p w14:paraId="4364977D" w14:textId="77777777" w:rsidR="002D3DC1" w:rsidRDefault="002D3DC1" w:rsidP="002D3DC1"/>
    <w:p w14:paraId="7A0C70F9" w14:textId="77777777" w:rsidR="002D3DC1" w:rsidRPr="002D3DC1" w:rsidRDefault="002D3DC1" w:rsidP="002D3DC1"/>
    <w:p w14:paraId="35537E21" w14:textId="59548F67" w:rsidR="000777A4" w:rsidRPr="00AA7143" w:rsidRDefault="006C4A83">
      <w:r w:rsidRPr="00AA7143">
        <w:rPr>
          <w:noProof/>
        </w:rPr>
        <mc:AlternateContent>
          <mc:Choice Requires="wps">
            <w:drawing>
              <wp:inline distT="0" distB="0" distL="0" distR="0" wp14:anchorId="35537FD7" wp14:editId="4273386E">
                <wp:extent cx="6739255" cy="5747385"/>
                <wp:effectExtent l="635" t="0" r="5080" b="5080"/>
                <wp:docPr id="16"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6739255" cy="5747385"/>
                        </a:xfrm>
                        <a:prstGeom prst="bracePair">
                          <a:avLst>
                            <a:gd name="adj" fmla="val 8333"/>
                          </a:avLst>
                        </a:prstGeom>
                        <a:solidFill>
                          <a:srgbClr val="1F497D"/>
                        </a:solidFill>
                        <a:ln>
                          <a:noFill/>
                        </a:ln>
                        <a:effectLst/>
                        <a:extLst>
                          <a:ext uri="{91240B29-F687-4F45-9708-019B960494DF}">
                            <a14:hiddenLine xmlns:a14="http://schemas.microsoft.com/office/drawing/2010/main" w="3175">
                              <a:solidFill>
                                <a:srgbClr val="5C83B4"/>
                              </a:solidFill>
                              <a:round/>
                              <a:headEnd/>
                              <a:tailEnd/>
                            </a14:hiddenLine>
                          </a:ext>
                          <a:ext uri="{AF507438-7753-43E0-B8FC-AC1667EBCBE1}">
                            <a14:hiddenEffects xmlns:a14="http://schemas.microsoft.com/office/drawing/2010/main">
                              <a:effectLst>
                                <a:outerShdw dist="35921" dir="2700000" algn="ctr" rotWithShape="0">
                                  <a:srgbClr val="808080">
                                    <a:alpha val="50000"/>
                                  </a:srgbClr>
                                </a:outerShdw>
                              </a:effectLst>
                            </a14:hiddenEffects>
                          </a:ext>
                        </a:extLst>
                      </wps:spPr>
                      <wps:txbx>
                        <w:txbxContent>
                          <w:p w14:paraId="3553800D" w14:textId="77777777" w:rsidR="00722AFC" w:rsidRPr="00356AD9" w:rsidRDefault="00722AFC" w:rsidP="000D6D85">
                            <w:pPr>
                              <w:spacing w:line="288" w:lineRule="auto"/>
                              <w:rPr>
                                <w:b/>
                                <w:iCs/>
                                <w:color w:val="FFFFFF"/>
                              </w:rPr>
                            </w:pPr>
                            <w:r w:rsidRPr="00356AD9">
                              <w:rPr>
                                <w:b/>
                                <w:iCs/>
                                <w:color w:val="FFFFFF"/>
                              </w:rPr>
                              <w:t>For example:</w:t>
                            </w:r>
                          </w:p>
                          <w:p w14:paraId="3553800E" w14:textId="447485AE" w:rsidR="00722AFC" w:rsidRPr="00356AD9" w:rsidRDefault="00B66DA0" w:rsidP="0077192B">
                            <w:pPr>
                              <w:numPr>
                                <w:ilvl w:val="0"/>
                                <w:numId w:val="1"/>
                              </w:numPr>
                              <w:rPr>
                                <w:color w:val="FFFFFF"/>
                              </w:rPr>
                            </w:pPr>
                            <w:r>
                              <w:rPr>
                                <w:color w:val="FFFFFF"/>
                              </w:rPr>
                              <w:t xml:space="preserve">Demographics and expected </w:t>
                            </w:r>
                            <w:r w:rsidR="00555187">
                              <w:rPr>
                                <w:color w:val="FFFFFF"/>
                              </w:rPr>
                              <w:t>behaviour</w:t>
                            </w:r>
                            <w:r>
                              <w:rPr>
                                <w:color w:val="FFFFFF"/>
                              </w:rPr>
                              <w:t xml:space="preserve"> of attendees </w:t>
                            </w:r>
                            <w:r w:rsidR="00555187">
                              <w:rPr>
                                <w:color w:val="FFFFFF"/>
                              </w:rPr>
                              <w:t>–</w:t>
                            </w:r>
                            <w:r>
                              <w:rPr>
                                <w:color w:val="FFFFFF"/>
                              </w:rPr>
                              <w:t xml:space="preserve"> </w:t>
                            </w:r>
                            <w:r w:rsidR="00555187">
                              <w:rPr>
                                <w:color w:val="FFFFFF"/>
                              </w:rPr>
                              <w:t>e.g. Are s</w:t>
                            </w:r>
                            <w:r w:rsidR="00722AFC" w:rsidRPr="00356AD9">
                              <w:rPr>
                                <w:color w:val="FFFFFF"/>
                              </w:rPr>
                              <w:t>pectators likely to be predominately adult, family groups or older unaccompanied children</w:t>
                            </w:r>
                            <w:r w:rsidR="00C2502E">
                              <w:rPr>
                                <w:color w:val="FFFFFF"/>
                              </w:rPr>
                              <w:t>; Will attendees likely be compliant, orderly and follow Event instructions</w:t>
                            </w:r>
                            <w:r w:rsidR="00722AFC" w:rsidRPr="00356AD9">
                              <w:rPr>
                                <w:color w:val="FFFFFF"/>
                              </w:rPr>
                              <w:t>.</w:t>
                            </w:r>
                          </w:p>
                          <w:p w14:paraId="3553800F" w14:textId="77777777" w:rsidR="00722AFC" w:rsidRPr="00356AD9" w:rsidRDefault="00722AFC" w:rsidP="0077192B">
                            <w:pPr>
                              <w:numPr>
                                <w:ilvl w:val="0"/>
                                <w:numId w:val="1"/>
                              </w:numPr>
                              <w:rPr>
                                <w:color w:val="FFFFFF"/>
                              </w:rPr>
                            </w:pPr>
                            <w:r w:rsidRPr="00356AD9">
                              <w:rPr>
                                <w:color w:val="FFFFFF"/>
                              </w:rPr>
                              <w:t>Spectators will dress appropriately for the weather on the day.</w:t>
                            </w:r>
                          </w:p>
                          <w:p w14:paraId="35538010" w14:textId="77777777" w:rsidR="00722AFC" w:rsidRPr="00356AD9" w:rsidRDefault="00722AFC" w:rsidP="0077192B">
                            <w:pPr>
                              <w:numPr>
                                <w:ilvl w:val="0"/>
                                <w:numId w:val="1"/>
                              </w:numPr>
                              <w:rPr>
                                <w:color w:val="FFFFFF"/>
                              </w:rPr>
                            </w:pPr>
                            <w:r w:rsidRPr="00356AD9">
                              <w:rPr>
                                <w:color w:val="FFFFFF"/>
                              </w:rPr>
                              <w:t>Spectators are unlikely to be under the influence of alcohol or drugs.</w:t>
                            </w:r>
                          </w:p>
                          <w:p w14:paraId="35538011" w14:textId="77777777" w:rsidR="00722AFC" w:rsidRPr="00356AD9" w:rsidRDefault="00722AFC" w:rsidP="0077192B">
                            <w:pPr>
                              <w:numPr>
                                <w:ilvl w:val="0"/>
                                <w:numId w:val="1"/>
                              </w:numPr>
                              <w:rPr>
                                <w:color w:val="FFFFFF"/>
                              </w:rPr>
                            </w:pPr>
                            <w:r w:rsidRPr="00356AD9">
                              <w:rPr>
                                <w:color w:val="FFFFFF"/>
                              </w:rPr>
                              <w:t>Commercial facilities are available for the purchase of refreshments.</w:t>
                            </w:r>
                          </w:p>
                          <w:p w14:paraId="35538012" w14:textId="77777777" w:rsidR="00722AFC" w:rsidRPr="00356AD9" w:rsidRDefault="00722AFC" w:rsidP="0077192B">
                            <w:pPr>
                              <w:numPr>
                                <w:ilvl w:val="0"/>
                                <w:numId w:val="1"/>
                              </w:numPr>
                              <w:rPr>
                                <w:color w:val="FFFFFF"/>
                              </w:rPr>
                            </w:pPr>
                            <w:r w:rsidRPr="00356AD9">
                              <w:rPr>
                                <w:color w:val="FFFFFF"/>
                              </w:rPr>
                              <w:t>Existing public and private toilet provision will be sufficient due to the short duration of the event.</w:t>
                            </w:r>
                          </w:p>
                          <w:p w14:paraId="35538013" w14:textId="77777777" w:rsidR="00722AFC" w:rsidRPr="00356AD9" w:rsidRDefault="00722AFC" w:rsidP="0077192B">
                            <w:pPr>
                              <w:numPr>
                                <w:ilvl w:val="0"/>
                                <w:numId w:val="1"/>
                              </w:numPr>
                              <w:rPr>
                                <w:color w:val="FFFFFF"/>
                              </w:rPr>
                            </w:pPr>
                            <w:r w:rsidRPr="00356AD9">
                              <w:rPr>
                                <w:color w:val="FFFFFF"/>
                              </w:rPr>
                              <w:t>Car parking is available at a number of locations in near proximity to the event area.</w:t>
                            </w:r>
                          </w:p>
                          <w:p w14:paraId="35538014" w14:textId="77777777" w:rsidR="00722AFC" w:rsidRPr="007B2B6A" w:rsidRDefault="00722AFC" w:rsidP="0077192B">
                            <w:pPr>
                              <w:numPr>
                                <w:ilvl w:val="0"/>
                                <w:numId w:val="1"/>
                              </w:numPr>
                              <w:spacing w:line="288" w:lineRule="auto"/>
                              <w:rPr>
                                <w:color w:val="FFFFFF"/>
                                <w:lang w:val="en-US"/>
                              </w:rPr>
                            </w:pPr>
                            <w:r w:rsidRPr="00356AD9">
                              <w:rPr>
                                <w:color w:val="FFFFFF"/>
                              </w:rPr>
                              <w:t>Barriers will be used to provide a “corridor” separating participants from the public.</w:t>
                            </w:r>
                          </w:p>
                          <w:p w14:paraId="68DB748F" w14:textId="33D736D8" w:rsidR="004462AB" w:rsidRPr="00B25DD3" w:rsidRDefault="004462AB" w:rsidP="0077192B">
                            <w:pPr>
                              <w:numPr>
                                <w:ilvl w:val="0"/>
                                <w:numId w:val="1"/>
                              </w:numPr>
                              <w:spacing w:line="288" w:lineRule="auto"/>
                              <w:rPr>
                                <w:color w:val="FFFFFF"/>
                                <w:lang w:val="en-US"/>
                              </w:rPr>
                            </w:pPr>
                            <w:r>
                              <w:rPr>
                                <w:color w:val="FFFFFF"/>
                              </w:rPr>
                              <w:t xml:space="preserve">Any significant </w:t>
                            </w:r>
                            <w:r w:rsidR="002829A1">
                              <w:rPr>
                                <w:color w:val="FFFFFF"/>
                              </w:rPr>
                              <w:t>activities or elements to the Event r</w:t>
                            </w:r>
                            <w:r>
                              <w:rPr>
                                <w:color w:val="FFFFFF"/>
                              </w:rPr>
                              <w:t>equiring</w:t>
                            </w:r>
                            <w:r w:rsidR="002829A1">
                              <w:rPr>
                                <w:color w:val="FFFFFF"/>
                              </w:rPr>
                              <w:t xml:space="preserve"> significant considerations</w:t>
                            </w:r>
                            <w:r>
                              <w:rPr>
                                <w:color w:val="FFFFFF"/>
                              </w:rPr>
                              <w:t xml:space="preserve"> </w:t>
                            </w:r>
                          </w:p>
                          <w:p w14:paraId="11BB2BEF" w14:textId="696BEFDB" w:rsidR="00B25DD3" w:rsidRPr="00356AD9" w:rsidRDefault="00B25DD3" w:rsidP="0077192B">
                            <w:pPr>
                              <w:numPr>
                                <w:ilvl w:val="0"/>
                                <w:numId w:val="1"/>
                              </w:numPr>
                              <w:spacing w:line="288" w:lineRule="auto"/>
                              <w:rPr>
                                <w:color w:val="FFFFFF"/>
                                <w:lang w:val="en-US"/>
                              </w:rPr>
                            </w:pPr>
                            <w:r>
                              <w:rPr>
                                <w:color w:val="FFFFFF"/>
                              </w:rPr>
                              <w:t xml:space="preserve">If event is to be held on agricultural land, the land must have had no livestock on it for </w:t>
                            </w:r>
                            <w:r w:rsidR="00E007E0">
                              <w:rPr>
                                <w:color w:val="FFFFFF"/>
                              </w:rPr>
                              <w:t>previous 3 weeks.</w:t>
                            </w:r>
                          </w:p>
                          <w:p w14:paraId="35538015" w14:textId="77777777" w:rsidR="00722AFC" w:rsidRDefault="00722AFC" w:rsidP="000D6D85">
                            <w:pPr>
                              <w:spacing w:line="288" w:lineRule="auto"/>
                            </w:pPr>
                          </w:p>
                        </w:txbxContent>
                      </wps:txbx>
                      <wps:bodyPr rot="0" vert="horz" wrap="square" lIns="91440" tIns="45720" rIns="91440" bIns="45720" anchor="ctr" anchorCtr="0" upright="1">
                        <a:noAutofit/>
                      </wps:bodyPr>
                    </wps:wsp>
                  </a:graphicData>
                </a:graphic>
              </wp:inline>
            </w:drawing>
          </mc:Choice>
          <mc:Fallback>
            <w:pict>
              <v:shape w14:anchorId="35537FD7" id="_x0000_s1028" type="#_x0000_t186" style="width:530.65pt;height:452.55pt;rotation:90;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" filled="t" fillcolor="#1f497d" stroked="f" strokecolor="#5c83b4" strokeweight=".25pt">
                <v:shadow opacity=".5"/>
                <v:textbox>
                  <w:txbxContent>
                    <w:p w14:paraId="3553800D" w14:textId="77777777" w:rsidR="00722AFC" w:rsidRPr="00356AD9" w:rsidRDefault="00722AFC" w:rsidP="000D6D85">
                      <w:pPr>
                        <w:spacing w:line="288" w:lineRule="auto"/>
                        <w:rPr>
                          <w:b/>
                          <w:iCs/>
                          <w:color w:val="FFFFFF"/>
                        </w:rPr>
                      </w:pPr>
                      <w:r w:rsidRPr="00356AD9">
                        <w:rPr>
                          <w:b/>
                          <w:iCs/>
                          <w:color w:val="FFFFFF"/>
                        </w:rPr>
                        <w:t>For example:</w:t>
                      </w:r>
                    </w:p>
                    <w:p w14:paraId="3553800E" w14:textId="447485AE" w:rsidR="00722AFC" w:rsidRPr="00356AD9" w:rsidRDefault="00B66DA0" w:rsidP="0077192B">
                      <w:pPr>
                        <w:numPr>
                          <w:ilvl w:val="0"/>
                          <w:numId w:val="1"/>
                        </w:numPr>
                        <w:rPr>
                          <w:color w:val="FFFFFF"/>
                        </w:rPr>
                      </w:pPr>
                      <w:r>
                        <w:rPr>
                          <w:color w:val="FFFFFF"/>
                        </w:rPr>
                        <w:t xml:space="preserve">Demographics and expected </w:t>
                      </w:r>
                      <w:r w:rsidR="00555187">
                        <w:rPr>
                          <w:color w:val="FFFFFF"/>
                        </w:rPr>
                        <w:t>behaviour</w:t>
                      </w:r>
                      <w:r>
                        <w:rPr>
                          <w:color w:val="FFFFFF"/>
                        </w:rPr>
                        <w:t xml:space="preserve"> of attendees </w:t>
                      </w:r>
                      <w:r w:rsidR="00555187">
                        <w:rPr>
                          <w:color w:val="FFFFFF"/>
                        </w:rPr>
                        <w:t>–</w:t>
                      </w:r>
                      <w:r>
                        <w:rPr>
                          <w:color w:val="FFFFFF"/>
                        </w:rPr>
                        <w:t xml:space="preserve"> </w:t>
                      </w:r>
                      <w:r w:rsidR="00555187">
                        <w:rPr>
                          <w:color w:val="FFFFFF"/>
                        </w:rPr>
                        <w:t>e.g. Are s</w:t>
                      </w:r>
                      <w:r w:rsidR="00722AFC" w:rsidRPr="00356AD9">
                        <w:rPr>
                          <w:color w:val="FFFFFF"/>
                        </w:rPr>
                        <w:t>pectators likely to be predominately adult, family groups or older unaccompanied children</w:t>
                      </w:r>
                      <w:r w:rsidR="00C2502E">
                        <w:rPr>
                          <w:color w:val="FFFFFF"/>
                        </w:rPr>
                        <w:t>; Will attendees likely be compliant, orderly and follow Event instructions</w:t>
                      </w:r>
                      <w:r w:rsidR="00722AFC" w:rsidRPr="00356AD9">
                        <w:rPr>
                          <w:color w:val="FFFFFF"/>
                        </w:rPr>
                        <w:t>.</w:t>
                      </w:r>
                    </w:p>
                    <w:p w14:paraId="3553800F" w14:textId="77777777" w:rsidR="00722AFC" w:rsidRPr="00356AD9" w:rsidRDefault="00722AFC" w:rsidP="0077192B">
                      <w:pPr>
                        <w:numPr>
                          <w:ilvl w:val="0"/>
                          <w:numId w:val="1"/>
                        </w:numPr>
                        <w:rPr>
                          <w:color w:val="FFFFFF"/>
                        </w:rPr>
                      </w:pPr>
                      <w:r w:rsidRPr="00356AD9">
                        <w:rPr>
                          <w:color w:val="FFFFFF"/>
                        </w:rPr>
                        <w:t>Spectators will dress appropriately for the weather on the day.</w:t>
                      </w:r>
                    </w:p>
                    <w:p w14:paraId="35538010" w14:textId="77777777" w:rsidR="00722AFC" w:rsidRPr="00356AD9" w:rsidRDefault="00722AFC" w:rsidP="0077192B">
                      <w:pPr>
                        <w:numPr>
                          <w:ilvl w:val="0"/>
                          <w:numId w:val="1"/>
                        </w:numPr>
                        <w:rPr>
                          <w:color w:val="FFFFFF"/>
                        </w:rPr>
                      </w:pPr>
                      <w:r w:rsidRPr="00356AD9">
                        <w:rPr>
                          <w:color w:val="FFFFFF"/>
                        </w:rPr>
                        <w:t>Spectators are unlikely to be under the influence of alcohol or drugs.</w:t>
                      </w:r>
                    </w:p>
                    <w:p w14:paraId="35538011" w14:textId="77777777" w:rsidR="00722AFC" w:rsidRPr="00356AD9" w:rsidRDefault="00722AFC" w:rsidP="0077192B">
                      <w:pPr>
                        <w:numPr>
                          <w:ilvl w:val="0"/>
                          <w:numId w:val="1"/>
                        </w:numPr>
                        <w:rPr>
                          <w:color w:val="FFFFFF"/>
                        </w:rPr>
                      </w:pPr>
                      <w:r w:rsidRPr="00356AD9">
                        <w:rPr>
                          <w:color w:val="FFFFFF"/>
                        </w:rPr>
                        <w:t>Commercial facilities are available for the purchase of refreshments.</w:t>
                      </w:r>
                    </w:p>
                    <w:p w14:paraId="35538012" w14:textId="77777777" w:rsidR="00722AFC" w:rsidRPr="00356AD9" w:rsidRDefault="00722AFC" w:rsidP="0077192B">
                      <w:pPr>
                        <w:numPr>
                          <w:ilvl w:val="0"/>
                          <w:numId w:val="1"/>
                        </w:numPr>
                        <w:rPr>
                          <w:color w:val="FFFFFF"/>
                        </w:rPr>
                      </w:pPr>
                      <w:r w:rsidRPr="00356AD9">
                        <w:rPr>
                          <w:color w:val="FFFFFF"/>
                        </w:rPr>
                        <w:t>Existing public and private toilet provision will be sufficient due to the short duration of the event.</w:t>
                      </w:r>
                    </w:p>
                    <w:p w14:paraId="35538013" w14:textId="77777777" w:rsidR="00722AFC" w:rsidRPr="00356AD9" w:rsidRDefault="00722AFC" w:rsidP="0077192B">
                      <w:pPr>
                        <w:numPr>
                          <w:ilvl w:val="0"/>
                          <w:numId w:val="1"/>
                        </w:numPr>
                        <w:rPr>
                          <w:color w:val="FFFFFF"/>
                        </w:rPr>
                      </w:pPr>
                      <w:r w:rsidRPr="00356AD9">
                        <w:rPr>
                          <w:color w:val="FFFFFF"/>
                        </w:rPr>
                        <w:t>Car parking is available at a number of locations in near proximity to the event area.</w:t>
                      </w:r>
                    </w:p>
                    <w:p w14:paraId="35538014" w14:textId="77777777" w:rsidR="00722AFC" w:rsidRPr="007B2B6A" w:rsidRDefault="00722AFC" w:rsidP="0077192B">
                      <w:pPr>
                        <w:numPr>
                          <w:ilvl w:val="0"/>
                          <w:numId w:val="1"/>
                        </w:numPr>
                        <w:spacing w:line="288" w:lineRule="auto"/>
                        <w:rPr>
                          <w:color w:val="FFFFFF"/>
                          <w:lang w:val="en-US"/>
                        </w:rPr>
                      </w:pPr>
                      <w:r w:rsidRPr="00356AD9">
                        <w:rPr>
                          <w:color w:val="FFFFFF"/>
                        </w:rPr>
                        <w:t>Barriers will be used to provide a “corridor” separating participants from the public.</w:t>
                      </w:r>
                    </w:p>
                    <w:p w14:paraId="68DB748F" w14:textId="33D736D8" w:rsidR="004462AB" w:rsidRPr="00B25DD3" w:rsidRDefault="004462AB" w:rsidP="0077192B">
                      <w:pPr>
                        <w:numPr>
                          <w:ilvl w:val="0"/>
                          <w:numId w:val="1"/>
                        </w:numPr>
                        <w:spacing w:line="288" w:lineRule="auto"/>
                        <w:rPr>
                          <w:color w:val="FFFFFF"/>
                          <w:lang w:val="en-US"/>
                        </w:rPr>
                      </w:pPr>
                      <w:r>
                        <w:rPr>
                          <w:color w:val="FFFFFF"/>
                        </w:rPr>
                        <w:t xml:space="preserve">Any significant </w:t>
                      </w:r>
                      <w:r w:rsidR="002829A1">
                        <w:rPr>
                          <w:color w:val="FFFFFF"/>
                        </w:rPr>
                        <w:t>activities or elements to the Event r</w:t>
                      </w:r>
                      <w:r>
                        <w:rPr>
                          <w:color w:val="FFFFFF"/>
                        </w:rPr>
                        <w:t>equiring</w:t>
                      </w:r>
                      <w:r w:rsidR="002829A1">
                        <w:rPr>
                          <w:color w:val="FFFFFF"/>
                        </w:rPr>
                        <w:t xml:space="preserve"> significant considerations</w:t>
                      </w:r>
                      <w:r>
                        <w:rPr>
                          <w:color w:val="FFFFFF"/>
                        </w:rPr>
                        <w:t xml:space="preserve"> </w:t>
                      </w:r>
                    </w:p>
                    <w:p w14:paraId="11BB2BEF" w14:textId="696BEFDB" w:rsidR="00B25DD3" w:rsidRPr="00356AD9" w:rsidRDefault="00B25DD3" w:rsidP="0077192B">
                      <w:pPr>
                        <w:numPr>
                          <w:ilvl w:val="0"/>
                          <w:numId w:val="1"/>
                        </w:numPr>
                        <w:spacing w:line="288" w:lineRule="auto"/>
                        <w:rPr>
                          <w:color w:val="FFFFFF"/>
                          <w:lang w:val="en-US"/>
                        </w:rPr>
                      </w:pPr>
                      <w:r>
                        <w:rPr>
                          <w:color w:val="FFFFFF"/>
                        </w:rPr>
                        <w:t xml:space="preserve">If event is to be held on agricultural land, the land must have had no livestock on it for </w:t>
                      </w:r>
                      <w:r w:rsidR="00E007E0">
                        <w:rPr>
                          <w:color w:val="FFFFFF"/>
                        </w:rPr>
                        <w:t>previous 3 weeks.</w:t>
                      </w:r>
                    </w:p>
                    <w:p w14:paraId="35538015" w14:textId="77777777" w:rsidR="00722AFC" w:rsidRDefault="00722AFC" w:rsidP="000D6D85">
                      <w:pPr>
                        <w:spacing w:line="288" w:lineRule="auto"/>
                      </w:pPr>
                    </w:p>
                  </w:txbxContent>
                </v:textbox>
                <w10:anchorlock/>
              </v:shape>
            </w:pict>
          </mc:Fallback>
        </mc:AlternateContent>
      </w:r>
    </w:p>
    <w:p w14:paraId="35537E22" w14:textId="77777777" w:rsidR="000777A4" w:rsidRPr="00AA7143" w:rsidRDefault="000777A4"/>
    <w:p w14:paraId="06932737" w14:textId="77777777" w:rsidR="002D3DC1" w:rsidRDefault="002D3DC1" w:rsidP="007B2B6A">
      <w:pPr>
        <w:pStyle w:val="Heading1"/>
      </w:pPr>
    </w:p>
    <w:p w14:paraId="7330AD8B" w14:textId="77777777" w:rsidR="002D3DC1" w:rsidRDefault="002D3DC1" w:rsidP="002D3DC1"/>
    <w:p w14:paraId="707E5653" w14:textId="77777777" w:rsidR="002D3DC1" w:rsidRDefault="002D3DC1" w:rsidP="002D3DC1"/>
    <w:p w14:paraId="7BE153CD" w14:textId="77777777" w:rsidR="002D3DC1" w:rsidRDefault="002D3DC1" w:rsidP="002D3DC1"/>
    <w:p w14:paraId="012DF152" w14:textId="77777777" w:rsidR="002D3DC1" w:rsidRDefault="002D3DC1" w:rsidP="002D3DC1"/>
    <w:p w14:paraId="51BAAD3A" w14:textId="77777777" w:rsidR="002D3DC1" w:rsidRDefault="002D3DC1" w:rsidP="002D3DC1"/>
    <w:p w14:paraId="351FEF70" w14:textId="77777777" w:rsidR="002D3DC1" w:rsidRDefault="002D3DC1" w:rsidP="002D3DC1"/>
    <w:p w14:paraId="0F823EA6" w14:textId="2FF047E0" w:rsidR="00E83398" w:rsidRDefault="005B4825" w:rsidP="007B2B6A">
      <w:pPr>
        <w:pStyle w:val="Heading1"/>
        <w:rPr>
          <w:sz w:val="24"/>
          <w:szCs w:val="24"/>
        </w:rPr>
      </w:pPr>
      <w:bookmarkStart w:id="5" w:name="_Toc165559134"/>
      <w:proofErr w:type="gramStart"/>
      <w:r w:rsidRPr="00AA7143">
        <w:rPr>
          <w:sz w:val="24"/>
          <w:szCs w:val="24"/>
        </w:rPr>
        <w:t>4</w:t>
      </w:r>
      <w:r w:rsidR="00E83398">
        <w:rPr>
          <w:sz w:val="24"/>
          <w:szCs w:val="24"/>
        </w:rPr>
        <w:t xml:space="preserve"> </w:t>
      </w:r>
      <w:r w:rsidR="007D2D6A" w:rsidRPr="00AA7143">
        <w:rPr>
          <w:sz w:val="24"/>
          <w:szCs w:val="24"/>
        </w:rPr>
        <w:t xml:space="preserve"> Site</w:t>
      </w:r>
      <w:proofErr w:type="gramEnd"/>
      <w:r w:rsidR="007D2D6A" w:rsidRPr="00AA7143">
        <w:rPr>
          <w:sz w:val="24"/>
          <w:szCs w:val="24"/>
        </w:rPr>
        <w:t xml:space="preserve"> </w:t>
      </w:r>
      <w:r w:rsidR="00D36855">
        <w:rPr>
          <w:sz w:val="24"/>
          <w:szCs w:val="24"/>
        </w:rPr>
        <w:t>/ Lan</w:t>
      </w:r>
      <w:r w:rsidR="00847BA2">
        <w:rPr>
          <w:sz w:val="24"/>
          <w:szCs w:val="24"/>
        </w:rPr>
        <w:t>dscape Services</w:t>
      </w:r>
      <w:bookmarkEnd w:id="5"/>
    </w:p>
    <w:p w14:paraId="300B9A34" w14:textId="77777777" w:rsidR="002D3DC1" w:rsidRDefault="002D3DC1" w:rsidP="002D3DC1"/>
    <w:p w14:paraId="328EECF1" w14:textId="77777777" w:rsidR="002D3DC1" w:rsidRDefault="002D3DC1" w:rsidP="002D3DC1"/>
    <w:p w14:paraId="09CF42D7" w14:textId="10B7E661" w:rsidR="002D3DC1" w:rsidRPr="002D3DC1" w:rsidRDefault="002D3DC1" w:rsidP="002D3DC1">
      <w:r w:rsidRPr="00AA7143">
        <w:rPr>
          <w:noProof/>
        </w:rPr>
        <mc:AlternateContent>
          <mc:Choice Requires="wps">
            <w:drawing>
              <wp:inline distT="0" distB="0" distL="0" distR="0" wp14:anchorId="7A0DCA1D" wp14:editId="7E0FA12F">
                <wp:extent cx="4185920" cy="6038850"/>
                <wp:effectExtent l="6985" t="0" r="0" b="0"/>
                <wp:docPr id="1273843048"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4185920" cy="6038850"/>
                        </a:xfrm>
                        <a:prstGeom prst="bracePair">
                          <a:avLst>
                            <a:gd name="adj" fmla="val 8333"/>
                          </a:avLst>
                        </a:prstGeom>
                        <a:solidFill>
                          <a:srgbClr val="1F497D"/>
                        </a:solidFill>
                        <a:ln>
                          <a:noFill/>
                        </a:ln>
                        <a:effectLst/>
                        <a:extLst>
                          <a:ext uri="{91240B29-F687-4F45-9708-019B960494DF}">
                            <a14:hiddenLine xmlns:a14="http://schemas.microsoft.com/office/drawing/2010/main" w="3175">
                              <a:solidFill>
                                <a:srgbClr val="5C83B4"/>
                              </a:solidFill>
                              <a:round/>
                              <a:headEnd/>
                              <a:tailEnd/>
                            </a14:hiddenLine>
                          </a:ext>
                          <a:ext uri="{AF507438-7753-43E0-B8FC-AC1667EBCBE1}">
                            <a14:hiddenEffects xmlns:a14="http://schemas.microsoft.com/office/drawing/2010/main">
                              <a:effectLst>
                                <a:outerShdw dist="35921" dir="2700000" algn="ctr" rotWithShape="0">
                                  <a:srgbClr val="808080">
                                    <a:alpha val="50000"/>
                                  </a:srgbClr>
                                </a:outerShdw>
                              </a:effectLst>
                            </a14:hiddenEffects>
                          </a:ext>
                        </a:extLst>
                      </wps:spPr>
                      <wps:txbx>
                        <w:txbxContent>
                          <w:p w14:paraId="6F43F816" w14:textId="77777777" w:rsidR="002D3DC1" w:rsidRPr="00426694" w:rsidRDefault="002D3DC1" w:rsidP="002D3DC1">
                            <w:pPr>
                              <w:pStyle w:val="ListParagraph"/>
                              <w:numPr>
                                <w:ilvl w:val="0"/>
                                <w:numId w:val="22"/>
                              </w:numPr>
                              <w:rPr>
                                <w:rFonts w:cs="Arial"/>
                                <w:color w:val="FFFFFF" w:themeColor="background1"/>
                                <w:sz w:val="22"/>
                                <w:szCs w:val="22"/>
                              </w:rPr>
                            </w:pPr>
                            <w:r w:rsidRPr="00426694">
                              <w:rPr>
                                <w:rFonts w:cs="Arial"/>
                                <w:color w:val="FFFFFF"/>
                              </w:rPr>
                              <w:t xml:space="preserve">If the use of Council land is required then </w:t>
                            </w:r>
                            <w:r w:rsidRPr="00426694">
                              <w:rPr>
                                <w:rFonts w:cs="Arial"/>
                                <w:color w:val="FFFFFF" w:themeColor="background1"/>
                              </w:rPr>
                              <w:t>prior to an application being filled in and submitted event organisers must contact the council to ensure that the desired event space is available and have it booked pending necessary documents, license, insurance etc.  This would save a lot of wasted time if a change of date or venue is required and also some event organisers assume that upon being granted a license that means the event space has been booked, particularly with Parks &amp; Open Spaces.</w:t>
                            </w:r>
                          </w:p>
                          <w:p w14:paraId="1D9156DC" w14:textId="77777777" w:rsidR="002D3DC1" w:rsidRPr="00423E7B" w:rsidRDefault="002D3DC1" w:rsidP="002D3DC1">
                            <w:pPr>
                              <w:pStyle w:val="ListParagraph"/>
                              <w:rPr>
                                <w:rFonts w:eastAsiaTheme="minorHAnsi" w:cs="Arial"/>
                                <w:color w:val="FFFFFF" w:themeColor="background1"/>
                              </w:rPr>
                            </w:pPr>
                          </w:p>
                          <w:p w14:paraId="6BBDFAEE" w14:textId="77777777" w:rsidR="002D3DC1" w:rsidRPr="00426694" w:rsidRDefault="002D3DC1" w:rsidP="002D3DC1">
                            <w:pPr>
                              <w:pStyle w:val="ListParagraph"/>
                              <w:numPr>
                                <w:ilvl w:val="0"/>
                                <w:numId w:val="22"/>
                              </w:numPr>
                              <w:rPr>
                                <w:rFonts w:cs="Arial"/>
                                <w:color w:val="FFFFFF" w:themeColor="background1"/>
                              </w:rPr>
                            </w:pPr>
                            <w:r w:rsidRPr="00426694">
                              <w:rPr>
                                <w:rFonts w:cs="Arial"/>
                                <w:color w:val="FFFFFF" w:themeColor="background1"/>
                              </w:rPr>
                              <w:t>Lantern and balloon releases are forbidden.</w:t>
                            </w:r>
                          </w:p>
                          <w:p w14:paraId="72506176" w14:textId="77777777" w:rsidR="002D3DC1" w:rsidRPr="00134C02" w:rsidRDefault="002D3DC1" w:rsidP="002D3DC1">
                            <w:pPr>
                              <w:pStyle w:val="BODY"/>
                              <w:jc w:val="both"/>
                              <w:rPr>
                                <w:rFonts w:ascii="Calibri" w:hAnsi="Calibri"/>
                                <w:color w:val="FFFFFF"/>
                              </w:rPr>
                            </w:pPr>
                          </w:p>
                        </w:txbxContent>
                      </wps:txbx>
                      <wps:bodyPr rot="0" vert="horz" wrap="square" lIns="91440" tIns="45720" rIns="91440" bIns="45720" anchor="ctr" anchorCtr="0" upright="1">
                        <a:noAutofit/>
                      </wps:bodyPr>
                    </wps:wsp>
                  </a:graphicData>
                </a:graphic>
              </wp:inline>
            </w:drawing>
          </mc:Choice>
          <mc:Fallback>
            <w:pict>
              <v:shape w14:anchorId="7A0DCA1D" id="AutoShape 21" o:spid="_x0000_s1029" type="#_x0000_t186" style="width:329.6pt;height:475.5pt;rotation:90;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" filled="t" fillcolor="#1f497d" stroked="f" strokecolor="#5c83b4" strokeweight=".25pt">
                <v:shadow opacity=".5"/>
                <v:textbox>
                  <w:txbxContent>
                    <w:p w14:paraId="6F43F816" w14:textId="77777777" w:rsidR="002D3DC1" w:rsidRPr="00426694" w:rsidRDefault="002D3DC1" w:rsidP="002D3DC1">
                      <w:pPr>
                        <w:pStyle w:val="ListParagraph"/>
                        <w:numPr>
                          <w:ilvl w:val="0"/>
                          <w:numId w:val="22"/>
                        </w:numPr>
                        <w:rPr>
                          <w:rFonts w:cs="Arial"/>
                          <w:color w:val="FFFFFF" w:themeColor="background1"/>
                          <w:sz w:val="22"/>
                          <w:szCs w:val="22"/>
                        </w:rPr>
                      </w:pPr>
                      <w:r w:rsidRPr="00426694">
                        <w:rPr>
                          <w:rFonts w:cs="Arial"/>
                          <w:color w:val="FFFFFF"/>
                        </w:rPr>
                        <w:t xml:space="preserve">If the use of Council land is required then </w:t>
                      </w:r>
                      <w:r w:rsidRPr="00426694">
                        <w:rPr>
                          <w:rFonts w:cs="Arial"/>
                          <w:color w:val="FFFFFF" w:themeColor="background1"/>
                        </w:rPr>
                        <w:t>prior to an application being filled in and submitted event organisers must contact the council to ensure that the desired event space is available and have it booked pending necessary documents, license, insurance etc.  This would save a lot of wasted time if a change of date or venue is required and also some event organisers assume that upon being granted a license that means the event space has been booked, particularly with Parks &amp; Open Spaces.</w:t>
                      </w:r>
                    </w:p>
                    <w:p w14:paraId="1D9156DC" w14:textId="77777777" w:rsidR="002D3DC1" w:rsidRPr="00423E7B" w:rsidRDefault="002D3DC1" w:rsidP="002D3DC1">
                      <w:pPr>
                        <w:pStyle w:val="ListParagraph"/>
                        <w:rPr>
                          <w:rFonts w:eastAsiaTheme="minorHAnsi" w:cs="Arial"/>
                          <w:color w:val="FFFFFF" w:themeColor="background1"/>
                        </w:rPr>
                      </w:pPr>
                    </w:p>
                    <w:p w14:paraId="6BBDFAEE" w14:textId="77777777" w:rsidR="002D3DC1" w:rsidRPr="00426694" w:rsidRDefault="002D3DC1" w:rsidP="002D3DC1">
                      <w:pPr>
                        <w:pStyle w:val="ListParagraph"/>
                        <w:numPr>
                          <w:ilvl w:val="0"/>
                          <w:numId w:val="22"/>
                        </w:numPr>
                        <w:rPr>
                          <w:rFonts w:cs="Arial"/>
                          <w:color w:val="FFFFFF" w:themeColor="background1"/>
                        </w:rPr>
                      </w:pPr>
                      <w:r w:rsidRPr="00426694">
                        <w:rPr>
                          <w:rFonts w:cs="Arial"/>
                          <w:color w:val="FFFFFF" w:themeColor="background1"/>
                        </w:rPr>
                        <w:t>Lantern and balloon releases are forbidden.</w:t>
                      </w:r>
                    </w:p>
                    <w:p w14:paraId="72506176" w14:textId="77777777" w:rsidR="002D3DC1" w:rsidRPr="00134C02" w:rsidRDefault="002D3DC1" w:rsidP="002D3DC1">
                      <w:pPr>
                        <w:pStyle w:val="BODY"/>
                        <w:jc w:val="both"/>
                        <w:rPr>
                          <w:rFonts w:ascii="Calibri" w:hAnsi="Calibri"/>
                          <w:color w:val="FFFFFF"/>
                        </w:rPr>
                      </w:pPr>
                    </w:p>
                  </w:txbxContent>
                </v:textbox>
                <w10:anchorlock/>
              </v:shape>
            </w:pict>
          </mc:Fallback>
        </mc:AlternateContent>
      </w:r>
    </w:p>
    <w:p w14:paraId="248432B5" w14:textId="72B98B7A" w:rsidR="00E83398" w:rsidRDefault="00E83398" w:rsidP="00E83398"/>
    <w:p w14:paraId="77187522" w14:textId="04AE3EAA" w:rsidR="00E83398" w:rsidRPr="00E83398" w:rsidRDefault="00E83398" w:rsidP="00E83398"/>
    <w:p w14:paraId="0D208ECB" w14:textId="3512C7BB" w:rsidR="00E83398" w:rsidRDefault="00E83398">
      <w:r>
        <w:br w:type="page"/>
      </w:r>
    </w:p>
    <w:p w14:paraId="2C851D70" w14:textId="6A71F769" w:rsidR="00E83398" w:rsidRPr="00E83398" w:rsidRDefault="00E83398" w:rsidP="00E83398"/>
    <w:p w14:paraId="4D2DA98F" w14:textId="5C279715" w:rsidR="00E83398" w:rsidRDefault="00574B49" w:rsidP="007B2B6A">
      <w:pPr>
        <w:pStyle w:val="Heading1"/>
        <w:rPr>
          <w:sz w:val="24"/>
          <w:szCs w:val="24"/>
        </w:rPr>
      </w:pPr>
      <w:bookmarkStart w:id="6" w:name="_Toc165559135"/>
      <w:r>
        <w:rPr>
          <w:sz w:val="24"/>
          <w:szCs w:val="24"/>
        </w:rPr>
        <w:t xml:space="preserve">   </w:t>
      </w:r>
      <w:r w:rsidR="00354954">
        <w:rPr>
          <w:sz w:val="24"/>
          <w:szCs w:val="24"/>
        </w:rPr>
        <w:t xml:space="preserve"> </w:t>
      </w:r>
      <w:r w:rsidR="00E83398">
        <w:rPr>
          <w:sz w:val="24"/>
          <w:szCs w:val="24"/>
        </w:rPr>
        <w:t>Site Plan</w:t>
      </w:r>
      <w:bookmarkEnd w:id="6"/>
    </w:p>
    <w:p w14:paraId="240859F6" w14:textId="56D02E39" w:rsidR="00E83398" w:rsidRDefault="00E83398" w:rsidP="00E83398">
      <w:r w:rsidRPr="00AA7143">
        <w:rPr>
          <w:noProof/>
        </w:rPr>
        <mc:AlternateContent>
          <mc:Choice Requires="wps">
            <w:drawing>
              <wp:inline distT="0" distB="0" distL="0" distR="0" wp14:anchorId="75208A0A" wp14:editId="157BFEDB">
                <wp:extent cx="6184900" cy="6038850"/>
                <wp:effectExtent l="0" t="3175" r="3175" b="3175"/>
                <wp:docPr id="15"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6184900" cy="6038850"/>
                        </a:xfrm>
                        <a:prstGeom prst="bracePair">
                          <a:avLst>
                            <a:gd name="adj" fmla="val 8333"/>
                          </a:avLst>
                        </a:prstGeom>
                        <a:solidFill>
                          <a:srgbClr val="1F497D"/>
                        </a:solidFill>
                        <a:ln>
                          <a:noFill/>
                        </a:ln>
                        <a:effectLst/>
                        <a:extLst>
                          <a:ext uri="{91240B29-F687-4F45-9708-019B960494DF}">
                            <a14:hiddenLine xmlns:a14="http://schemas.microsoft.com/office/drawing/2010/main" w="3175">
                              <a:solidFill>
                                <a:srgbClr val="5C83B4"/>
                              </a:solidFill>
                              <a:round/>
                              <a:headEnd/>
                              <a:tailEnd/>
                            </a14:hiddenLine>
                          </a:ext>
                          <a:ext uri="{AF507438-7753-43E0-B8FC-AC1667EBCBE1}">
                            <a14:hiddenEffects xmlns:a14="http://schemas.microsoft.com/office/drawing/2010/main">
                              <a:effectLst>
                                <a:outerShdw dist="35921" dir="2700000" algn="ctr" rotWithShape="0">
                                  <a:srgbClr val="808080">
                                    <a:alpha val="50000"/>
                                  </a:srgbClr>
                                </a:outerShdw>
                              </a:effectLst>
                            </a14:hiddenEffects>
                          </a:ext>
                        </a:extLst>
                      </wps:spPr>
                      <wps:txbx>
                        <w:txbxContent>
                          <w:p w14:paraId="1BE291D4" w14:textId="77777777" w:rsidR="00E83398" w:rsidRDefault="00E83398" w:rsidP="00E83398">
                            <w:pPr>
                              <w:ind w:right="-275"/>
                              <w:jc w:val="both"/>
                              <w:rPr>
                                <w:rFonts w:cs="Arial"/>
                                <w:color w:val="FFFFFF"/>
                              </w:rPr>
                            </w:pPr>
                            <w:r w:rsidRPr="00D8760C">
                              <w:rPr>
                                <w:rFonts w:cs="Arial"/>
                                <w:color w:val="FFFFFF"/>
                              </w:rPr>
                              <w:t xml:space="preserve">Depending on the size of the event there may be just one or several of </w:t>
                            </w:r>
                          </w:p>
                          <w:p w14:paraId="5E01211B" w14:textId="77777777" w:rsidR="00E83398" w:rsidRPr="00D8760C" w:rsidRDefault="00E83398" w:rsidP="00E83398">
                            <w:pPr>
                              <w:ind w:right="-275"/>
                              <w:jc w:val="both"/>
                              <w:rPr>
                                <w:rFonts w:cs="Arial"/>
                                <w:color w:val="FFFFFF"/>
                              </w:rPr>
                            </w:pPr>
                            <w:r w:rsidRPr="00D8760C">
                              <w:rPr>
                                <w:rFonts w:cs="Arial"/>
                                <w:color w:val="FFFFFF"/>
                              </w:rPr>
                              <w:t>these plans e.g.</w:t>
                            </w:r>
                          </w:p>
                          <w:p w14:paraId="6C5FFC02" w14:textId="77777777" w:rsidR="00E83398" w:rsidRPr="00D8760C" w:rsidRDefault="00E83398" w:rsidP="00E83398">
                            <w:pPr>
                              <w:ind w:right="-331"/>
                              <w:jc w:val="both"/>
                              <w:rPr>
                                <w:rFonts w:cs="Arial"/>
                                <w:color w:val="FFFFFF"/>
                              </w:rPr>
                            </w:pPr>
                          </w:p>
                          <w:p w14:paraId="3953D02A" w14:textId="77777777" w:rsidR="00E83398" w:rsidRPr="00D8760C" w:rsidRDefault="00E83398" w:rsidP="0077192B">
                            <w:pPr>
                              <w:numPr>
                                <w:ilvl w:val="0"/>
                                <w:numId w:val="2"/>
                              </w:numPr>
                              <w:ind w:right="-1705"/>
                              <w:jc w:val="both"/>
                              <w:rPr>
                                <w:rFonts w:cs="Arial"/>
                                <w:color w:val="FFFFFF"/>
                              </w:rPr>
                            </w:pPr>
                            <w:r w:rsidRPr="00D8760C">
                              <w:rPr>
                                <w:rFonts w:cs="Arial"/>
                                <w:color w:val="FFFFFF"/>
                              </w:rPr>
                              <w:t xml:space="preserve">An overall site plan, showing the locations of </w:t>
                            </w:r>
                          </w:p>
                          <w:p w14:paraId="5F65A36A" w14:textId="77777777" w:rsidR="00E83398" w:rsidRPr="00D8760C" w:rsidRDefault="00E83398" w:rsidP="0077192B">
                            <w:pPr>
                              <w:numPr>
                                <w:ilvl w:val="1"/>
                                <w:numId w:val="2"/>
                              </w:numPr>
                              <w:ind w:right="-1705"/>
                              <w:jc w:val="both"/>
                              <w:rPr>
                                <w:rFonts w:cs="Arial"/>
                                <w:color w:val="FFFFFF"/>
                              </w:rPr>
                            </w:pPr>
                            <w:r w:rsidRPr="00D8760C">
                              <w:rPr>
                                <w:rFonts w:cs="Arial"/>
                                <w:color w:val="FFFFFF"/>
                              </w:rPr>
                              <w:t>barriers,</w:t>
                            </w:r>
                          </w:p>
                          <w:p w14:paraId="593AF046" w14:textId="77777777" w:rsidR="00E83398" w:rsidRPr="00D8760C" w:rsidRDefault="00E83398" w:rsidP="0077192B">
                            <w:pPr>
                              <w:numPr>
                                <w:ilvl w:val="1"/>
                                <w:numId w:val="2"/>
                              </w:numPr>
                              <w:ind w:right="-1705"/>
                              <w:jc w:val="both"/>
                              <w:rPr>
                                <w:rFonts w:cs="Arial"/>
                                <w:color w:val="FFFFFF"/>
                              </w:rPr>
                            </w:pPr>
                            <w:r w:rsidRPr="00D8760C">
                              <w:rPr>
                                <w:rFonts w:cs="Arial"/>
                                <w:color w:val="FFFFFF"/>
                              </w:rPr>
                              <w:t xml:space="preserve">fencing, </w:t>
                            </w:r>
                          </w:p>
                          <w:p w14:paraId="4520944E" w14:textId="77777777" w:rsidR="00E83398" w:rsidRPr="00CA2B73" w:rsidRDefault="00E83398" w:rsidP="0077192B">
                            <w:pPr>
                              <w:numPr>
                                <w:ilvl w:val="1"/>
                                <w:numId w:val="2"/>
                              </w:numPr>
                              <w:ind w:right="-1705"/>
                              <w:jc w:val="both"/>
                              <w:rPr>
                                <w:rFonts w:cs="Arial"/>
                                <w:color w:val="FFFFFF"/>
                              </w:rPr>
                            </w:pPr>
                            <w:r w:rsidRPr="00D8760C">
                              <w:rPr>
                                <w:rFonts w:cs="Arial"/>
                                <w:color w:val="FFFFFF"/>
                              </w:rPr>
                              <w:t xml:space="preserve">access </w:t>
                            </w:r>
                            <w:r w:rsidRPr="00CA2B73">
                              <w:rPr>
                                <w:rFonts w:cs="Arial"/>
                                <w:color w:val="FFFFFF"/>
                              </w:rPr>
                              <w:t xml:space="preserve">/ egress points, </w:t>
                            </w:r>
                          </w:p>
                          <w:p w14:paraId="0DE65D3D" w14:textId="7E7DDB51" w:rsidR="00E83398" w:rsidRPr="00D8760C" w:rsidRDefault="00E83398" w:rsidP="0077192B">
                            <w:pPr>
                              <w:numPr>
                                <w:ilvl w:val="1"/>
                                <w:numId w:val="2"/>
                              </w:numPr>
                              <w:ind w:right="-1705"/>
                              <w:jc w:val="both"/>
                              <w:rPr>
                                <w:rFonts w:cs="Arial"/>
                                <w:color w:val="FFFFFF"/>
                              </w:rPr>
                            </w:pPr>
                            <w:r w:rsidRPr="00D8760C">
                              <w:rPr>
                                <w:rFonts w:cs="Arial"/>
                                <w:color w:val="FFFFFF"/>
                              </w:rPr>
                              <w:t>R</w:t>
                            </w:r>
                            <w:r>
                              <w:rPr>
                                <w:rFonts w:cs="Arial"/>
                                <w:color w:val="FFFFFF"/>
                              </w:rPr>
                              <w:t>endezvous Points</w:t>
                            </w:r>
                            <w:r w:rsidR="0015786F">
                              <w:rPr>
                                <w:rFonts w:cs="Arial"/>
                                <w:color w:val="FFFFFF"/>
                              </w:rPr>
                              <w:t>,</w:t>
                            </w:r>
                            <w:r w:rsidRPr="00D8760C">
                              <w:rPr>
                                <w:rFonts w:cs="Arial"/>
                                <w:color w:val="FFFFFF"/>
                              </w:rPr>
                              <w:t xml:space="preserve"> </w:t>
                            </w:r>
                          </w:p>
                          <w:p w14:paraId="5993AC06" w14:textId="77777777" w:rsidR="00E83398" w:rsidRPr="00D8760C" w:rsidRDefault="00E83398" w:rsidP="0077192B">
                            <w:pPr>
                              <w:numPr>
                                <w:ilvl w:val="1"/>
                                <w:numId w:val="2"/>
                              </w:numPr>
                              <w:ind w:right="-1705"/>
                              <w:jc w:val="both"/>
                              <w:rPr>
                                <w:rFonts w:cs="Arial"/>
                                <w:color w:val="FFFFFF"/>
                              </w:rPr>
                            </w:pPr>
                            <w:r w:rsidRPr="00D8760C">
                              <w:rPr>
                                <w:rFonts w:cs="Arial"/>
                                <w:color w:val="FFFFFF"/>
                              </w:rPr>
                              <w:t xml:space="preserve">First Aid Points, </w:t>
                            </w:r>
                          </w:p>
                          <w:p w14:paraId="113B4B3B" w14:textId="77777777" w:rsidR="00E83398" w:rsidRPr="00D8760C" w:rsidRDefault="00E83398" w:rsidP="0077192B">
                            <w:pPr>
                              <w:numPr>
                                <w:ilvl w:val="1"/>
                                <w:numId w:val="2"/>
                              </w:numPr>
                              <w:ind w:right="-1705"/>
                              <w:jc w:val="both"/>
                              <w:rPr>
                                <w:rFonts w:cs="Arial"/>
                                <w:color w:val="FFFFFF"/>
                              </w:rPr>
                            </w:pPr>
                            <w:r w:rsidRPr="00D8760C">
                              <w:rPr>
                                <w:rFonts w:cs="Arial"/>
                                <w:color w:val="FFFFFF"/>
                              </w:rPr>
                              <w:t xml:space="preserve">Command and Control locations, </w:t>
                            </w:r>
                          </w:p>
                          <w:p w14:paraId="2AC1E33D" w14:textId="77777777" w:rsidR="00E83398" w:rsidRPr="00D8760C" w:rsidRDefault="00E83398" w:rsidP="0077192B">
                            <w:pPr>
                              <w:numPr>
                                <w:ilvl w:val="1"/>
                                <w:numId w:val="2"/>
                              </w:numPr>
                              <w:ind w:right="-1705"/>
                              <w:jc w:val="both"/>
                              <w:rPr>
                                <w:rFonts w:cs="Arial"/>
                                <w:color w:val="FFFFFF"/>
                              </w:rPr>
                            </w:pPr>
                            <w:r w:rsidRPr="00D8760C">
                              <w:rPr>
                                <w:rFonts w:cs="Arial"/>
                                <w:color w:val="FFFFFF"/>
                              </w:rPr>
                              <w:t xml:space="preserve">Park &amp; Ride bus stops, </w:t>
                            </w:r>
                          </w:p>
                          <w:p w14:paraId="6B37559A" w14:textId="77777777" w:rsidR="00E83398" w:rsidRPr="00D8760C" w:rsidRDefault="00E83398" w:rsidP="0077192B">
                            <w:pPr>
                              <w:numPr>
                                <w:ilvl w:val="1"/>
                                <w:numId w:val="2"/>
                              </w:numPr>
                              <w:ind w:right="-1705"/>
                              <w:jc w:val="both"/>
                              <w:rPr>
                                <w:rFonts w:cs="Arial"/>
                                <w:color w:val="FFFFFF"/>
                              </w:rPr>
                            </w:pPr>
                            <w:r w:rsidRPr="00D8760C">
                              <w:rPr>
                                <w:rFonts w:cs="Arial"/>
                                <w:color w:val="FFFFFF"/>
                              </w:rPr>
                              <w:t>Lost Children</w:t>
                            </w:r>
                            <w:r>
                              <w:rPr>
                                <w:rFonts w:cs="Arial"/>
                                <w:color w:val="FFFFFF"/>
                              </w:rPr>
                              <w:t xml:space="preserve"> &amp; Vulnerable Persons</w:t>
                            </w:r>
                            <w:r w:rsidRPr="00D8760C">
                              <w:rPr>
                                <w:rFonts w:cs="Arial"/>
                                <w:color w:val="FFFFFF"/>
                              </w:rPr>
                              <w:t xml:space="preserve"> Point, </w:t>
                            </w:r>
                          </w:p>
                          <w:p w14:paraId="44DBE8DC" w14:textId="77777777" w:rsidR="00E83398" w:rsidRPr="00D8760C" w:rsidRDefault="00E83398" w:rsidP="0077192B">
                            <w:pPr>
                              <w:numPr>
                                <w:ilvl w:val="1"/>
                                <w:numId w:val="2"/>
                              </w:numPr>
                              <w:ind w:right="-1705"/>
                              <w:jc w:val="both"/>
                              <w:rPr>
                                <w:rFonts w:cs="Arial"/>
                                <w:color w:val="FFFFFF"/>
                              </w:rPr>
                            </w:pPr>
                            <w:r w:rsidRPr="00D8760C">
                              <w:rPr>
                                <w:rFonts w:cs="Arial"/>
                                <w:color w:val="FFFFFF"/>
                              </w:rPr>
                              <w:t xml:space="preserve">Meeting Point, </w:t>
                            </w:r>
                          </w:p>
                          <w:p w14:paraId="438119C3" w14:textId="77777777" w:rsidR="00E83398" w:rsidRPr="00D8760C" w:rsidRDefault="00E83398" w:rsidP="0077192B">
                            <w:pPr>
                              <w:numPr>
                                <w:ilvl w:val="1"/>
                                <w:numId w:val="2"/>
                              </w:numPr>
                              <w:ind w:right="-1705"/>
                              <w:jc w:val="both"/>
                              <w:rPr>
                                <w:rFonts w:cs="Arial"/>
                                <w:color w:val="FFFFFF"/>
                              </w:rPr>
                            </w:pPr>
                            <w:r>
                              <w:rPr>
                                <w:rFonts w:cs="Arial"/>
                                <w:color w:val="FFFFFF"/>
                              </w:rPr>
                              <w:t>Toilets;</w:t>
                            </w:r>
                            <w:r w:rsidRPr="00D8760C">
                              <w:rPr>
                                <w:rFonts w:cs="Arial"/>
                                <w:color w:val="FFFFFF"/>
                              </w:rPr>
                              <w:t xml:space="preserve"> </w:t>
                            </w:r>
                            <w:r>
                              <w:rPr>
                                <w:rFonts w:cs="Arial"/>
                                <w:color w:val="FFFFFF"/>
                              </w:rPr>
                              <w:t>disabled facilities; baby changing, etc</w:t>
                            </w:r>
                          </w:p>
                          <w:p w14:paraId="4AC61F83" w14:textId="77777777" w:rsidR="00E83398" w:rsidRPr="007A30EC" w:rsidRDefault="00E83398" w:rsidP="0077192B">
                            <w:pPr>
                              <w:numPr>
                                <w:ilvl w:val="1"/>
                                <w:numId w:val="2"/>
                              </w:numPr>
                              <w:ind w:right="-1705"/>
                              <w:jc w:val="both"/>
                              <w:rPr>
                                <w:rFonts w:cs="Arial"/>
                                <w:color w:val="FFFFFF"/>
                              </w:rPr>
                            </w:pPr>
                            <w:r w:rsidRPr="007A30EC">
                              <w:rPr>
                                <w:rFonts w:cs="Arial"/>
                                <w:color w:val="FFFFFF"/>
                              </w:rPr>
                              <w:t>glass / can exchange points etc, etc</w:t>
                            </w:r>
                          </w:p>
                          <w:p w14:paraId="2DB3BDFB" w14:textId="77777777" w:rsidR="00E83398" w:rsidRPr="00D8760C" w:rsidRDefault="00E83398" w:rsidP="00E83398">
                            <w:pPr>
                              <w:ind w:left="1080" w:right="-1705"/>
                              <w:jc w:val="both"/>
                              <w:rPr>
                                <w:rFonts w:cs="Arial"/>
                                <w:color w:val="FFFFFF"/>
                              </w:rPr>
                            </w:pPr>
                          </w:p>
                          <w:p w14:paraId="638C1468" w14:textId="77777777" w:rsidR="00E83398" w:rsidRPr="00D8760C" w:rsidRDefault="00E83398" w:rsidP="0077192B">
                            <w:pPr>
                              <w:numPr>
                                <w:ilvl w:val="0"/>
                                <w:numId w:val="2"/>
                              </w:numPr>
                              <w:ind w:right="-331"/>
                              <w:jc w:val="both"/>
                              <w:rPr>
                                <w:rFonts w:cs="Arial"/>
                                <w:color w:val="FFFFFF"/>
                              </w:rPr>
                            </w:pPr>
                            <w:r w:rsidRPr="00D8760C">
                              <w:rPr>
                                <w:rFonts w:cs="Arial"/>
                                <w:color w:val="FFFFFF"/>
                              </w:rPr>
                              <w:t>Plan showing the different Zones the event has been split into</w:t>
                            </w:r>
                          </w:p>
                          <w:p w14:paraId="0FF7CBE6" w14:textId="77777777" w:rsidR="00E83398" w:rsidRPr="00D8760C" w:rsidRDefault="00E83398" w:rsidP="00E83398">
                            <w:pPr>
                              <w:ind w:left="360" w:right="-331"/>
                              <w:jc w:val="both"/>
                              <w:rPr>
                                <w:rFonts w:cs="Arial"/>
                                <w:color w:val="FFFFFF"/>
                              </w:rPr>
                            </w:pPr>
                          </w:p>
                          <w:p w14:paraId="30560289" w14:textId="77777777" w:rsidR="00E83398" w:rsidRPr="00D8760C" w:rsidRDefault="00E83398" w:rsidP="0077192B">
                            <w:pPr>
                              <w:numPr>
                                <w:ilvl w:val="0"/>
                                <w:numId w:val="2"/>
                              </w:numPr>
                              <w:ind w:right="-331"/>
                              <w:jc w:val="both"/>
                              <w:rPr>
                                <w:rFonts w:cs="Arial"/>
                                <w:color w:val="FFFFFF"/>
                              </w:rPr>
                            </w:pPr>
                            <w:r w:rsidRPr="00D8760C">
                              <w:rPr>
                                <w:rFonts w:cs="Arial"/>
                                <w:color w:val="FFFFFF"/>
                              </w:rPr>
                              <w:t>Plan showing the spectator area</w:t>
                            </w:r>
                          </w:p>
                          <w:p w14:paraId="6EABFC49" w14:textId="77777777" w:rsidR="00E83398" w:rsidRPr="00D8760C" w:rsidRDefault="00E83398" w:rsidP="00E83398">
                            <w:pPr>
                              <w:ind w:right="-331"/>
                              <w:jc w:val="both"/>
                              <w:rPr>
                                <w:rFonts w:cs="Arial"/>
                                <w:color w:val="FFFFFF"/>
                              </w:rPr>
                            </w:pPr>
                          </w:p>
                          <w:p w14:paraId="56FA7767" w14:textId="77777777" w:rsidR="00E83398" w:rsidRPr="00D8760C" w:rsidRDefault="00E83398" w:rsidP="0077192B">
                            <w:pPr>
                              <w:numPr>
                                <w:ilvl w:val="0"/>
                                <w:numId w:val="2"/>
                              </w:numPr>
                              <w:ind w:right="-331"/>
                              <w:jc w:val="both"/>
                              <w:rPr>
                                <w:rFonts w:cs="Arial"/>
                                <w:color w:val="FFFFFF"/>
                              </w:rPr>
                            </w:pPr>
                            <w:r w:rsidRPr="00D8760C">
                              <w:rPr>
                                <w:rFonts w:cs="Arial"/>
                                <w:color w:val="FFFFFF"/>
                              </w:rPr>
                              <w:t>Plan showing stewarding positions</w:t>
                            </w:r>
                          </w:p>
                          <w:p w14:paraId="61C3800F" w14:textId="77777777" w:rsidR="00E83398" w:rsidRPr="00D8760C" w:rsidRDefault="00E83398" w:rsidP="00E83398">
                            <w:pPr>
                              <w:ind w:right="-331"/>
                              <w:jc w:val="both"/>
                              <w:rPr>
                                <w:rFonts w:cs="Arial"/>
                                <w:color w:val="FFFFFF"/>
                              </w:rPr>
                            </w:pPr>
                          </w:p>
                          <w:p w14:paraId="2414B0E5" w14:textId="4DE248B9" w:rsidR="00E83398" w:rsidRPr="00D8760C" w:rsidRDefault="00E83398" w:rsidP="0077192B">
                            <w:pPr>
                              <w:numPr>
                                <w:ilvl w:val="0"/>
                                <w:numId w:val="2"/>
                              </w:numPr>
                              <w:spacing w:line="360" w:lineRule="auto"/>
                              <w:ind w:right="-330"/>
                              <w:jc w:val="both"/>
                              <w:rPr>
                                <w:b/>
                                <w:color w:val="FFFFFF"/>
                              </w:rPr>
                            </w:pPr>
                            <w:r w:rsidRPr="00D8760C">
                              <w:rPr>
                                <w:rFonts w:cs="Arial"/>
                                <w:color w:val="FFFFFF"/>
                              </w:rPr>
                              <w:t>Plan showing road closures, restrictions</w:t>
                            </w:r>
                            <w:r w:rsidR="0024566B">
                              <w:rPr>
                                <w:rFonts w:cs="Arial"/>
                                <w:color w:val="FFFFFF"/>
                              </w:rPr>
                              <w:t>,</w:t>
                            </w:r>
                            <w:r w:rsidRPr="00D8760C">
                              <w:rPr>
                                <w:rFonts w:cs="Arial"/>
                                <w:color w:val="FFFFFF"/>
                              </w:rPr>
                              <w:t xml:space="preserve"> etc</w:t>
                            </w:r>
                          </w:p>
                          <w:p w14:paraId="48D2F4D1" w14:textId="77777777" w:rsidR="00E83398" w:rsidRPr="004153CB" w:rsidRDefault="00E83398" w:rsidP="00E83398">
                            <w:pPr>
                              <w:spacing w:line="288" w:lineRule="auto"/>
                              <w:jc w:val="center"/>
                              <w:rPr>
                                <w:rFonts w:ascii="Cambria" w:hAnsi="Cambria"/>
                                <w:i/>
                                <w:iCs/>
                                <w:color w:val="FFFFFF"/>
                              </w:rPr>
                            </w:pPr>
                          </w:p>
                          <w:p w14:paraId="6006D588" w14:textId="77777777" w:rsidR="00E83398" w:rsidRPr="00134C02" w:rsidRDefault="00E83398" w:rsidP="00E83398">
                            <w:pPr>
                              <w:pStyle w:val="BODY"/>
                              <w:ind w:left="360"/>
                              <w:jc w:val="both"/>
                              <w:rPr>
                                <w:rFonts w:ascii="Calibri" w:hAnsi="Calibri"/>
                                <w:color w:val="FFFFFF"/>
                              </w:rPr>
                            </w:pPr>
                          </w:p>
                          <w:p w14:paraId="013AB9EC" w14:textId="77777777" w:rsidR="00E83398" w:rsidRPr="00134C02" w:rsidRDefault="00E83398" w:rsidP="00E83398">
                            <w:pPr>
                              <w:pStyle w:val="BODY"/>
                              <w:jc w:val="both"/>
                              <w:rPr>
                                <w:rFonts w:ascii="Calibri" w:hAnsi="Calibri"/>
                                <w:color w:val="FFFFFF"/>
                              </w:rPr>
                            </w:pPr>
                          </w:p>
                        </w:txbxContent>
                      </wps:txbx>
                      <wps:bodyPr rot="0" vert="horz" wrap="square" lIns="91440" tIns="45720" rIns="91440" bIns="45720" anchor="ctr" anchorCtr="0" upright="1">
                        <a:noAutofit/>
                      </wps:bodyPr>
                    </wps:wsp>
                  </a:graphicData>
                </a:graphic>
              </wp:inline>
            </w:drawing>
          </mc:Choice>
          <mc:Fallback>
            <w:pict>
              <v:shape w14:anchorId="75208A0A" id="_x0000_s1030" type="#_x0000_t186" style="width:487pt;height:475.5pt;rotation:90;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" filled="t" fillcolor="#1f497d" stroked="f" strokecolor="#5c83b4" strokeweight=".25pt">
                <v:shadow opacity=".5"/>
                <v:textbox>
                  <w:txbxContent>
                    <w:p w14:paraId="1BE291D4" w14:textId="77777777" w:rsidR="00E83398" w:rsidRDefault="00E83398" w:rsidP="00E83398">
                      <w:pPr>
                        <w:ind w:right="-275"/>
                        <w:jc w:val="both"/>
                        <w:rPr>
                          <w:rFonts w:cs="Arial"/>
                          <w:color w:val="FFFFFF"/>
                        </w:rPr>
                      </w:pPr>
                      <w:r w:rsidRPr="00D8760C">
                        <w:rPr>
                          <w:rFonts w:cs="Arial"/>
                          <w:color w:val="FFFFFF"/>
                        </w:rPr>
                        <w:t xml:space="preserve">Depending on the size of the event there may be just one or several of </w:t>
                      </w:r>
                    </w:p>
                    <w:p w14:paraId="5E01211B" w14:textId="77777777" w:rsidR="00E83398" w:rsidRPr="00D8760C" w:rsidRDefault="00E83398" w:rsidP="00E83398">
                      <w:pPr>
                        <w:ind w:right="-275"/>
                        <w:jc w:val="both"/>
                        <w:rPr>
                          <w:rFonts w:cs="Arial"/>
                          <w:color w:val="FFFFFF"/>
                        </w:rPr>
                      </w:pPr>
                      <w:r w:rsidRPr="00D8760C">
                        <w:rPr>
                          <w:rFonts w:cs="Arial"/>
                          <w:color w:val="FFFFFF"/>
                        </w:rPr>
                        <w:t>these plans e.g.</w:t>
                      </w:r>
                    </w:p>
                    <w:p w14:paraId="6C5FFC02" w14:textId="77777777" w:rsidR="00E83398" w:rsidRPr="00D8760C" w:rsidRDefault="00E83398" w:rsidP="00E83398">
                      <w:pPr>
                        <w:ind w:right="-331"/>
                        <w:jc w:val="both"/>
                        <w:rPr>
                          <w:rFonts w:cs="Arial"/>
                          <w:color w:val="FFFFFF"/>
                        </w:rPr>
                      </w:pPr>
                    </w:p>
                    <w:p w14:paraId="3953D02A" w14:textId="77777777" w:rsidR="00E83398" w:rsidRPr="00D8760C" w:rsidRDefault="00E83398" w:rsidP="0077192B">
                      <w:pPr>
                        <w:numPr>
                          <w:ilvl w:val="0"/>
                          <w:numId w:val="2"/>
                        </w:numPr>
                        <w:ind w:right="-1705"/>
                        <w:jc w:val="both"/>
                        <w:rPr>
                          <w:rFonts w:cs="Arial"/>
                          <w:color w:val="FFFFFF"/>
                        </w:rPr>
                      </w:pPr>
                      <w:r w:rsidRPr="00D8760C">
                        <w:rPr>
                          <w:rFonts w:cs="Arial"/>
                          <w:color w:val="FFFFFF"/>
                        </w:rPr>
                        <w:t xml:space="preserve">An overall site plan, showing the locations of </w:t>
                      </w:r>
                    </w:p>
                    <w:p w14:paraId="5F65A36A" w14:textId="77777777" w:rsidR="00E83398" w:rsidRPr="00D8760C" w:rsidRDefault="00E83398" w:rsidP="0077192B">
                      <w:pPr>
                        <w:numPr>
                          <w:ilvl w:val="1"/>
                          <w:numId w:val="2"/>
                        </w:numPr>
                        <w:ind w:right="-1705"/>
                        <w:jc w:val="both"/>
                        <w:rPr>
                          <w:rFonts w:cs="Arial"/>
                          <w:color w:val="FFFFFF"/>
                        </w:rPr>
                      </w:pPr>
                      <w:r w:rsidRPr="00D8760C">
                        <w:rPr>
                          <w:rFonts w:cs="Arial"/>
                          <w:color w:val="FFFFFF"/>
                        </w:rPr>
                        <w:t>barriers,</w:t>
                      </w:r>
                    </w:p>
                    <w:p w14:paraId="593AF046" w14:textId="77777777" w:rsidR="00E83398" w:rsidRPr="00D8760C" w:rsidRDefault="00E83398" w:rsidP="0077192B">
                      <w:pPr>
                        <w:numPr>
                          <w:ilvl w:val="1"/>
                          <w:numId w:val="2"/>
                        </w:numPr>
                        <w:ind w:right="-1705"/>
                        <w:jc w:val="both"/>
                        <w:rPr>
                          <w:rFonts w:cs="Arial"/>
                          <w:color w:val="FFFFFF"/>
                        </w:rPr>
                      </w:pPr>
                      <w:r w:rsidRPr="00D8760C">
                        <w:rPr>
                          <w:rFonts w:cs="Arial"/>
                          <w:color w:val="FFFFFF"/>
                        </w:rPr>
                        <w:t xml:space="preserve">fencing, </w:t>
                      </w:r>
                    </w:p>
                    <w:p w14:paraId="4520944E" w14:textId="77777777" w:rsidR="00E83398" w:rsidRPr="00CA2B73" w:rsidRDefault="00E83398" w:rsidP="0077192B">
                      <w:pPr>
                        <w:numPr>
                          <w:ilvl w:val="1"/>
                          <w:numId w:val="2"/>
                        </w:numPr>
                        <w:ind w:right="-1705"/>
                        <w:jc w:val="both"/>
                        <w:rPr>
                          <w:rFonts w:cs="Arial"/>
                          <w:color w:val="FFFFFF"/>
                        </w:rPr>
                      </w:pPr>
                      <w:r w:rsidRPr="00D8760C">
                        <w:rPr>
                          <w:rFonts w:cs="Arial"/>
                          <w:color w:val="FFFFFF"/>
                        </w:rPr>
                        <w:t xml:space="preserve">access </w:t>
                      </w:r>
                      <w:r w:rsidRPr="00CA2B73">
                        <w:rPr>
                          <w:rFonts w:cs="Arial"/>
                          <w:color w:val="FFFFFF"/>
                        </w:rPr>
                        <w:t xml:space="preserve">/ egress points, </w:t>
                      </w:r>
                    </w:p>
                    <w:p w14:paraId="0DE65D3D" w14:textId="7E7DDB51" w:rsidR="00E83398" w:rsidRPr="00D8760C" w:rsidRDefault="00E83398" w:rsidP="0077192B">
                      <w:pPr>
                        <w:numPr>
                          <w:ilvl w:val="1"/>
                          <w:numId w:val="2"/>
                        </w:numPr>
                        <w:ind w:right="-1705"/>
                        <w:jc w:val="both"/>
                        <w:rPr>
                          <w:rFonts w:cs="Arial"/>
                          <w:color w:val="FFFFFF"/>
                        </w:rPr>
                      </w:pPr>
                      <w:r w:rsidRPr="00D8760C">
                        <w:rPr>
                          <w:rFonts w:cs="Arial"/>
                          <w:color w:val="FFFFFF"/>
                        </w:rPr>
                        <w:t>R</w:t>
                      </w:r>
                      <w:r>
                        <w:rPr>
                          <w:rFonts w:cs="Arial"/>
                          <w:color w:val="FFFFFF"/>
                        </w:rPr>
                        <w:t>endezvous Points</w:t>
                      </w:r>
                      <w:r w:rsidR="0015786F">
                        <w:rPr>
                          <w:rFonts w:cs="Arial"/>
                          <w:color w:val="FFFFFF"/>
                        </w:rPr>
                        <w:t>,</w:t>
                      </w:r>
                      <w:r w:rsidRPr="00D8760C">
                        <w:rPr>
                          <w:rFonts w:cs="Arial"/>
                          <w:color w:val="FFFFFF"/>
                        </w:rPr>
                        <w:t xml:space="preserve"> </w:t>
                      </w:r>
                    </w:p>
                    <w:p w14:paraId="5993AC06" w14:textId="77777777" w:rsidR="00E83398" w:rsidRPr="00D8760C" w:rsidRDefault="00E83398" w:rsidP="0077192B">
                      <w:pPr>
                        <w:numPr>
                          <w:ilvl w:val="1"/>
                          <w:numId w:val="2"/>
                        </w:numPr>
                        <w:ind w:right="-1705"/>
                        <w:jc w:val="both"/>
                        <w:rPr>
                          <w:rFonts w:cs="Arial"/>
                          <w:color w:val="FFFFFF"/>
                        </w:rPr>
                      </w:pPr>
                      <w:r w:rsidRPr="00D8760C">
                        <w:rPr>
                          <w:rFonts w:cs="Arial"/>
                          <w:color w:val="FFFFFF"/>
                        </w:rPr>
                        <w:t xml:space="preserve">First Aid Points, </w:t>
                      </w:r>
                    </w:p>
                    <w:p w14:paraId="113B4B3B" w14:textId="77777777" w:rsidR="00E83398" w:rsidRPr="00D8760C" w:rsidRDefault="00E83398" w:rsidP="0077192B">
                      <w:pPr>
                        <w:numPr>
                          <w:ilvl w:val="1"/>
                          <w:numId w:val="2"/>
                        </w:numPr>
                        <w:ind w:right="-1705"/>
                        <w:jc w:val="both"/>
                        <w:rPr>
                          <w:rFonts w:cs="Arial"/>
                          <w:color w:val="FFFFFF"/>
                        </w:rPr>
                      </w:pPr>
                      <w:r w:rsidRPr="00D8760C">
                        <w:rPr>
                          <w:rFonts w:cs="Arial"/>
                          <w:color w:val="FFFFFF"/>
                        </w:rPr>
                        <w:t xml:space="preserve">Command and Control locations, </w:t>
                      </w:r>
                    </w:p>
                    <w:p w14:paraId="2AC1E33D" w14:textId="77777777" w:rsidR="00E83398" w:rsidRPr="00D8760C" w:rsidRDefault="00E83398" w:rsidP="0077192B">
                      <w:pPr>
                        <w:numPr>
                          <w:ilvl w:val="1"/>
                          <w:numId w:val="2"/>
                        </w:numPr>
                        <w:ind w:right="-1705"/>
                        <w:jc w:val="both"/>
                        <w:rPr>
                          <w:rFonts w:cs="Arial"/>
                          <w:color w:val="FFFFFF"/>
                        </w:rPr>
                      </w:pPr>
                      <w:r w:rsidRPr="00D8760C">
                        <w:rPr>
                          <w:rFonts w:cs="Arial"/>
                          <w:color w:val="FFFFFF"/>
                        </w:rPr>
                        <w:t xml:space="preserve">Park &amp; Ride bus stops, </w:t>
                      </w:r>
                    </w:p>
                    <w:p w14:paraId="6B37559A" w14:textId="77777777" w:rsidR="00E83398" w:rsidRPr="00D8760C" w:rsidRDefault="00E83398" w:rsidP="0077192B">
                      <w:pPr>
                        <w:numPr>
                          <w:ilvl w:val="1"/>
                          <w:numId w:val="2"/>
                        </w:numPr>
                        <w:ind w:right="-1705"/>
                        <w:jc w:val="both"/>
                        <w:rPr>
                          <w:rFonts w:cs="Arial"/>
                          <w:color w:val="FFFFFF"/>
                        </w:rPr>
                      </w:pPr>
                      <w:r w:rsidRPr="00D8760C">
                        <w:rPr>
                          <w:rFonts w:cs="Arial"/>
                          <w:color w:val="FFFFFF"/>
                        </w:rPr>
                        <w:t>Lost Children</w:t>
                      </w:r>
                      <w:r>
                        <w:rPr>
                          <w:rFonts w:cs="Arial"/>
                          <w:color w:val="FFFFFF"/>
                        </w:rPr>
                        <w:t xml:space="preserve"> &amp; Vulnerable Persons</w:t>
                      </w:r>
                      <w:r w:rsidRPr="00D8760C">
                        <w:rPr>
                          <w:rFonts w:cs="Arial"/>
                          <w:color w:val="FFFFFF"/>
                        </w:rPr>
                        <w:t xml:space="preserve"> Point, </w:t>
                      </w:r>
                    </w:p>
                    <w:p w14:paraId="44DBE8DC" w14:textId="77777777" w:rsidR="00E83398" w:rsidRPr="00D8760C" w:rsidRDefault="00E83398" w:rsidP="0077192B">
                      <w:pPr>
                        <w:numPr>
                          <w:ilvl w:val="1"/>
                          <w:numId w:val="2"/>
                        </w:numPr>
                        <w:ind w:right="-1705"/>
                        <w:jc w:val="both"/>
                        <w:rPr>
                          <w:rFonts w:cs="Arial"/>
                          <w:color w:val="FFFFFF"/>
                        </w:rPr>
                      </w:pPr>
                      <w:r w:rsidRPr="00D8760C">
                        <w:rPr>
                          <w:rFonts w:cs="Arial"/>
                          <w:color w:val="FFFFFF"/>
                        </w:rPr>
                        <w:t xml:space="preserve">Meeting Point, </w:t>
                      </w:r>
                    </w:p>
                    <w:p w14:paraId="438119C3" w14:textId="77777777" w:rsidR="00E83398" w:rsidRPr="00D8760C" w:rsidRDefault="00E83398" w:rsidP="0077192B">
                      <w:pPr>
                        <w:numPr>
                          <w:ilvl w:val="1"/>
                          <w:numId w:val="2"/>
                        </w:numPr>
                        <w:ind w:right="-1705"/>
                        <w:jc w:val="both"/>
                        <w:rPr>
                          <w:rFonts w:cs="Arial"/>
                          <w:color w:val="FFFFFF"/>
                        </w:rPr>
                      </w:pPr>
                      <w:r>
                        <w:rPr>
                          <w:rFonts w:cs="Arial"/>
                          <w:color w:val="FFFFFF"/>
                        </w:rPr>
                        <w:t>Toilets;</w:t>
                      </w:r>
                      <w:r w:rsidRPr="00D8760C">
                        <w:rPr>
                          <w:rFonts w:cs="Arial"/>
                          <w:color w:val="FFFFFF"/>
                        </w:rPr>
                        <w:t xml:space="preserve"> </w:t>
                      </w:r>
                      <w:r>
                        <w:rPr>
                          <w:rFonts w:cs="Arial"/>
                          <w:color w:val="FFFFFF"/>
                        </w:rPr>
                        <w:t>disabled facilities; baby changing, etc</w:t>
                      </w:r>
                    </w:p>
                    <w:p w14:paraId="4AC61F83" w14:textId="77777777" w:rsidR="00E83398" w:rsidRPr="007A30EC" w:rsidRDefault="00E83398" w:rsidP="0077192B">
                      <w:pPr>
                        <w:numPr>
                          <w:ilvl w:val="1"/>
                          <w:numId w:val="2"/>
                        </w:numPr>
                        <w:ind w:right="-1705"/>
                        <w:jc w:val="both"/>
                        <w:rPr>
                          <w:rFonts w:cs="Arial"/>
                          <w:color w:val="FFFFFF"/>
                        </w:rPr>
                      </w:pPr>
                      <w:r w:rsidRPr="007A30EC">
                        <w:rPr>
                          <w:rFonts w:cs="Arial"/>
                          <w:color w:val="FFFFFF"/>
                        </w:rPr>
                        <w:t>glass / can exchange points etc, etc</w:t>
                      </w:r>
                    </w:p>
                    <w:p w14:paraId="2DB3BDFB" w14:textId="77777777" w:rsidR="00E83398" w:rsidRPr="00D8760C" w:rsidRDefault="00E83398" w:rsidP="00E83398">
                      <w:pPr>
                        <w:ind w:left="1080" w:right="-1705"/>
                        <w:jc w:val="both"/>
                        <w:rPr>
                          <w:rFonts w:cs="Arial"/>
                          <w:color w:val="FFFFFF"/>
                        </w:rPr>
                      </w:pPr>
                    </w:p>
                    <w:p w14:paraId="638C1468" w14:textId="77777777" w:rsidR="00E83398" w:rsidRPr="00D8760C" w:rsidRDefault="00E83398" w:rsidP="0077192B">
                      <w:pPr>
                        <w:numPr>
                          <w:ilvl w:val="0"/>
                          <w:numId w:val="2"/>
                        </w:numPr>
                        <w:ind w:right="-331"/>
                        <w:jc w:val="both"/>
                        <w:rPr>
                          <w:rFonts w:cs="Arial"/>
                          <w:color w:val="FFFFFF"/>
                        </w:rPr>
                      </w:pPr>
                      <w:r w:rsidRPr="00D8760C">
                        <w:rPr>
                          <w:rFonts w:cs="Arial"/>
                          <w:color w:val="FFFFFF"/>
                        </w:rPr>
                        <w:t>Plan showing the different Zones the event has been split into</w:t>
                      </w:r>
                    </w:p>
                    <w:p w14:paraId="0FF7CBE6" w14:textId="77777777" w:rsidR="00E83398" w:rsidRPr="00D8760C" w:rsidRDefault="00E83398" w:rsidP="00E83398">
                      <w:pPr>
                        <w:ind w:left="360" w:right="-331"/>
                        <w:jc w:val="both"/>
                        <w:rPr>
                          <w:rFonts w:cs="Arial"/>
                          <w:color w:val="FFFFFF"/>
                        </w:rPr>
                      </w:pPr>
                    </w:p>
                    <w:p w14:paraId="30560289" w14:textId="77777777" w:rsidR="00E83398" w:rsidRPr="00D8760C" w:rsidRDefault="00E83398" w:rsidP="0077192B">
                      <w:pPr>
                        <w:numPr>
                          <w:ilvl w:val="0"/>
                          <w:numId w:val="2"/>
                        </w:numPr>
                        <w:ind w:right="-331"/>
                        <w:jc w:val="both"/>
                        <w:rPr>
                          <w:rFonts w:cs="Arial"/>
                          <w:color w:val="FFFFFF"/>
                        </w:rPr>
                      </w:pPr>
                      <w:r w:rsidRPr="00D8760C">
                        <w:rPr>
                          <w:rFonts w:cs="Arial"/>
                          <w:color w:val="FFFFFF"/>
                        </w:rPr>
                        <w:t>Plan showing the spectator area</w:t>
                      </w:r>
                    </w:p>
                    <w:p w14:paraId="6EABFC49" w14:textId="77777777" w:rsidR="00E83398" w:rsidRPr="00D8760C" w:rsidRDefault="00E83398" w:rsidP="00E83398">
                      <w:pPr>
                        <w:ind w:right="-331"/>
                        <w:jc w:val="both"/>
                        <w:rPr>
                          <w:rFonts w:cs="Arial"/>
                          <w:color w:val="FFFFFF"/>
                        </w:rPr>
                      </w:pPr>
                    </w:p>
                    <w:p w14:paraId="56FA7767" w14:textId="77777777" w:rsidR="00E83398" w:rsidRPr="00D8760C" w:rsidRDefault="00E83398" w:rsidP="0077192B">
                      <w:pPr>
                        <w:numPr>
                          <w:ilvl w:val="0"/>
                          <w:numId w:val="2"/>
                        </w:numPr>
                        <w:ind w:right="-331"/>
                        <w:jc w:val="both"/>
                        <w:rPr>
                          <w:rFonts w:cs="Arial"/>
                          <w:color w:val="FFFFFF"/>
                        </w:rPr>
                      </w:pPr>
                      <w:r w:rsidRPr="00D8760C">
                        <w:rPr>
                          <w:rFonts w:cs="Arial"/>
                          <w:color w:val="FFFFFF"/>
                        </w:rPr>
                        <w:t>Plan showing stewarding positions</w:t>
                      </w:r>
                    </w:p>
                    <w:p w14:paraId="61C3800F" w14:textId="77777777" w:rsidR="00E83398" w:rsidRPr="00D8760C" w:rsidRDefault="00E83398" w:rsidP="00E83398">
                      <w:pPr>
                        <w:ind w:right="-331"/>
                        <w:jc w:val="both"/>
                        <w:rPr>
                          <w:rFonts w:cs="Arial"/>
                          <w:color w:val="FFFFFF"/>
                        </w:rPr>
                      </w:pPr>
                    </w:p>
                    <w:p w14:paraId="2414B0E5" w14:textId="4DE248B9" w:rsidR="00E83398" w:rsidRPr="00D8760C" w:rsidRDefault="00E83398" w:rsidP="0077192B">
                      <w:pPr>
                        <w:numPr>
                          <w:ilvl w:val="0"/>
                          <w:numId w:val="2"/>
                        </w:numPr>
                        <w:spacing w:line="360" w:lineRule="auto"/>
                        <w:ind w:right="-330"/>
                        <w:jc w:val="both"/>
                        <w:rPr>
                          <w:b/>
                          <w:color w:val="FFFFFF"/>
                        </w:rPr>
                      </w:pPr>
                      <w:r w:rsidRPr="00D8760C">
                        <w:rPr>
                          <w:rFonts w:cs="Arial"/>
                          <w:color w:val="FFFFFF"/>
                        </w:rPr>
                        <w:t>Plan showing road closures, restrictions</w:t>
                      </w:r>
                      <w:r w:rsidR="0024566B">
                        <w:rPr>
                          <w:rFonts w:cs="Arial"/>
                          <w:color w:val="FFFFFF"/>
                        </w:rPr>
                        <w:t>,</w:t>
                      </w:r>
                      <w:r w:rsidRPr="00D8760C">
                        <w:rPr>
                          <w:rFonts w:cs="Arial"/>
                          <w:color w:val="FFFFFF"/>
                        </w:rPr>
                        <w:t xml:space="preserve"> etc</w:t>
                      </w:r>
                    </w:p>
                    <w:p w14:paraId="48D2F4D1" w14:textId="77777777" w:rsidR="00E83398" w:rsidRPr="004153CB" w:rsidRDefault="00E83398" w:rsidP="00E83398">
                      <w:pPr>
                        <w:spacing w:line="288" w:lineRule="auto"/>
                        <w:jc w:val="center"/>
                        <w:rPr>
                          <w:rFonts w:ascii="Cambria" w:hAnsi="Cambria"/>
                          <w:i/>
                          <w:iCs/>
                          <w:color w:val="FFFFFF"/>
                        </w:rPr>
                      </w:pPr>
                    </w:p>
                    <w:p w14:paraId="6006D588" w14:textId="77777777" w:rsidR="00E83398" w:rsidRPr="00134C02" w:rsidRDefault="00E83398" w:rsidP="00E83398">
                      <w:pPr>
                        <w:pStyle w:val="BODY"/>
                        <w:ind w:left="360"/>
                        <w:jc w:val="both"/>
                        <w:rPr>
                          <w:rFonts w:ascii="Calibri" w:hAnsi="Calibri"/>
                          <w:color w:val="FFFFFF"/>
                        </w:rPr>
                      </w:pPr>
                    </w:p>
                    <w:p w14:paraId="013AB9EC" w14:textId="77777777" w:rsidR="00E83398" w:rsidRPr="00134C02" w:rsidRDefault="00E83398" w:rsidP="00E83398">
                      <w:pPr>
                        <w:pStyle w:val="BODY"/>
                        <w:jc w:val="both"/>
                        <w:rPr>
                          <w:rFonts w:ascii="Calibri" w:hAnsi="Calibri"/>
                          <w:color w:val="FFFFFF"/>
                        </w:rPr>
                      </w:pPr>
                    </w:p>
                  </w:txbxContent>
                </v:textbox>
                <w10:anchorlock/>
              </v:shape>
            </w:pict>
          </mc:Fallback>
        </mc:AlternateContent>
      </w:r>
    </w:p>
    <w:p w14:paraId="356C4323" w14:textId="21766A13" w:rsidR="00E83398" w:rsidRPr="00E83398" w:rsidRDefault="00E83398" w:rsidP="00E83398"/>
    <w:p w14:paraId="759ED255" w14:textId="77777777" w:rsidR="00E83398" w:rsidRDefault="00E83398">
      <w:pPr>
        <w:rPr>
          <w:rFonts w:cs="Arial"/>
          <w:b/>
          <w:bCs/>
          <w:kern w:val="32"/>
        </w:rPr>
      </w:pPr>
      <w:r>
        <w:br w:type="page"/>
      </w:r>
    </w:p>
    <w:p w14:paraId="35537E27" w14:textId="378BC1DA" w:rsidR="007D2D6A" w:rsidRDefault="005B4825" w:rsidP="007B2B6A">
      <w:pPr>
        <w:pStyle w:val="Heading1"/>
        <w:rPr>
          <w:sz w:val="24"/>
          <w:szCs w:val="24"/>
        </w:rPr>
      </w:pPr>
      <w:bookmarkStart w:id="7" w:name="_Toc165559136"/>
      <w:r w:rsidRPr="00AA7143">
        <w:rPr>
          <w:sz w:val="24"/>
          <w:szCs w:val="24"/>
        </w:rPr>
        <w:lastRenderedPageBreak/>
        <w:t>5</w:t>
      </w:r>
      <w:r w:rsidR="007D2D6A" w:rsidRPr="00AA7143">
        <w:rPr>
          <w:sz w:val="24"/>
          <w:szCs w:val="24"/>
        </w:rPr>
        <w:t xml:space="preserve"> Health &amp; Safety Policy</w:t>
      </w:r>
      <w:bookmarkEnd w:id="7"/>
    </w:p>
    <w:p w14:paraId="6FF5A205" w14:textId="77777777" w:rsidR="008E0623" w:rsidRDefault="008E0623" w:rsidP="008E0623"/>
    <w:p w14:paraId="1559424B" w14:textId="77777777" w:rsidR="008E0623" w:rsidRDefault="008E0623" w:rsidP="008E0623"/>
    <w:p w14:paraId="6632B96C" w14:textId="4FB108CA" w:rsidR="008E0623" w:rsidRPr="008E0623" w:rsidRDefault="008E0623" w:rsidP="008E0623">
      <w:r w:rsidRPr="00AA7143">
        <w:rPr>
          <w:noProof/>
        </w:rPr>
        <mc:AlternateContent>
          <mc:Choice Requires="wps">
            <w:drawing>
              <wp:inline distT="0" distB="0" distL="0" distR="0" wp14:anchorId="55AAFDA1" wp14:editId="1BD0F7EF">
                <wp:extent cx="3922395" cy="5862320"/>
                <wp:effectExtent l="1588" t="0" r="3492" b="3493"/>
                <wp:docPr id="1924379463"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922395" cy="5862320"/>
                        </a:xfrm>
                        <a:prstGeom prst="bracePair">
                          <a:avLst>
                            <a:gd name="adj" fmla="val 8333"/>
                          </a:avLst>
                        </a:prstGeom>
                        <a:solidFill>
                          <a:srgbClr val="1F497D"/>
                        </a:solidFill>
                        <a:ln>
                          <a:noFill/>
                        </a:ln>
                        <a:effectLst/>
                        <a:extLst>
                          <a:ext uri="{91240B29-F687-4F45-9708-019B960494DF}">
                            <a14:hiddenLine xmlns:a14="http://schemas.microsoft.com/office/drawing/2010/main" w="3175">
                              <a:solidFill>
                                <a:srgbClr val="5C83B4"/>
                              </a:solidFill>
                              <a:round/>
                              <a:headEnd/>
                              <a:tailEnd/>
                            </a14:hiddenLine>
                          </a:ext>
                          <a:ext uri="{AF507438-7753-43E0-B8FC-AC1667EBCBE1}">
                            <a14:hiddenEffects xmlns:a14="http://schemas.microsoft.com/office/drawing/2010/main">
                              <a:effectLst>
                                <a:outerShdw dist="35921" dir="2700000" algn="ctr" rotWithShape="0">
                                  <a:srgbClr val="808080">
                                    <a:alpha val="50000"/>
                                  </a:srgbClr>
                                </a:outerShdw>
                              </a:effectLst>
                            </a14:hiddenEffects>
                          </a:ext>
                        </a:extLst>
                      </wps:spPr>
                      <wps:txbx>
                        <w:txbxContent>
                          <w:p w14:paraId="43004DBC" w14:textId="77777777" w:rsidR="008E0623" w:rsidRDefault="008E0623" w:rsidP="008E0623">
                            <w:pPr>
                              <w:tabs>
                                <w:tab w:val="num" w:pos="1843"/>
                              </w:tabs>
                              <w:rPr>
                                <w:color w:val="FFFFFF"/>
                                <w:sz w:val="22"/>
                                <w:szCs w:val="22"/>
                              </w:rPr>
                            </w:pPr>
                            <w:r w:rsidRPr="001B7B21">
                              <w:rPr>
                                <w:color w:val="FFFFFF"/>
                                <w:sz w:val="22"/>
                                <w:szCs w:val="22"/>
                              </w:rPr>
                              <w:t xml:space="preserve">The Event Organiser is responsible for ensuring, so far as is reasonably practicable, the health and safety of all employees, contractors and members of the public and for the creation and maintenance of a positive health and safety culture at the Event.  </w:t>
                            </w:r>
                          </w:p>
                          <w:p w14:paraId="7DB2F58B" w14:textId="77777777" w:rsidR="008E0623" w:rsidRDefault="008E0623" w:rsidP="008E0623">
                            <w:pPr>
                              <w:tabs>
                                <w:tab w:val="num" w:pos="1843"/>
                              </w:tabs>
                              <w:rPr>
                                <w:color w:val="FFFFFF"/>
                                <w:sz w:val="22"/>
                                <w:szCs w:val="22"/>
                              </w:rPr>
                            </w:pPr>
                          </w:p>
                          <w:p w14:paraId="5582C3F0" w14:textId="77777777" w:rsidR="008E0623" w:rsidRDefault="008E0623" w:rsidP="008E0623">
                            <w:pPr>
                              <w:tabs>
                                <w:tab w:val="num" w:pos="1843"/>
                              </w:tabs>
                              <w:rPr>
                                <w:color w:val="FFFFFF"/>
                                <w:sz w:val="22"/>
                                <w:szCs w:val="22"/>
                              </w:rPr>
                            </w:pPr>
                            <w:r w:rsidRPr="001B7B21">
                              <w:rPr>
                                <w:color w:val="FFFFFF"/>
                                <w:sz w:val="22"/>
                                <w:szCs w:val="22"/>
                              </w:rPr>
                              <w:t xml:space="preserve">The Event Organiser will ensure that risks are assessed and that </w:t>
                            </w:r>
                            <w:r>
                              <w:rPr>
                                <w:color w:val="FFFFFF"/>
                                <w:sz w:val="22"/>
                                <w:szCs w:val="22"/>
                              </w:rPr>
                              <w:t xml:space="preserve">a Risk Assessment and </w:t>
                            </w:r>
                            <w:r w:rsidRPr="001B7B21">
                              <w:rPr>
                                <w:color w:val="FFFFFF"/>
                                <w:sz w:val="22"/>
                                <w:szCs w:val="22"/>
                              </w:rPr>
                              <w:t xml:space="preserve">Event </w:t>
                            </w:r>
                            <w:r>
                              <w:rPr>
                                <w:color w:val="FFFFFF"/>
                                <w:sz w:val="22"/>
                                <w:szCs w:val="22"/>
                              </w:rPr>
                              <w:t>S</w:t>
                            </w:r>
                            <w:r w:rsidRPr="001B7B21">
                              <w:rPr>
                                <w:color w:val="FFFFFF"/>
                                <w:sz w:val="22"/>
                                <w:szCs w:val="22"/>
                              </w:rPr>
                              <w:t xml:space="preserve">afety </w:t>
                            </w:r>
                            <w:r>
                              <w:rPr>
                                <w:color w:val="FFFFFF"/>
                                <w:sz w:val="22"/>
                                <w:szCs w:val="22"/>
                              </w:rPr>
                              <w:t>P</w:t>
                            </w:r>
                            <w:r w:rsidRPr="001B7B21">
                              <w:rPr>
                                <w:color w:val="FFFFFF"/>
                                <w:sz w:val="22"/>
                                <w:szCs w:val="22"/>
                              </w:rPr>
                              <w:t>lan is created.</w:t>
                            </w:r>
                          </w:p>
                          <w:p w14:paraId="14A3C481" w14:textId="77777777" w:rsidR="008E0623" w:rsidRDefault="008E0623" w:rsidP="008E0623">
                            <w:pPr>
                              <w:tabs>
                                <w:tab w:val="num" w:pos="1843"/>
                              </w:tabs>
                              <w:rPr>
                                <w:color w:val="FFFFFF"/>
                                <w:sz w:val="22"/>
                                <w:szCs w:val="22"/>
                              </w:rPr>
                            </w:pPr>
                          </w:p>
                          <w:p w14:paraId="69B63512" w14:textId="77777777" w:rsidR="008E0623" w:rsidRPr="001B7B21" w:rsidRDefault="008E0623" w:rsidP="008E0623">
                            <w:pPr>
                              <w:tabs>
                                <w:tab w:val="num" w:pos="1843"/>
                              </w:tabs>
                              <w:rPr>
                                <w:rFonts w:cs="Arial"/>
                                <w:color w:val="FFFFFF"/>
                                <w:sz w:val="22"/>
                                <w:szCs w:val="22"/>
                              </w:rPr>
                            </w:pPr>
                            <w:r>
                              <w:rPr>
                                <w:color w:val="FFFFFF"/>
                                <w:sz w:val="22"/>
                                <w:szCs w:val="22"/>
                              </w:rPr>
                              <w:t>T</w:t>
                            </w:r>
                            <w:r w:rsidRPr="001B7B21">
                              <w:rPr>
                                <w:color w:val="FFFFFF"/>
                                <w:sz w:val="22"/>
                                <w:szCs w:val="22"/>
                              </w:rPr>
                              <w:t>he Event Organiser will ensure that any contractors engaged to provide services or contribute to the Event will have a written health and safety policy, have carried out risk assessments relative to the Event and have completed a method statement.</w:t>
                            </w:r>
                          </w:p>
                          <w:p w14:paraId="0E1ED3D3" w14:textId="77777777" w:rsidR="008E0623" w:rsidRDefault="008E0623" w:rsidP="008E0623">
                            <w:pPr>
                              <w:tabs>
                                <w:tab w:val="num" w:pos="1843"/>
                              </w:tabs>
                              <w:rPr>
                                <w:iCs/>
                                <w:color w:val="FFFFFF"/>
                              </w:rPr>
                            </w:pPr>
                          </w:p>
                        </w:txbxContent>
                      </wps:txbx>
                      <wps:bodyPr rot="0" vert="horz" wrap="square" lIns="91440" tIns="45720" rIns="91440" bIns="45720" anchor="ctr" anchorCtr="0" upright="1">
                        <a:noAutofit/>
                      </wps:bodyPr>
                    </wps:wsp>
                  </a:graphicData>
                </a:graphic>
              </wp:inline>
            </w:drawing>
          </mc:Choice>
          <mc:Fallback>
            <w:pict>
              <v:shape w14:anchorId="55AAFDA1" id="AutoShape 23" o:spid="_x0000_s1031" type="#_x0000_t186" style="width:308.85pt;height:461.6pt;rotation:90;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" filled="t" fillcolor="#1f497d" stroked="f" strokecolor="#5c83b4" strokeweight=".25pt">
                <v:shadow opacity=".5"/>
                <v:textbox>
                  <w:txbxContent>
                    <w:p w14:paraId="43004DBC" w14:textId="77777777" w:rsidR="008E0623" w:rsidRDefault="008E0623" w:rsidP="008E0623">
                      <w:pPr>
                        <w:tabs>
                          <w:tab w:val="num" w:pos="1843"/>
                        </w:tabs>
                        <w:rPr>
                          <w:color w:val="FFFFFF"/>
                          <w:sz w:val="22"/>
                          <w:szCs w:val="22"/>
                        </w:rPr>
                      </w:pPr>
                      <w:r w:rsidRPr="001B7B21">
                        <w:rPr>
                          <w:color w:val="FFFFFF"/>
                          <w:sz w:val="22"/>
                          <w:szCs w:val="22"/>
                        </w:rPr>
                        <w:t xml:space="preserve">The Event Organiser is responsible for ensuring, so far as is reasonably practicable, the health and safety of all employees, contractors and members of the public and for the creation and maintenance of a positive health and safety culture at the Event.  </w:t>
                      </w:r>
                    </w:p>
                    <w:p w14:paraId="7DB2F58B" w14:textId="77777777" w:rsidR="008E0623" w:rsidRDefault="008E0623" w:rsidP="008E0623">
                      <w:pPr>
                        <w:tabs>
                          <w:tab w:val="num" w:pos="1843"/>
                        </w:tabs>
                        <w:rPr>
                          <w:color w:val="FFFFFF"/>
                          <w:sz w:val="22"/>
                          <w:szCs w:val="22"/>
                        </w:rPr>
                      </w:pPr>
                    </w:p>
                    <w:p w14:paraId="5582C3F0" w14:textId="77777777" w:rsidR="008E0623" w:rsidRDefault="008E0623" w:rsidP="008E0623">
                      <w:pPr>
                        <w:tabs>
                          <w:tab w:val="num" w:pos="1843"/>
                        </w:tabs>
                        <w:rPr>
                          <w:color w:val="FFFFFF"/>
                          <w:sz w:val="22"/>
                          <w:szCs w:val="22"/>
                        </w:rPr>
                      </w:pPr>
                      <w:r w:rsidRPr="001B7B21">
                        <w:rPr>
                          <w:color w:val="FFFFFF"/>
                          <w:sz w:val="22"/>
                          <w:szCs w:val="22"/>
                        </w:rPr>
                        <w:t xml:space="preserve">The Event Organiser will ensure that risks are assessed and that </w:t>
                      </w:r>
                      <w:r>
                        <w:rPr>
                          <w:color w:val="FFFFFF"/>
                          <w:sz w:val="22"/>
                          <w:szCs w:val="22"/>
                        </w:rPr>
                        <w:t xml:space="preserve">a Risk Assessment and </w:t>
                      </w:r>
                      <w:r w:rsidRPr="001B7B21">
                        <w:rPr>
                          <w:color w:val="FFFFFF"/>
                          <w:sz w:val="22"/>
                          <w:szCs w:val="22"/>
                        </w:rPr>
                        <w:t xml:space="preserve">Event </w:t>
                      </w:r>
                      <w:r>
                        <w:rPr>
                          <w:color w:val="FFFFFF"/>
                          <w:sz w:val="22"/>
                          <w:szCs w:val="22"/>
                        </w:rPr>
                        <w:t>S</w:t>
                      </w:r>
                      <w:r w:rsidRPr="001B7B21">
                        <w:rPr>
                          <w:color w:val="FFFFFF"/>
                          <w:sz w:val="22"/>
                          <w:szCs w:val="22"/>
                        </w:rPr>
                        <w:t xml:space="preserve">afety </w:t>
                      </w:r>
                      <w:r>
                        <w:rPr>
                          <w:color w:val="FFFFFF"/>
                          <w:sz w:val="22"/>
                          <w:szCs w:val="22"/>
                        </w:rPr>
                        <w:t>P</w:t>
                      </w:r>
                      <w:r w:rsidRPr="001B7B21">
                        <w:rPr>
                          <w:color w:val="FFFFFF"/>
                          <w:sz w:val="22"/>
                          <w:szCs w:val="22"/>
                        </w:rPr>
                        <w:t>lan is created.</w:t>
                      </w:r>
                    </w:p>
                    <w:p w14:paraId="14A3C481" w14:textId="77777777" w:rsidR="008E0623" w:rsidRDefault="008E0623" w:rsidP="008E0623">
                      <w:pPr>
                        <w:tabs>
                          <w:tab w:val="num" w:pos="1843"/>
                        </w:tabs>
                        <w:rPr>
                          <w:color w:val="FFFFFF"/>
                          <w:sz w:val="22"/>
                          <w:szCs w:val="22"/>
                        </w:rPr>
                      </w:pPr>
                    </w:p>
                    <w:p w14:paraId="69B63512" w14:textId="77777777" w:rsidR="008E0623" w:rsidRPr="001B7B21" w:rsidRDefault="008E0623" w:rsidP="008E0623">
                      <w:pPr>
                        <w:tabs>
                          <w:tab w:val="num" w:pos="1843"/>
                        </w:tabs>
                        <w:rPr>
                          <w:rFonts w:cs="Arial"/>
                          <w:color w:val="FFFFFF"/>
                          <w:sz w:val="22"/>
                          <w:szCs w:val="22"/>
                        </w:rPr>
                      </w:pPr>
                      <w:r>
                        <w:rPr>
                          <w:color w:val="FFFFFF"/>
                          <w:sz w:val="22"/>
                          <w:szCs w:val="22"/>
                        </w:rPr>
                        <w:t>T</w:t>
                      </w:r>
                      <w:r w:rsidRPr="001B7B21">
                        <w:rPr>
                          <w:color w:val="FFFFFF"/>
                          <w:sz w:val="22"/>
                          <w:szCs w:val="22"/>
                        </w:rPr>
                        <w:t>he Event Organiser will ensure that any contractors engaged to provide services or contribute to the Event will have a written health and safety policy, have carried out risk assessments relative to the Event and have completed a method statement.</w:t>
                      </w:r>
                    </w:p>
                    <w:p w14:paraId="0E1ED3D3" w14:textId="77777777" w:rsidR="008E0623" w:rsidRDefault="008E0623" w:rsidP="008E0623">
                      <w:pPr>
                        <w:tabs>
                          <w:tab w:val="num" w:pos="1843"/>
                        </w:tabs>
                        <w:rPr>
                          <w:iCs/>
                          <w:color w:val="FFFFFF"/>
                        </w:rPr>
                      </w:pPr>
                    </w:p>
                  </w:txbxContent>
                </v:textbox>
                <w10:anchorlock/>
              </v:shape>
            </w:pict>
          </mc:Fallback>
        </mc:AlternateContent>
      </w:r>
    </w:p>
    <w:p w14:paraId="35537E29" w14:textId="77777777" w:rsidR="007D2D6A" w:rsidRPr="00AA7143" w:rsidRDefault="007D2D6A"/>
    <w:p w14:paraId="2619B8C6" w14:textId="11683127" w:rsidR="00A7384C" w:rsidRPr="00AA7143" w:rsidRDefault="00A7384C">
      <w:pPr>
        <w:rPr>
          <w:b/>
        </w:rPr>
      </w:pPr>
    </w:p>
    <w:p w14:paraId="5EFEE35A" w14:textId="77777777" w:rsidR="00AB195C" w:rsidRPr="00AA7143" w:rsidRDefault="00AB195C">
      <w:pPr>
        <w:rPr>
          <w:b/>
        </w:rPr>
      </w:pPr>
      <w:r w:rsidRPr="00AA7143">
        <w:rPr>
          <w:b/>
        </w:rPr>
        <w:br w:type="page"/>
      </w:r>
    </w:p>
    <w:p w14:paraId="649D9C02" w14:textId="7F09126B" w:rsidR="00A7384C" w:rsidRDefault="00A7384C" w:rsidP="007B2B6A">
      <w:pPr>
        <w:pStyle w:val="Heading1"/>
        <w:rPr>
          <w:sz w:val="24"/>
          <w:szCs w:val="24"/>
        </w:rPr>
      </w:pPr>
      <w:bookmarkStart w:id="8" w:name="_Toc165559137"/>
      <w:proofErr w:type="gramStart"/>
      <w:r w:rsidRPr="00AA7143">
        <w:rPr>
          <w:sz w:val="24"/>
          <w:szCs w:val="24"/>
        </w:rPr>
        <w:lastRenderedPageBreak/>
        <w:t>6</w:t>
      </w:r>
      <w:r w:rsidR="00832C85">
        <w:rPr>
          <w:sz w:val="24"/>
          <w:szCs w:val="24"/>
        </w:rPr>
        <w:t xml:space="preserve"> </w:t>
      </w:r>
      <w:r w:rsidRPr="00AA7143">
        <w:rPr>
          <w:sz w:val="24"/>
          <w:szCs w:val="24"/>
        </w:rPr>
        <w:t xml:space="preserve"> Event</w:t>
      </w:r>
      <w:proofErr w:type="gramEnd"/>
      <w:r w:rsidRPr="00AA7143">
        <w:rPr>
          <w:sz w:val="24"/>
          <w:szCs w:val="24"/>
        </w:rPr>
        <w:t xml:space="preserve"> Management</w:t>
      </w:r>
      <w:bookmarkEnd w:id="8"/>
    </w:p>
    <w:p w14:paraId="2E3FEA54" w14:textId="77777777" w:rsidR="00334BF3" w:rsidRDefault="00334BF3" w:rsidP="00334BF3"/>
    <w:p w14:paraId="4BE98CC5" w14:textId="77777777" w:rsidR="00334BF3" w:rsidRDefault="00334BF3" w:rsidP="00334BF3"/>
    <w:p w14:paraId="3FA90731" w14:textId="5FED5CF9" w:rsidR="00334BF3" w:rsidRPr="00334BF3" w:rsidRDefault="00334BF3" w:rsidP="00334BF3">
      <w:r w:rsidRPr="00AA7143">
        <w:rPr>
          <w:noProof/>
        </w:rPr>
        <mc:AlternateContent>
          <mc:Choice Requires="wps">
            <w:drawing>
              <wp:inline distT="0" distB="0" distL="0" distR="0" wp14:anchorId="3014A402" wp14:editId="22E4BB9E">
                <wp:extent cx="4438015" cy="5862320"/>
                <wp:effectExtent l="0" t="7302" r="0" b="0"/>
                <wp:docPr id="826488197"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4438015" cy="5862320"/>
                        </a:xfrm>
                        <a:prstGeom prst="bracePair">
                          <a:avLst>
                            <a:gd name="adj" fmla="val 8333"/>
                          </a:avLst>
                        </a:prstGeom>
                        <a:solidFill>
                          <a:srgbClr val="1F497D"/>
                        </a:solidFill>
                        <a:ln>
                          <a:noFill/>
                        </a:ln>
                        <a:effectLst/>
                        <a:extLst>
                          <a:ext uri="{91240B29-F687-4F45-9708-019B960494DF}">
                            <a14:hiddenLine xmlns:a14="http://schemas.microsoft.com/office/drawing/2010/main" w="3175">
                              <a:solidFill>
                                <a:srgbClr val="5C83B4"/>
                              </a:solidFill>
                              <a:round/>
                              <a:headEnd/>
                              <a:tailEnd/>
                            </a14:hiddenLine>
                          </a:ext>
                          <a:ext uri="{AF507438-7753-43E0-B8FC-AC1667EBCBE1}">
                            <a14:hiddenEffects xmlns:a14="http://schemas.microsoft.com/office/drawing/2010/main">
                              <a:effectLst>
                                <a:outerShdw dist="35921" dir="2700000" algn="ctr" rotWithShape="0">
                                  <a:srgbClr val="808080">
                                    <a:alpha val="50000"/>
                                  </a:srgbClr>
                                </a:outerShdw>
                              </a:effectLst>
                            </a14:hiddenEffects>
                          </a:ext>
                        </a:extLst>
                      </wps:spPr>
                      <wps:txbx>
                        <w:txbxContent>
                          <w:p w14:paraId="5285C8A1" w14:textId="77777777" w:rsidR="00334BF3" w:rsidRDefault="00334BF3" w:rsidP="00334BF3">
                            <w:pPr>
                              <w:tabs>
                                <w:tab w:val="num" w:pos="1843"/>
                              </w:tabs>
                              <w:rPr>
                                <w:iCs/>
                                <w:color w:val="FFFFFF"/>
                              </w:rPr>
                            </w:pPr>
                            <w:r>
                              <w:rPr>
                                <w:iCs/>
                                <w:color w:val="FFFFFF"/>
                              </w:rPr>
                              <w:t>This Section should clearly state the Event Management arrangements in relation to Command, Control and Communications.</w:t>
                            </w:r>
                          </w:p>
                          <w:p w14:paraId="716E9C8E" w14:textId="77777777" w:rsidR="00334BF3" w:rsidRDefault="00334BF3" w:rsidP="00334BF3">
                            <w:pPr>
                              <w:tabs>
                                <w:tab w:val="num" w:pos="1843"/>
                              </w:tabs>
                              <w:rPr>
                                <w:iCs/>
                                <w:color w:val="FFFFFF"/>
                              </w:rPr>
                            </w:pPr>
                          </w:p>
                          <w:p w14:paraId="3B78EC25" w14:textId="77777777" w:rsidR="00334BF3" w:rsidRDefault="00334BF3" w:rsidP="00334BF3">
                            <w:pPr>
                              <w:tabs>
                                <w:tab w:val="num" w:pos="1843"/>
                              </w:tabs>
                              <w:rPr>
                                <w:iCs/>
                                <w:color w:val="FFFFFF"/>
                              </w:rPr>
                            </w:pPr>
                            <w:r>
                              <w:rPr>
                                <w:iCs/>
                                <w:color w:val="FFFFFF"/>
                              </w:rPr>
                              <w:t>For example:</w:t>
                            </w:r>
                          </w:p>
                          <w:p w14:paraId="29082B53" w14:textId="6A5A24F5" w:rsidR="00334BF3" w:rsidRPr="00A25E6C" w:rsidRDefault="00334BF3" w:rsidP="00334BF3">
                            <w:pPr>
                              <w:numPr>
                                <w:ilvl w:val="0"/>
                                <w:numId w:val="2"/>
                              </w:numPr>
                              <w:tabs>
                                <w:tab w:val="clear" w:pos="720"/>
                                <w:tab w:val="num" w:pos="567"/>
                              </w:tabs>
                              <w:ind w:left="567" w:right="-331" w:hanging="578"/>
                              <w:rPr>
                                <w:rFonts w:cs="Arial"/>
                                <w:color w:val="FFFFFF"/>
                              </w:rPr>
                            </w:pPr>
                            <w:r>
                              <w:rPr>
                                <w:color w:val="FFFFFF"/>
                              </w:rPr>
                              <w:t xml:space="preserve">Details of the Event Management structure, </w:t>
                            </w:r>
                            <w:r w:rsidR="00247BE5">
                              <w:rPr>
                                <w:color w:val="FFFFFF"/>
                              </w:rPr>
                              <w:t>L</w:t>
                            </w:r>
                            <w:r>
                              <w:rPr>
                                <w:color w:val="FFFFFF"/>
                              </w:rPr>
                              <w:t>ead Event Staff and their deputies with details of their names, role and contact details.</w:t>
                            </w:r>
                          </w:p>
                          <w:p w14:paraId="3972C780" w14:textId="772AF258" w:rsidR="00334BF3" w:rsidRPr="00AB195C" w:rsidRDefault="00334BF3" w:rsidP="00334BF3">
                            <w:pPr>
                              <w:numPr>
                                <w:ilvl w:val="0"/>
                                <w:numId w:val="2"/>
                              </w:numPr>
                              <w:tabs>
                                <w:tab w:val="clear" w:pos="720"/>
                                <w:tab w:val="num" w:pos="567"/>
                              </w:tabs>
                              <w:ind w:left="567" w:right="-331" w:hanging="578"/>
                              <w:rPr>
                                <w:rFonts w:cs="Arial"/>
                                <w:color w:val="FFFFFF"/>
                              </w:rPr>
                            </w:pPr>
                            <w:r>
                              <w:rPr>
                                <w:color w:val="FFFFFF"/>
                              </w:rPr>
                              <w:t xml:space="preserve">Brief description of the Roles and responsibilities e.g. Event Manager, Event Safety Officer, Lead </w:t>
                            </w:r>
                            <w:r w:rsidR="00EE5BB9">
                              <w:rPr>
                                <w:color w:val="FFFFFF"/>
                              </w:rPr>
                              <w:t>M</w:t>
                            </w:r>
                            <w:r>
                              <w:rPr>
                                <w:color w:val="FFFFFF"/>
                              </w:rPr>
                              <w:t>edical/First Aid Officer or any specialist responsibility.</w:t>
                            </w:r>
                          </w:p>
                          <w:p w14:paraId="035C43C2" w14:textId="77777777" w:rsidR="00334BF3" w:rsidRPr="005C0C67" w:rsidRDefault="00334BF3" w:rsidP="00334BF3">
                            <w:pPr>
                              <w:numPr>
                                <w:ilvl w:val="0"/>
                                <w:numId w:val="2"/>
                              </w:numPr>
                              <w:tabs>
                                <w:tab w:val="clear" w:pos="720"/>
                                <w:tab w:val="num" w:pos="567"/>
                              </w:tabs>
                              <w:ind w:left="567" w:right="-331" w:hanging="578"/>
                              <w:rPr>
                                <w:rFonts w:cs="Arial"/>
                                <w:color w:val="FFFFFF"/>
                              </w:rPr>
                            </w:pPr>
                            <w:r>
                              <w:rPr>
                                <w:color w:val="FFFFFF"/>
                              </w:rPr>
                              <w:t>Where the Event Control will be located, along with details of key Control functions such as location of First Aid Point, Missing Persons Point, General Information Point etc and who will be staffing these.</w:t>
                            </w:r>
                          </w:p>
                          <w:p w14:paraId="05A01D2E" w14:textId="77777777" w:rsidR="00334BF3" w:rsidRDefault="00334BF3" w:rsidP="00334BF3">
                            <w:pPr>
                              <w:numPr>
                                <w:ilvl w:val="0"/>
                                <w:numId w:val="2"/>
                              </w:numPr>
                              <w:tabs>
                                <w:tab w:val="clear" w:pos="720"/>
                                <w:tab w:val="num" w:pos="567"/>
                              </w:tabs>
                              <w:ind w:left="567" w:right="-331" w:hanging="578"/>
                              <w:rPr>
                                <w:rFonts w:cs="Arial"/>
                                <w:color w:val="FFFFFF"/>
                              </w:rPr>
                            </w:pPr>
                            <w:r>
                              <w:rPr>
                                <w:rFonts w:cs="Arial"/>
                                <w:color w:val="FFFFFF"/>
                              </w:rPr>
                              <w:t>Where the Event management staff will be located during the Event</w:t>
                            </w:r>
                          </w:p>
                          <w:p w14:paraId="6A8C2DEC" w14:textId="77777777" w:rsidR="00334BF3" w:rsidRPr="00715DE1" w:rsidRDefault="00334BF3" w:rsidP="00334BF3">
                            <w:pPr>
                              <w:numPr>
                                <w:ilvl w:val="0"/>
                                <w:numId w:val="2"/>
                              </w:numPr>
                              <w:tabs>
                                <w:tab w:val="clear" w:pos="720"/>
                                <w:tab w:val="num" w:pos="567"/>
                              </w:tabs>
                              <w:ind w:left="567" w:right="-331" w:hanging="578"/>
                              <w:rPr>
                                <w:rFonts w:cs="Arial"/>
                                <w:color w:val="FFFFFF"/>
                              </w:rPr>
                            </w:pPr>
                            <w:r>
                              <w:rPr>
                                <w:rFonts w:cs="Arial"/>
                                <w:color w:val="FFFFFF"/>
                              </w:rPr>
                              <w:t>Means of communication being used to communicate across Event Staff and to the Public</w:t>
                            </w:r>
                          </w:p>
                          <w:p w14:paraId="1ECAAA20" w14:textId="77777777" w:rsidR="00334BF3" w:rsidRDefault="00334BF3" w:rsidP="00334BF3">
                            <w:pPr>
                              <w:tabs>
                                <w:tab w:val="num" w:pos="1843"/>
                              </w:tabs>
                              <w:rPr>
                                <w:iCs/>
                                <w:color w:val="FFFFFF"/>
                              </w:rPr>
                            </w:pPr>
                          </w:p>
                        </w:txbxContent>
                      </wps:txbx>
                      <wps:bodyPr rot="0" vert="horz" wrap="square" lIns="91440" tIns="45720" rIns="91440" bIns="45720" anchor="ctr" anchorCtr="0" upright="1">
                        <a:noAutofit/>
                      </wps:bodyPr>
                    </wps:wsp>
                  </a:graphicData>
                </a:graphic>
              </wp:inline>
            </w:drawing>
          </mc:Choice>
          <mc:Fallback>
            <w:pict>
              <v:shape w14:anchorId="3014A402" id="_x0000_s1032" type="#_x0000_t186" style="width:349.45pt;height:461.6pt;rotation:90;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" filled="t" fillcolor="#1f497d" stroked="f" strokecolor="#5c83b4" strokeweight=".25pt">
                <v:shadow opacity=".5"/>
                <v:textbox>
                  <w:txbxContent>
                    <w:p w14:paraId="5285C8A1" w14:textId="77777777" w:rsidR="00334BF3" w:rsidRDefault="00334BF3" w:rsidP="00334BF3">
                      <w:pPr>
                        <w:tabs>
                          <w:tab w:val="num" w:pos="1843"/>
                        </w:tabs>
                        <w:rPr>
                          <w:iCs/>
                          <w:color w:val="FFFFFF"/>
                        </w:rPr>
                      </w:pPr>
                      <w:r>
                        <w:rPr>
                          <w:iCs/>
                          <w:color w:val="FFFFFF"/>
                        </w:rPr>
                        <w:t>This Section should clearly state the Event Management arrangements in relation to Command, Control and Communications.</w:t>
                      </w:r>
                    </w:p>
                    <w:p w14:paraId="716E9C8E" w14:textId="77777777" w:rsidR="00334BF3" w:rsidRDefault="00334BF3" w:rsidP="00334BF3">
                      <w:pPr>
                        <w:tabs>
                          <w:tab w:val="num" w:pos="1843"/>
                        </w:tabs>
                        <w:rPr>
                          <w:iCs/>
                          <w:color w:val="FFFFFF"/>
                        </w:rPr>
                      </w:pPr>
                    </w:p>
                    <w:p w14:paraId="3B78EC25" w14:textId="77777777" w:rsidR="00334BF3" w:rsidRDefault="00334BF3" w:rsidP="00334BF3">
                      <w:pPr>
                        <w:tabs>
                          <w:tab w:val="num" w:pos="1843"/>
                        </w:tabs>
                        <w:rPr>
                          <w:iCs/>
                          <w:color w:val="FFFFFF"/>
                        </w:rPr>
                      </w:pPr>
                      <w:r>
                        <w:rPr>
                          <w:iCs/>
                          <w:color w:val="FFFFFF"/>
                        </w:rPr>
                        <w:t>For example:</w:t>
                      </w:r>
                    </w:p>
                    <w:p w14:paraId="29082B53" w14:textId="6A5A24F5" w:rsidR="00334BF3" w:rsidRPr="00A25E6C" w:rsidRDefault="00334BF3" w:rsidP="00334BF3">
                      <w:pPr>
                        <w:numPr>
                          <w:ilvl w:val="0"/>
                          <w:numId w:val="2"/>
                        </w:numPr>
                        <w:tabs>
                          <w:tab w:val="clear" w:pos="720"/>
                          <w:tab w:val="num" w:pos="567"/>
                        </w:tabs>
                        <w:ind w:left="567" w:right="-331" w:hanging="578"/>
                        <w:rPr>
                          <w:rFonts w:cs="Arial"/>
                          <w:color w:val="FFFFFF"/>
                        </w:rPr>
                      </w:pPr>
                      <w:r>
                        <w:rPr>
                          <w:color w:val="FFFFFF"/>
                        </w:rPr>
                        <w:t xml:space="preserve">Details of the Event Management structure, </w:t>
                      </w:r>
                      <w:r w:rsidR="00247BE5">
                        <w:rPr>
                          <w:color w:val="FFFFFF"/>
                        </w:rPr>
                        <w:t>L</w:t>
                      </w:r>
                      <w:r>
                        <w:rPr>
                          <w:color w:val="FFFFFF"/>
                        </w:rPr>
                        <w:t>ead Event Staff and their deputies with details of their names, role and contact details.</w:t>
                      </w:r>
                    </w:p>
                    <w:p w14:paraId="3972C780" w14:textId="772AF258" w:rsidR="00334BF3" w:rsidRPr="00AB195C" w:rsidRDefault="00334BF3" w:rsidP="00334BF3">
                      <w:pPr>
                        <w:numPr>
                          <w:ilvl w:val="0"/>
                          <w:numId w:val="2"/>
                        </w:numPr>
                        <w:tabs>
                          <w:tab w:val="clear" w:pos="720"/>
                          <w:tab w:val="num" w:pos="567"/>
                        </w:tabs>
                        <w:ind w:left="567" w:right="-331" w:hanging="578"/>
                        <w:rPr>
                          <w:rFonts w:cs="Arial"/>
                          <w:color w:val="FFFFFF"/>
                        </w:rPr>
                      </w:pPr>
                      <w:r>
                        <w:rPr>
                          <w:color w:val="FFFFFF"/>
                        </w:rPr>
                        <w:t xml:space="preserve">Brief description of the Roles and responsibilities e.g. Event Manager, Event Safety Officer, Lead </w:t>
                      </w:r>
                      <w:r w:rsidR="00EE5BB9">
                        <w:rPr>
                          <w:color w:val="FFFFFF"/>
                        </w:rPr>
                        <w:t>M</w:t>
                      </w:r>
                      <w:r>
                        <w:rPr>
                          <w:color w:val="FFFFFF"/>
                        </w:rPr>
                        <w:t>edical/First Aid Officer or any specialist responsibility.</w:t>
                      </w:r>
                    </w:p>
                    <w:p w14:paraId="035C43C2" w14:textId="77777777" w:rsidR="00334BF3" w:rsidRPr="005C0C67" w:rsidRDefault="00334BF3" w:rsidP="00334BF3">
                      <w:pPr>
                        <w:numPr>
                          <w:ilvl w:val="0"/>
                          <w:numId w:val="2"/>
                        </w:numPr>
                        <w:tabs>
                          <w:tab w:val="clear" w:pos="720"/>
                          <w:tab w:val="num" w:pos="567"/>
                        </w:tabs>
                        <w:ind w:left="567" w:right="-331" w:hanging="578"/>
                        <w:rPr>
                          <w:rFonts w:cs="Arial"/>
                          <w:color w:val="FFFFFF"/>
                        </w:rPr>
                      </w:pPr>
                      <w:r>
                        <w:rPr>
                          <w:color w:val="FFFFFF"/>
                        </w:rPr>
                        <w:t>Where the Event Control will be located, along with details of key Control functions such as location of First Aid Point, Missing Persons Point, General Information Point etc and who will be staffing these.</w:t>
                      </w:r>
                    </w:p>
                    <w:p w14:paraId="05A01D2E" w14:textId="77777777" w:rsidR="00334BF3" w:rsidRDefault="00334BF3" w:rsidP="00334BF3">
                      <w:pPr>
                        <w:numPr>
                          <w:ilvl w:val="0"/>
                          <w:numId w:val="2"/>
                        </w:numPr>
                        <w:tabs>
                          <w:tab w:val="clear" w:pos="720"/>
                          <w:tab w:val="num" w:pos="567"/>
                        </w:tabs>
                        <w:ind w:left="567" w:right="-331" w:hanging="578"/>
                        <w:rPr>
                          <w:rFonts w:cs="Arial"/>
                          <w:color w:val="FFFFFF"/>
                        </w:rPr>
                      </w:pPr>
                      <w:r>
                        <w:rPr>
                          <w:rFonts w:cs="Arial"/>
                          <w:color w:val="FFFFFF"/>
                        </w:rPr>
                        <w:t>Where the Event management staff will be located during the Event</w:t>
                      </w:r>
                    </w:p>
                    <w:p w14:paraId="6A8C2DEC" w14:textId="77777777" w:rsidR="00334BF3" w:rsidRPr="00715DE1" w:rsidRDefault="00334BF3" w:rsidP="00334BF3">
                      <w:pPr>
                        <w:numPr>
                          <w:ilvl w:val="0"/>
                          <w:numId w:val="2"/>
                        </w:numPr>
                        <w:tabs>
                          <w:tab w:val="clear" w:pos="720"/>
                          <w:tab w:val="num" w:pos="567"/>
                        </w:tabs>
                        <w:ind w:left="567" w:right="-331" w:hanging="578"/>
                        <w:rPr>
                          <w:rFonts w:cs="Arial"/>
                          <w:color w:val="FFFFFF"/>
                        </w:rPr>
                      </w:pPr>
                      <w:r>
                        <w:rPr>
                          <w:rFonts w:cs="Arial"/>
                          <w:color w:val="FFFFFF"/>
                        </w:rPr>
                        <w:t>Means of communication being used to communicate across Event Staff and to the Public</w:t>
                      </w:r>
                    </w:p>
                    <w:p w14:paraId="1ECAAA20" w14:textId="77777777" w:rsidR="00334BF3" w:rsidRDefault="00334BF3" w:rsidP="00334BF3">
                      <w:pPr>
                        <w:tabs>
                          <w:tab w:val="num" w:pos="1843"/>
                        </w:tabs>
                        <w:rPr>
                          <w:iCs/>
                          <w:color w:val="FFFFFF"/>
                        </w:rPr>
                      </w:pPr>
                    </w:p>
                  </w:txbxContent>
                </v:textbox>
                <w10:anchorlock/>
              </v:shape>
            </w:pict>
          </mc:Fallback>
        </mc:AlternateContent>
      </w:r>
    </w:p>
    <w:p w14:paraId="27B739F4" w14:textId="0F48B0EC" w:rsidR="00A7384C" w:rsidRPr="00AA7143" w:rsidRDefault="00A7384C">
      <w:pPr>
        <w:rPr>
          <w:b/>
        </w:rPr>
      </w:pPr>
    </w:p>
    <w:p w14:paraId="57C69AE3" w14:textId="654E2D90" w:rsidR="00A30B18" w:rsidRPr="00AA7143" w:rsidRDefault="00A30B18">
      <w:pPr>
        <w:rPr>
          <w:b/>
        </w:rPr>
      </w:pPr>
      <w:r w:rsidRPr="00AA7143">
        <w:rPr>
          <w:b/>
        </w:rPr>
        <w:br w:type="page"/>
      </w:r>
    </w:p>
    <w:p w14:paraId="507A536F" w14:textId="286912E8" w:rsidR="008A6CF1" w:rsidRPr="008A6CF1" w:rsidRDefault="0037158C" w:rsidP="00A20E83">
      <w:pPr>
        <w:pStyle w:val="Heading1"/>
      </w:pPr>
      <w:bookmarkStart w:id="9" w:name="_Toc165559138"/>
      <w:r w:rsidRPr="00AA7143">
        <w:rPr>
          <w:sz w:val="24"/>
          <w:szCs w:val="24"/>
        </w:rPr>
        <w:lastRenderedPageBreak/>
        <w:t>7</w:t>
      </w:r>
      <w:r w:rsidR="007D2D6A" w:rsidRPr="00AA7143">
        <w:rPr>
          <w:sz w:val="24"/>
          <w:szCs w:val="24"/>
        </w:rPr>
        <w:t xml:space="preserve"> Crowd Management</w:t>
      </w:r>
      <w:bookmarkEnd w:id="9"/>
      <w:r w:rsidR="00802463" w:rsidRPr="00AA7143">
        <w:rPr>
          <w:sz w:val="24"/>
          <w:szCs w:val="24"/>
        </w:rPr>
        <w:t xml:space="preserve"> </w:t>
      </w:r>
      <w:r w:rsidR="008A6CF1" w:rsidRPr="00AA7143">
        <w:rPr>
          <w:noProof/>
          <w:sz w:val="24"/>
          <w:szCs w:val="24"/>
        </w:rPr>
        <mc:AlternateContent>
          <mc:Choice Requires="wps">
            <w:drawing>
              <wp:inline distT="0" distB="0" distL="0" distR="0" wp14:anchorId="69F9B9F3" wp14:editId="5AC8BF11">
                <wp:extent cx="8092017" cy="5921053"/>
                <wp:effectExtent l="0" t="317" r="4127" b="4128"/>
                <wp:docPr id="1252003332"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flipV="1">
                          <a:off x="0" y="0"/>
                          <a:ext cx="8092017" cy="5921053"/>
                        </a:xfrm>
                        <a:prstGeom prst="bracePair">
                          <a:avLst>
                            <a:gd name="adj" fmla="val 8333"/>
                          </a:avLst>
                        </a:prstGeom>
                        <a:solidFill>
                          <a:srgbClr val="1F497D"/>
                        </a:solidFill>
                        <a:ln>
                          <a:noFill/>
                        </a:ln>
                        <a:effectLst/>
                        <a:extLst>
                          <a:ext uri="{91240B29-F687-4F45-9708-019B960494DF}">
                            <a14:hiddenLine xmlns:a14="http://schemas.microsoft.com/office/drawing/2010/main" w="3175">
                              <a:solidFill>
                                <a:srgbClr val="5C83B4"/>
                              </a:solidFill>
                              <a:round/>
                              <a:headEnd/>
                              <a:tailEnd/>
                            </a14:hiddenLine>
                          </a:ext>
                          <a:ext uri="{AF507438-7753-43E0-B8FC-AC1667EBCBE1}">
                            <a14:hiddenEffects xmlns:a14="http://schemas.microsoft.com/office/drawing/2010/main">
                              <a:effectLst>
                                <a:outerShdw dist="35921" dir="2700000" algn="ctr" rotWithShape="0">
                                  <a:srgbClr val="808080">
                                    <a:alpha val="50000"/>
                                  </a:srgbClr>
                                </a:outerShdw>
                              </a:effectLst>
                            </a14:hiddenEffects>
                          </a:ext>
                        </a:extLst>
                      </wps:spPr>
                      <wps:txbx>
                        <w:txbxContent>
                          <w:p w14:paraId="241E3D15" w14:textId="77777777" w:rsidR="008A6CF1" w:rsidRPr="00F11633" w:rsidRDefault="008A6CF1" w:rsidP="008A6CF1">
                            <w:pPr>
                              <w:pStyle w:val="paragraph"/>
                              <w:spacing w:before="0" w:beforeAutospacing="0" w:after="0" w:afterAutospacing="0"/>
                              <w:textAlignment w:val="baseline"/>
                              <w:rPr>
                                <w:rStyle w:val="normaltextrun"/>
                                <w:rFonts w:ascii="Calibri" w:hAnsi="Calibri" w:cs="Calibri"/>
                                <w:sz w:val="22"/>
                                <w:szCs w:val="22"/>
                              </w:rPr>
                            </w:pPr>
                          </w:p>
                          <w:p w14:paraId="371A113E" w14:textId="77777777" w:rsidR="008A6CF1" w:rsidRPr="00F11633" w:rsidRDefault="00000000" w:rsidP="008A6CF1">
                            <w:pPr>
                              <w:pStyle w:val="paragraph"/>
                              <w:spacing w:before="0" w:beforeAutospacing="0" w:after="0" w:afterAutospacing="0"/>
                              <w:textAlignment w:val="baseline"/>
                              <w:rPr>
                                <w:rStyle w:val="normaltextrun"/>
                                <w:rFonts w:ascii="Arial" w:hAnsi="Arial" w:cs="Arial"/>
                                <w:color w:val="FFFFFF" w:themeColor="background1"/>
                                <w:sz w:val="22"/>
                                <w:szCs w:val="22"/>
                              </w:rPr>
                            </w:pPr>
                            <w:hyperlink r:id="rId11" w:tgtFrame="_blank" w:history="1">
                              <w:r w:rsidR="008A6CF1" w:rsidRPr="00F11633">
                                <w:rPr>
                                  <w:rStyle w:val="normaltextrun"/>
                                  <w:rFonts w:ascii="Arial" w:hAnsi="Arial" w:cs="Arial"/>
                                  <w:color w:val="FFFFFF" w:themeColor="background1"/>
                                  <w:sz w:val="22"/>
                                  <w:szCs w:val="22"/>
                                  <w:u w:val="single"/>
                                </w:rPr>
                                <w:t>The Purple Guide</w:t>
                              </w:r>
                            </w:hyperlink>
                            <w:r w:rsidR="008A6CF1" w:rsidRPr="00F11633">
                              <w:rPr>
                                <w:rStyle w:val="normaltextrun"/>
                                <w:rFonts w:ascii="Arial" w:hAnsi="Arial" w:cs="Arial"/>
                                <w:color w:val="FFFFFF" w:themeColor="background1"/>
                                <w:sz w:val="22"/>
                                <w:szCs w:val="22"/>
                              </w:rPr>
                              <w:t xml:space="preserve"> (The Purple Guide to Health, Safety &amp; Welfare at Outdoor Events) website provides comprehensive crowd management guidance and should be referred to by event organisers when planning their event. The Purple Guide further provides guidance to Event Organisers on all aspects referred to in this Basic Event Safety Plan Template.</w:t>
                            </w:r>
                          </w:p>
                          <w:p w14:paraId="7E143D5A" w14:textId="77777777" w:rsidR="008A6CF1" w:rsidRPr="00B17185" w:rsidRDefault="008A6CF1" w:rsidP="008A6CF1">
                            <w:pPr>
                              <w:pStyle w:val="paragraph"/>
                              <w:spacing w:before="0" w:beforeAutospacing="0" w:after="0" w:afterAutospacing="0"/>
                              <w:textAlignment w:val="baseline"/>
                              <w:rPr>
                                <w:rStyle w:val="normaltextrun"/>
                                <w:rFonts w:ascii="Arial" w:hAnsi="Arial" w:cs="Arial"/>
                                <w:color w:val="FFFFFF" w:themeColor="background1"/>
                                <w:sz w:val="16"/>
                                <w:szCs w:val="16"/>
                              </w:rPr>
                            </w:pPr>
                          </w:p>
                          <w:p w14:paraId="6982B0FC" w14:textId="77777777" w:rsidR="008A6CF1" w:rsidRPr="00F11633" w:rsidRDefault="008A6CF1" w:rsidP="008A6CF1">
                            <w:pPr>
                              <w:pStyle w:val="paragraph"/>
                              <w:spacing w:before="0" w:beforeAutospacing="0" w:after="0" w:afterAutospacing="0"/>
                              <w:textAlignment w:val="baseline"/>
                              <w:rPr>
                                <w:rStyle w:val="eop"/>
                                <w:rFonts w:ascii="Arial" w:hAnsi="Arial" w:cs="Arial"/>
                                <w:color w:val="FFFFFF" w:themeColor="background1"/>
                                <w:sz w:val="22"/>
                                <w:szCs w:val="22"/>
                              </w:rPr>
                            </w:pPr>
                            <w:r w:rsidRPr="00F11633">
                              <w:rPr>
                                <w:rStyle w:val="normaltextrun"/>
                                <w:rFonts w:ascii="Arial" w:hAnsi="Arial" w:cs="Arial"/>
                                <w:color w:val="FFFFFF" w:themeColor="background1"/>
                                <w:sz w:val="22"/>
                                <w:szCs w:val="22"/>
                              </w:rPr>
                              <w:t>This section recognises how critical crowd management is within the overall event plan. The scale and complexity of the event should be reflected in the detail of the crowd management plan. </w:t>
                            </w:r>
                            <w:r w:rsidRPr="00F11633">
                              <w:rPr>
                                <w:rStyle w:val="eop"/>
                                <w:rFonts w:ascii="Arial" w:hAnsi="Arial" w:cs="Arial"/>
                                <w:color w:val="FFFFFF" w:themeColor="background1"/>
                                <w:sz w:val="22"/>
                                <w:szCs w:val="22"/>
                              </w:rPr>
                              <w:t> </w:t>
                            </w:r>
                          </w:p>
                          <w:p w14:paraId="55CCA729" w14:textId="77777777" w:rsidR="008A6CF1" w:rsidRPr="00B17185" w:rsidRDefault="008A6CF1" w:rsidP="008A6CF1">
                            <w:pPr>
                              <w:pStyle w:val="paragraph"/>
                              <w:spacing w:before="0" w:beforeAutospacing="0" w:after="0" w:afterAutospacing="0"/>
                              <w:textAlignment w:val="baseline"/>
                              <w:rPr>
                                <w:rFonts w:ascii="Arial" w:hAnsi="Arial" w:cs="Arial"/>
                                <w:color w:val="FFFFFF" w:themeColor="background1"/>
                                <w:sz w:val="16"/>
                                <w:szCs w:val="16"/>
                              </w:rPr>
                            </w:pPr>
                          </w:p>
                          <w:p w14:paraId="2735B427" w14:textId="77777777" w:rsidR="008A6CF1" w:rsidRPr="00F11633" w:rsidRDefault="008A6CF1" w:rsidP="008A6CF1">
                            <w:pPr>
                              <w:pStyle w:val="paragraph"/>
                              <w:spacing w:before="0" w:beforeAutospacing="0" w:after="0" w:afterAutospacing="0"/>
                              <w:textAlignment w:val="baseline"/>
                              <w:rPr>
                                <w:rStyle w:val="normaltextrun"/>
                                <w:rFonts w:ascii="Arial" w:hAnsi="Arial" w:cs="Arial"/>
                                <w:color w:val="FFFFFF" w:themeColor="background1"/>
                                <w:sz w:val="22"/>
                                <w:szCs w:val="22"/>
                              </w:rPr>
                            </w:pPr>
                            <w:r w:rsidRPr="00F11633">
                              <w:rPr>
                                <w:rStyle w:val="normaltextrun"/>
                                <w:rFonts w:ascii="Arial" w:hAnsi="Arial" w:cs="Arial"/>
                                <w:color w:val="FFFFFF" w:themeColor="background1"/>
                                <w:sz w:val="22"/>
                                <w:szCs w:val="22"/>
                              </w:rPr>
                              <w:t>Crowd management should be considered as an essential element from the start of the event planning process to ensure that the correct design, information, and management system is developed in tandem with the event plan. The crowd management section of the plan should contain several elements and be informed by the crowd risk and crowd dynamics assessments. This section should include:</w:t>
                            </w:r>
                          </w:p>
                          <w:p w14:paraId="524CF0FE" w14:textId="77777777" w:rsidR="008A6CF1" w:rsidRPr="00B17185" w:rsidRDefault="008A6CF1" w:rsidP="008A6CF1">
                            <w:pPr>
                              <w:tabs>
                                <w:tab w:val="num" w:pos="1843"/>
                              </w:tabs>
                              <w:rPr>
                                <w:rFonts w:cs="Arial"/>
                                <w:iCs/>
                                <w:color w:val="FFFFFF"/>
                                <w:sz w:val="12"/>
                                <w:szCs w:val="12"/>
                              </w:rPr>
                            </w:pPr>
                            <w:r w:rsidRPr="00F11633">
                              <w:rPr>
                                <w:rFonts w:cs="Arial"/>
                                <w:iCs/>
                                <w:color w:val="FFFFFF"/>
                                <w:sz w:val="22"/>
                                <w:szCs w:val="22"/>
                              </w:rPr>
                              <w:t xml:space="preserve"> </w:t>
                            </w:r>
                          </w:p>
                          <w:p w14:paraId="6CC61C48" w14:textId="77777777" w:rsidR="008A6CF1" w:rsidRPr="000A3640" w:rsidRDefault="008A6CF1" w:rsidP="008A6CF1">
                            <w:pPr>
                              <w:pStyle w:val="ListParagraph"/>
                              <w:numPr>
                                <w:ilvl w:val="0"/>
                                <w:numId w:val="4"/>
                              </w:numPr>
                              <w:spacing w:line="288" w:lineRule="auto"/>
                              <w:rPr>
                                <w:color w:val="FFFFFF"/>
                                <w:sz w:val="21"/>
                                <w:szCs w:val="21"/>
                              </w:rPr>
                            </w:pPr>
                            <w:r w:rsidRPr="000A3640">
                              <w:rPr>
                                <w:color w:val="FFFFFF"/>
                                <w:sz w:val="21"/>
                                <w:szCs w:val="21"/>
                              </w:rPr>
                              <w:t>Crowd capacity at the Event (Includes the number of staff, contractors, guests, performers, volunteers, and all those who have a duty to be on the Event Site.</w:t>
                            </w:r>
                          </w:p>
                          <w:p w14:paraId="0737F876" w14:textId="77777777" w:rsidR="008A6CF1" w:rsidRPr="000A3640" w:rsidRDefault="008A6CF1" w:rsidP="008A6CF1">
                            <w:pPr>
                              <w:pStyle w:val="ListParagraph"/>
                              <w:numPr>
                                <w:ilvl w:val="0"/>
                                <w:numId w:val="4"/>
                              </w:numPr>
                              <w:spacing w:line="288" w:lineRule="auto"/>
                              <w:rPr>
                                <w:color w:val="FFFFFF"/>
                                <w:sz w:val="21"/>
                                <w:szCs w:val="21"/>
                              </w:rPr>
                            </w:pPr>
                            <w:r w:rsidRPr="000A3640">
                              <w:rPr>
                                <w:color w:val="FFFFFF"/>
                                <w:sz w:val="21"/>
                                <w:szCs w:val="21"/>
                              </w:rPr>
                              <w:t>Numbers of spectators expected to be in attendance.</w:t>
                            </w:r>
                          </w:p>
                          <w:p w14:paraId="0943758D" w14:textId="77777777" w:rsidR="008A6CF1" w:rsidRPr="000A3640" w:rsidRDefault="008A6CF1" w:rsidP="008A6CF1">
                            <w:pPr>
                              <w:pStyle w:val="ListParagraph"/>
                              <w:numPr>
                                <w:ilvl w:val="0"/>
                                <w:numId w:val="4"/>
                              </w:numPr>
                              <w:spacing w:line="288" w:lineRule="auto"/>
                              <w:rPr>
                                <w:color w:val="FFFFFF"/>
                                <w:sz w:val="21"/>
                                <w:szCs w:val="21"/>
                              </w:rPr>
                            </w:pPr>
                            <w:r w:rsidRPr="000A3640">
                              <w:rPr>
                                <w:color w:val="FFFFFF"/>
                                <w:sz w:val="21"/>
                                <w:szCs w:val="21"/>
                              </w:rPr>
                              <w:t>Number and location of Entry and Exit Points to/from Event</w:t>
                            </w:r>
                          </w:p>
                          <w:p w14:paraId="7C015BEA" w14:textId="77777777" w:rsidR="008A6CF1" w:rsidRPr="000A3640" w:rsidRDefault="008A6CF1" w:rsidP="008A6CF1">
                            <w:pPr>
                              <w:pStyle w:val="ListParagraph"/>
                              <w:numPr>
                                <w:ilvl w:val="0"/>
                                <w:numId w:val="4"/>
                              </w:numPr>
                              <w:spacing w:line="288" w:lineRule="auto"/>
                              <w:rPr>
                                <w:color w:val="FFFFFF"/>
                                <w:sz w:val="21"/>
                                <w:szCs w:val="21"/>
                              </w:rPr>
                            </w:pPr>
                            <w:r w:rsidRPr="000A3640">
                              <w:rPr>
                                <w:color w:val="FFFFFF"/>
                                <w:sz w:val="21"/>
                                <w:szCs w:val="21"/>
                              </w:rPr>
                              <w:t>Any additional Emergency Exit Points / Routes</w:t>
                            </w:r>
                          </w:p>
                          <w:p w14:paraId="5B301AF7" w14:textId="77777777" w:rsidR="008A6CF1" w:rsidRPr="000A3640" w:rsidRDefault="008A6CF1" w:rsidP="008A6CF1">
                            <w:pPr>
                              <w:pStyle w:val="ListParagraph"/>
                              <w:numPr>
                                <w:ilvl w:val="0"/>
                                <w:numId w:val="4"/>
                              </w:numPr>
                              <w:spacing w:line="288" w:lineRule="auto"/>
                              <w:rPr>
                                <w:color w:val="FFFFFF"/>
                                <w:sz w:val="21"/>
                                <w:szCs w:val="21"/>
                              </w:rPr>
                            </w:pPr>
                            <w:r w:rsidRPr="000A3640">
                              <w:rPr>
                                <w:color w:val="FFFFFF"/>
                                <w:sz w:val="21"/>
                                <w:szCs w:val="21"/>
                              </w:rPr>
                              <w:t>Routes that will be used for entry to, circulation around and exit from the Event Space and how this will be managed.</w:t>
                            </w:r>
                          </w:p>
                          <w:p w14:paraId="5F87526A" w14:textId="77777777" w:rsidR="008A6CF1" w:rsidRPr="000A3640" w:rsidRDefault="008A6CF1" w:rsidP="008A6CF1">
                            <w:pPr>
                              <w:pStyle w:val="ListParagraph"/>
                              <w:numPr>
                                <w:ilvl w:val="0"/>
                                <w:numId w:val="4"/>
                              </w:numPr>
                              <w:spacing w:line="288" w:lineRule="auto"/>
                              <w:rPr>
                                <w:color w:val="FFFFFF"/>
                                <w:sz w:val="21"/>
                                <w:szCs w:val="21"/>
                              </w:rPr>
                            </w:pPr>
                            <w:r w:rsidRPr="000A3640">
                              <w:rPr>
                                <w:color w:val="FFFFFF"/>
                                <w:sz w:val="21"/>
                                <w:szCs w:val="21"/>
                              </w:rPr>
                              <w:t>Numbers of Crowd management Staff (links to Stewarding Section), where they will be deployed and their roles and responsibilities for Crowd Management (under normal Event conditions and also in response to an incident/emergency)</w:t>
                            </w:r>
                          </w:p>
                          <w:p w14:paraId="6571A0CB" w14:textId="77777777" w:rsidR="008A6CF1" w:rsidRPr="000A3640" w:rsidRDefault="008A6CF1" w:rsidP="008A6CF1">
                            <w:pPr>
                              <w:pStyle w:val="ListParagraph"/>
                              <w:numPr>
                                <w:ilvl w:val="0"/>
                                <w:numId w:val="4"/>
                              </w:numPr>
                              <w:spacing w:line="288" w:lineRule="auto"/>
                              <w:rPr>
                                <w:color w:val="FFFFFF"/>
                                <w:sz w:val="21"/>
                                <w:szCs w:val="21"/>
                              </w:rPr>
                            </w:pPr>
                            <w:r w:rsidRPr="000A3640">
                              <w:rPr>
                                <w:color w:val="FFFFFF"/>
                                <w:sz w:val="21"/>
                                <w:szCs w:val="21"/>
                              </w:rPr>
                              <w:t>Arrangements for Persons with Additional Needs</w:t>
                            </w:r>
                          </w:p>
                          <w:p w14:paraId="5332885A" w14:textId="77777777" w:rsidR="008A6CF1" w:rsidRPr="000A3640" w:rsidRDefault="008A6CF1" w:rsidP="008A6CF1">
                            <w:pPr>
                              <w:pStyle w:val="ListParagraph"/>
                              <w:numPr>
                                <w:ilvl w:val="0"/>
                                <w:numId w:val="4"/>
                              </w:numPr>
                              <w:spacing w:line="288" w:lineRule="auto"/>
                              <w:rPr>
                                <w:color w:val="FFFFFF"/>
                                <w:sz w:val="21"/>
                                <w:szCs w:val="21"/>
                              </w:rPr>
                            </w:pPr>
                            <w:r w:rsidRPr="000A3640">
                              <w:rPr>
                                <w:color w:val="FFFFFF"/>
                                <w:sz w:val="21"/>
                                <w:szCs w:val="21"/>
                              </w:rPr>
                              <w:t>Any specific audience demographic and anticipated behaviours</w:t>
                            </w:r>
                          </w:p>
                          <w:p w14:paraId="54A5C128" w14:textId="77777777" w:rsidR="008A6CF1" w:rsidRPr="000A3640" w:rsidRDefault="008A6CF1" w:rsidP="008A6CF1">
                            <w:pPr>
                              <w:pStyle w:val="ListParagraph"/>
                              <w:numPr>
                                <w:ilvl w:val="0"/>
                                <w:numId w:val="4"/>
                              </w:numPr>
                              <w:spacing w:line="288" w:lineRule="auto"/>
                              <w:rPr>
                                <w:color w:val="FFFFFF"/>
                                <w:sz w:val="21"/>
                                <w:szCs w:val="21"/>
                              </w:rPr>
                            </w:pPr>
                            <w:r w:rsidRPr="000A3640">
                              <w:rPr>
                                <w:color w:val="FFFFFF"/>
                                <w:sz w:val="21"/>
                                <w:szCs w:val="21"/>
                              </w:rPr>
                              <w:t>Arrangements for separating pedestrian and vehicular movements</w:t>
                            </w:r>
                          </w:p>
                          <w:p w14:paraId="75EFFAE9" w14:textId="77777777" w:rsidR="008A6CF1" w:rsidRPr="000A3640" w:rsidRDefault="008A6CF1" w:rsidP="008A6CF1">
                            <w:pPr>
                              <w:pStyle w:val="ListParagraph"/>
                              <w:numPr>
                                <w:ilvl w:val="0"/>
                                <w:numId w:val="4"/>
                              </w:numPr>
                              <w:spacing w:line="288" w:lineRule="auto"/>
                              <w:rPr>
                                <w:color w:val="FFFFFF"/>
                                <w:sz w:val="21"/>
                                <w:szCs w:val="21"/>
                              </w:rPr>
                            </w:pPr>
                            <w:r w:rsidRPr="000A3640">
                              <w:rPr>
                                <w:color w:val="FFFFFF"/>
                                <w:sz w:val="21"/>
                                <w:szCs w:val="21"/>
                              </w:rPr>
                              <w:t>Crowd Monitoring arrangements</w:t>
                            </w:r>
                          </w:p>
                          <w:p w14:paraId="1279C59E" w14:textId="77777777" w:rsidR="008A6CF1" w:rsidRPr="000A3640" w:rsidRDefault="008A6CF1" w:rsidP="008A6CF1">
                            <w:pPr>
                              <w:pStyle w:val="ListParagraph"/>
                              <w:numPr>
                                <w:ilvl w:val="0"/>
                                <w:numId w:val="4"/>
                              </w:numPr>
                              <w:spacing w:line="288" w:lineRule="auto"/>
                              <w:rPr>
                                <w:color w:val="FFFFFF"/>
                                <w:sz w:val="21"/>
                                <w:szCs w:val="21"/>
                              </w:rPr>
                            </w:pPr>
                            <w:r w:rsidRPr="000A3640">
                              <w:rPr>
                                <w:color w:val="FFFFFF"/>
                                <w:sz w:val="21"/>
                                <w:szCs w:val="21"/>
                              </w:rPr>
                              <w:t>Evacuation arrangements to maximise safety of those in attendance during an emergency response</w:t>
                            </w:r>
                          </w:p>
                          <w:p w14:paraId="649EF35F" w14:textId="77777777" w:rsidR="008A6CF1" w:rsidRPr="000A3640" w:rsidRDefault="008A6CF1" w:rsidP="008A6CF1">
                            <w:pPr>
                              <w:pStyle w:val="ListParagraph"/>
                              <w:numPr>
                                <w:ilvl w:val="0"/>
                                <w:numId w:val="4"/>
                              </w:numPr>
                              <w:spacing w:line="288" w:lineRule="auto"/>
                              <w:rPr>
                                <w:color w:val="FFFFFF"/>
                                <w:sz w:val="21"/>
                                <w:szCs w:val="21"/>
                              </w:rPr>
                            </w:pPr>
                            <w:r w:rsidRPr="000A3640">
                              <w:rPr>
                                <w:color w:val="FFFFFF"/>
                                <w:sz w:val="21"/>
                                <w:szCs w:val="21"/>
                              </w:rPr>
                              <w:t>Plan for response to incidents and emergencies</w:t>
                            </w:r>
                          </w:p>
                          <w:p w14:paraId="40EB6D76" w14:textId="77777777" w:rsidR="008A6CF1" w:rsidRPr="000A3640" w:rsidRDefault="008A6CF1" w:rsidP="008A6CF1">
                            <w:pPr>
                              <w:pStyle w:val="ListParagraph"/>
                              <w:numPr>
                                <w:ilvl w:val="0"/>
                                <w:numId w:val="4"/>
                              </w:numPr>
                              <w:spacing w:line="288" w:lineRule="auto"/>
                              <w:rPr>
                                <w:color w:val="FFFFFF"/>
                                <w:sz w:val="21"/>
                                <w:szCs w:val="21"/>
                              </w:rPr>
                            </w:pPr>
                            <w:r w:rsidRPr="000A3640">
                              <w:rPr>
                                <w:color w:val="FFFFFF"/>
                                <w:sz w:val="21"/>
                                <w:szCs w:val="21"/>
                              </w:rPr>
                              <w:t>Likelihood of any protest against/at the Event should be considered and processes put in place to manage disruption including areas to facilitate safe and peaceful protest.</w:t>
                            </w:r>
                          </w:p>
                          <w:p w14:paraId="22D31B90" w14:textId="77777777" w:rsidR="008A6CF1" w:rsidRPr="00F11633" w:rsidRDefault="008A6CF1" w:rsidP="008A6CF1">
                            <w:pPr>
                              <w:spacing w:line="288" w:lineRule="auto"/>
                              <w:rPr>
                                <w:color w:val="FFFFFF"/>
                              </w:rPr>
                            </w:pPr>
                          </w:p>
                        </w:txbxContent>
                      </wps:txbx>
                      <wps:bodyPr rot="0" vert="horz" wrap="square" lIns="91440" tIns="45720" rIns="91440" bIns="45720" anchor="ctr" anchorCtr="0" upright="1">
                        <a:noAutofit/>
                      </wps:bodyPr>
                    </wps:wsp>
                  </a:graphicData>
                </a:graphic>
              </wp:inline>
            </w:drawing>
          </mc:Choice>
          <mc:Fallback>
            <w:pict>
              <v:shape w14:anchorId="69F9B9F3" id="AutoShape 24" o:spid="_x0000_s1033" type="#_x0000_t186" style="width:637.15pt;height:466.2pt;rotation:90;flip:y;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" filled="t" fillcolor="#1f497d" stroked="f" strokecolor="#5c83b4" strokeweight=".25pt">
                <v:shadow opacity=".5"/>
                <v:textbox>
                  <w:txbxContent>
                    <w:p w14:paraId="241E3D15" w14:textId="77777777" w:rsidR="008A6CF1" w:rsidRPr="00F11633" w:rsidRDefault="008A6CF1" w:rsidP="008A6CF1">
                      <w:pPr>
                        <w:pStyle w:val="paragraph"/>
                        <w:spacing w:before="0" w:beforeAutospacing="0" w:after="0" w:afterAutospacing="0"/>
                        <w:textAlignment w:val="baseline"/>
                        <w:rPr>
                          <w:rStyle w:val="normaltextrun"/>
                          <w:rFonts w:ascii="Calibri" w:hAnsi="Calibri" w:cs="Calibri"/>
                          <w:sz w:val="22"/>
                          <w:szCs w:val="22"/>
                        </w:rPr>
                      </w:pPr>
                    </w:p>
                    <w:p w14:paraId="371A113E" w14:textId="77777777" w:rsidR="008A6CF1" w:rsidRPr="00F11633" w:rsidRDefault="00000000" w:rsidP="008A6CF1">
                      <w:pPr>
                        <w:pStyle w:val="paragraph"/>
                        <w:spacing w:before="0" w:beforeAutospacing="0" w:after="0" w:afterAutospacing="0"/>
                        <w:textAlignment w:val="baseline"/>
                        <w:rPr>
                          <w:rStyle w:val="normaltextrun"/>
                          <w:rFonts w:ascii="Arial" w:hAnsi="Arial" w:cs="Arial"/>
                          <w:color w:val="FFFFFF" w:themeColor="background1"/>
                          <w:sz w:val="22"/>
                          <w:szCs w:val="22"/>
                        </w:rPr>
                      </w:pPr>
                      <w:hyperlink r:id="rId12" w:tgtFrame="_blank" w:history="1">
                        <w:r w:rsidR="008A6CF1" w:rsidRPr="00F11633">
                          <w:rPr>
                            <w:rStyle w:val="normaltextrun"/>
                            <w:rFonts w:ascii="Arial" w:hAnsi="Arial" w:cs="Arial"/>
                            <w:color w:val="FFFFFF" w:themeColor="background1"/>
                            <w:sz w:val="22"/>
                            <w:szCs w:val="22"/>
                            <w:u w:val="single"/>
                          </w:rPr>
                          <w:t>The Purple Guide</w:t>
                        </w:r>
                      </w:hyperlink>
                      <w:r w:rsidR="008A6CF1" w:rsidRPr="00F11633">
                        <w:rPr>
                          <w:rStyle w:val="normaltextrun"/>
                          <w:rFonts w:ascii="Arial" w:hAnsi="Arial" w:cs="Arial"/>
                          <w:color w:val="FFFFFF" w:themeColor="background1"/>
                          <w:sz w:val="22"/>
                          <w:szCs w:val="22"/>
                        </w:rPr>
                        <w:t xml:space="preserve"> (The Purple Guide to Health, Safety &amp; Welfare at Outdoor Events) website provides comprehensive crowd management guidance and should be referred to by event organisers when planning their event. The Purple Guide further provides guidance to Event Organisers on all aspects referred to in this Basic Event Safety Plan Template.</w:t>
                      </w:r>
                    </w:p>
                    <w:p w14:paraId="7E143D5A" w14:textId="77777777" w:rsidR="008A6CF1" w:rsidRPr="00B17185" w:rsidRDefault="008A6CF1" w:rsidP="008A6CF1">
                      <w:pPr>
                        <w:pStyle w:val="paragraph"/>
                        <w:spacing w:before="0" w:beforeAutospacing="0" w:after="0" w:afterAutospacing="0"/>
                        <w:textAlignment w:val="baseline"/>
                        <w:rPr>
                          <w:rStyle w:val="normaltextrun"/>
                          <w:rFonts w:ascii="Arial" w:hAnsi="Arial" w:cs="Arial"/>
                          <w:color w:val="FFFFFF" w:themeColor="background1"/>
                          <w:sz w:val="16"/>
                          <w:szCs w:val="16"/>
                        </w:rPr>
                      </w:pPr>
                    </w:p>
                    <w:p w14:paraId="6982B0FC" w14:textId="77777777" w:rsidR="008A6CF1" w:rsidRPr="00F11633" w:rsidRDefault="008A6CF1" w:rsidP="008A6CF1">
                      <w:pPr>
                        <w:pStyle w:val="paragraph"/>
                        <w:spacing w:before="0" w:beforeAutospacing="0" w:after="0" w:afterAutospacing="0"/>
                        <w:textAlignment w:val="baseline"/>
                        <w:rPr>
                          <w:rStyle w:val="eop"/>
                          <w:rFonts w:ascii="Arial" w:hAnsi="Arial" w:cs="Arial"/>
                          <w:color w:val="FFFFFF" w:themeColor="background1"/>
                          <w:sz w:val="22"/>
                          <w:szCs w:val="22"/>
                        </w:rPr>
                      </w:pPr>
                      <w:r w:rsidRPr="00F11633">
                        <w:rPr>
                          <w:rStyle w:val="normaltextrun"/>
                          <w:rFonts w:ascii="Arial" w:hAnsi="Arial" w:cs="Arial"/>
                          <w:color w:val="FFFFFF" w:themeColor="background1"/>
                          <w:sz w:val="22"/>
                          <w:szCs w:val="22"/>
                        </w:rPr>
                        <w:t>This section recognises how critical crowd management is within the overall event plan. The scale and complexity of the event should be reflected in the detail of the crowd management plan. </w:t>
                      </w:r>
                      <w:r w:rsidRPr="00F11633">
                        <w:rPr>
                          <w:rStyle w:val="eop"/>
                          <w:rFonts w:ascii="Arial" w:hAnsi="Arial" w:cs="Arial"/>
                          <w:color w:val="FFFFFF" w:themeColor="background1"/>
                          <w:sz w:val="22"/>
                          <w:szCs w:val="22"/>
                        </w:rPr>
                        <w:t> </w:t>
                      </w:r>
                    </w:p>
                    <w:p w14:paraId="55CCA729" w14:textId="77777777" w:rsidR="008A6CF1" w:rsidRPr="00B17185" w:rsidRDefault="008A6CF1" w:rsidP="008A6CF1">
                      <w:pPr>
                        <w:pStyle w:val="paragraph"/>
                        <w:spacing w:before="0" w:beforeAutospacing="0" w:after="0" w:afterAutospacing="0"/>
                        <w:textAlignment w:val="baseline"/>
                        <w:rPr>
                          <w:rFonts w:ascii="Arial" w:hAnsi="Arial" w:cs="Arial"/>
                          <w:color w:val="FFFFFF" w:themeColor="background1"/>
                          <w:sz w:val="16"/>
                          <w:szCs w:val="16"/>
                        </w:rPr>
                      </w:pPr>
                    </w:p>
                    <w:p w14:paraId="2735B427" w14:textId="77777777" w:rsidR="008A6CF1" w:rsidRPr="00F11633" w:rsidRDefault="008A6CF1" w:rsidP="008A6CF1">
                      <w:pPr>
                        <w:pStyle w:val="paragraph"/>
                        <w:spacing w:before="0" w:beforeAutospacing="0" w:after="0" w:afterAutospacing="0"/>
                        <w:textAlignment w:val="baseline"/>
                        <w:rPr>
                          <w:rStyle w:val="normaltextrun"/>
                          <w:rFonts w:ascii="Arial" w:hAnsi="Arial" w:cs="Arial"/>
                          <w:color w:val="FFFFFF" w:themeColor="background1"/>
                          <w:sz w:val="22"/>
                          <w:szCs w:val="22"/>
                        </w:rPr>
                      </w:pPr>
                      <w:r w:rsidRPr="00F11633">
                        <w:rPr>
                          <w:rStyle w:val="normaltextrun"/>
                          <w:rFonts w:ascii="Arial" w:hAnsi="Arial" w:cs="Arial"/>
                          <w:color w:val="FFFFFF" w:themeColor="background1"/>
                          <w:sz w:val="22"/>
                          <w:szCs w:val="22"/>
                        </w:rPr>
                        <w:t>Crowd management should be considered as an essential element from the start of the event planning process to ensure that the correct design, information, and management system is developed in tandem with the event plan. The crowd management section of the plan should contain several elements and be informed by the crowd risk and crowd dynamics assessments. This section should include:</w:t>
                      </w:r>
                    </w:p>
                    <w:p w14:paraId="524CF0FE" w14:textId="77777777" w:rsidR="008A6CF1" w:rsidRPr="00B17185" w:rsidRDefault="008A6CF1" w:rsidP="008A6CF1">
                      <w:pPr>
                        <w:tabs>
                          <w:tab w:val="num" w:pos="1843"/>
                        </w:tabs>
                        <w:rPr>
                          <w:rFonts w:cs="Arial"/>
                          <w:iCs/>
                          <w:color w:val="FFFFFF"/>
                          <w:sz w:val="12"/>
                          <w:szCs w:val="12"/>
                        </w:rPr>
                      </w:pPr>
                      <w:r w:rsidRPr="00F11633">
                        <w:rPr>
                          <w:rFonts w:cs="Arial"/>
                          <w:iCs/>
                          <w:color w:val="FFFFFF"/>
                          <w:sz w:val="22"/>
                          <w:szCs w:val="22"/>
                        </w:rPr>
                        <w:t xml:space="preserve"> </w:t>
                      </w:r>
                    </w:p>
                    <w:p w14:paraId="6CC61C48" w14:textId="77777777" w:rsidR="008A6CF1" w:rsidRPr="000A3640" w:rsidRDefault="008A6CF1" w:rsidP="008A6CF1">
                      <w:pPr>
                        <w:pStyle w:val="ListParagraph"/>
                        <w:numPr>
                          <w:ilvl w:val="0"/>
                          <w:numId w:val="4"/>
                        </w:numPr>
                        <w:spacing w:line="288" w:lineRule="auto"/>
                        <w:rPr>
                          <w:color w:val="FFFFFF"/>
                          <w:sz w:val="21"/>
                          <w:szCs w:val="21"/>
                        </w:rPr>
                      </w:pPr>
                      <w:r w:rsidRPr="000A3640">
                        <w:rPr>
                          <w:color w:val="FFFFFF"/>
                          <w:sz w:val="21"/>
                          <w:szCs w:val="21"/>
                        </w:rPr>
                        <w:t>Crowd capacity at the Event (Includes the number of staff, contractors, guests, performers, volunteers, and all those who have a duty to be on the Event Site.</w:t>
                      </w:r>
                    </w:p>
                    <w:p w14:paraId="0737F876" w14:textId="77777777" w:rsidR="008A6CF1" w:rsidRPr="000A3640" w:rsidRDefault="008A6CF1" w:rsidP="008A6CF1">
                      <w:pPr>
                        <w:pStyle w:val="ListParagraph"/>
                        <w:numPr>
                          <w:ilvl w:val="0"/>
                          <w:numId w:val="4"/>
                        </w:numPr>
                        <w:spacing w:line="288" w:lineRule="auto"/>
                        <w:rPr>
                          <w:color w:val="FFFFFF"/>
                          <w:sz w:val="21"/>
                          <w:szCs w:val="21"/>
                        </w:rPr>
                      </w:pPr>
                      <w:r w:rsidRPr="000A3640">
                        <w:rPr>
                          <w:color w:val="FFFFFF"/>
                          <w:sz w:val="21"/>
                          <w:szCs w:val="21"/>
                        </w:rPr>
                        <w:t>Numbers of spectators expected to be in attendance.</w:t>
                      </w:r>
                    </w:p>
                    <w:p w14:paraId="0943758D" w14:textId="77777777" w:rsidR="008A6CF1" w:rsidRPr="000A3640" w:rsidRDefault="008A6CF1" w:rsidP="008A6CF1">
                      <w:pPr>
                        <w:pStyle w:val="ListParagraph"/>
                        <w:numPr>
                          <w:ilvl w:val="0"/>
                          <w:numId w:val="4"/>
                        </w:numPr>
                        <w:spacing w:line="288" w:lineRule="auto"/>
                        <w:rPr>
                          <w:color w:val="FFFFFF"/>
                          <w:sz w:val="21"/>
                          <w:szCs w:val="21"/>
                        </w:rPr>
                      </w:pPr>
                      <w:r w:rsidRPr="000A3640">
                        <w:rPr>
                          <w:color w:val="FFFFFF"/>
                          <w:sz w:val="21"/>
                          <w:szCs w:val="21"/>
                        </w:rPr>
                        <w:t>Number and location of Entry and Exit Points to/from Event</w:t>
                      </w:r>
                    </w:p>
                    <w:p w14:paraId="7C015BEA" w14:textId="77777777" w:rsidR="008A6CF1" w:rsidRPr="000A3640" w:rsidRDefault="008A6CF1" w:rsidP="008A6CF1">
                      <w:pPr>
                        <w:pStyle w:val="ListParagraph"/>
                        <w:numPr>
                          <w:ilvl w:val="0"/>
                          <w:numId w:val="4"/>
                        </w:numPr>
                        <w:spacing w:line="288" w:lineRule="auto"/>
                        <w:rPr>
                          <w:color w:val="FFFFFF"/>
                          <w:sz w:val="21"/>
                          <w:szCs w:val="21"/>
                        </w:rPr>
                      </w:pPr>
                      <w:r w:rsidRPr="000A3640">
                        <w:rPr>
                          <w:color w:val="FFFFFF"/>
                          <w:sz w:val="21"/>
                          <w:szCs w:val="21"/>
                        </w:rPr>
                        <w:t>Any additional Emergency Exit Points / Routes</w:t>
                      </w:r>
                    </w:p>
                    <w:p w14:paraId="5B301AF7" w14:textId="77777777" w:rsidR="008A6CF1" w:rsidRPr="000A3640" w:rsidRDefault="008A6CF1" w:rsidP="008A6CF1">
                      <w:pPr>
                        <w:pStyle w:val="ListParagraph"/>
                        <w:numPr>
                          <w:ilvl w:val="0"/>
                          <w:numId w:val="4"/>
                        </w:numPr>
                        <w:spacing w:line="288" w:lineRule="auto"/>
                        <w:rPr>
                          <w:color w:val="FFFFFF"/>
                          <w:sz w:val="21"/>
                          <w:szCs w:val="21"/>
                        </w:rPr>
                      </w:pPr>
                      <w:r w:rsidRPr="000A3640">
                        <w:rPr>
                          <w:color w:val="FFFFFF"/>
                          <w:sz w:val="21"/>
                          <w:szCs w:val="21"/>
                        </w:rPr>
                        <w:t>Routes that will be used for entry to, circulation around and exit from the Event Space and how this will be managed.</w:t>
                      </w:r>
                    </w:p>
                    <w:p w14:paraId="5F87526A" w14:textId="77777777" w:rsidR="008A6CF1" w:rsidRPr="000A3640" w:rsidRDefault="008A6CF1" w:rsidP="008A6CF1">
                      <w:pPr>
                        <w:pStyle w:val="ListParagraph"/>
                        <w:numPr>
                          <w:ilvl w:val="0"/>
                          <w:numId w:val="4"/>
                        </w:numPr>
                        <w:spacing w:line="288" w:lineRule="auto"/>
                        <w:rPr>
                          <w:color w:val="FFFFFF"/>
                          <w:sz w:val="21"/>
                          <w:szCs w:val="21"/>
                        </w:rPr>
                      </w:pPr>
                      <w:r w:rsidRPr="000A3640">
                        <w:rPr>
                          <w:color w:val="FFFFFF"/>
                          <w:sz w:val="21"/>
                          <w:szCs w:val="21"/>
                        </w:rPr>
                        <w:t>Numbers of Crowd management Staff (links to Stewarding Section), where they will be deployed and their roles and responsibilities for Crowd Management (under normal Event conditions and also in response to an incident/emergency)</w:t>
                      </w:r>
                    </w:p>
                    <w:p w14:paraId="6571A0CB" w14:textId="77777777" w:rsidR="008A6CF1" w:rsidRPr="000A3640" w:rsidRDefault="008A6CF1" w:rsidP="008A6CF1">
                      <w:pPr>
                        <w:pStyle w:val="ListParagraph"/>
                        <w:numPr>
                          <w:ilvl w:val="0"/>
                          <w:numId w:val="4"/>
                        </w:numPr>
                        <w:spacing w:line="288" w:lineRule="auto"/>
                        <w:rPr>
                          <w:color w:val="FFFFFF"/>
                          <w:sz w:val="21"/>
                          <w:szCs w:val="21"/>
                        </w:rPr>
                      </w:pPr>
                      <w:r w:rsidRPr="000A3640">
                        <w:rPr>
                          <w:color w:val="FFFFFF"/>
                          <w:sz w:val="21"/>
                          <w:szCs w:val="21"/>
                        </w:rPr>
                        <w:t>Arrangements for Persons with Additional Needs</w:t>
                      </w:r>
                    </w:p>
                    <w:p w14:paraId="5332885A" w14:textId="77777777" w:rsidR="008A6CF1" w:rsidRPr="000A3640" w:rsidRDefault="008A6CF1" w:rsidP="008A6CF1">
                      <w:pPr>
                        <w:pStyle w:val="ListParagraph"/>
                        <w:numPr>
                          <w:ilvl w:val="0"/>
                          <w:numId w:val="4"/>
                        </w:numPr>
                        <w:spacing w:line="288" w:lineRule="auto"/>
                        <w:rPr>
                          <w:color w:val="FFFFFF"/>
                          <w:sz w:val="21"/>
                          <w:szCs w:val="21"/>
                        </w:rPr>
                      </w:pPr>
                      <w:r w:rsidRPr="000A3640">
                        <w:rPr>
                          <w:color w:val="FFFFFF"/>
                          <w:sz w:val="21"/>
                          <w:szCs w:val="21"/>
                        </w:rPr>
                        <w:t>Any specific audience demographic and anticipated behaviours</w:t>
                      </w:r>
                    </w:p>
                    <w:p w14:paraId="54A5C128" w14:textId="77777777" w:rsidR="008A6CF1" w:rsidRPr="000A3640" w:rsidRDefault="008A6CF1" w:rsidP="008A6CF1">
                      <w:pPr>
                        <w:pStyle w:val="ListParagraph"/>
                        <w:numPr>
                          <w:ilvl w:val="0"/>
                          <w:numId w:val="4"/>
                        </w:numPr>
                        <w:spacing w:line="288" w:lineRule="auto"/>
                        <w:rPr>
                          <w:color w:val="FFFFFF"/>
                          <w:sz w:val="21"/>
                          <w:szCs w:val="21"/>
                        </w:rPr>
                      </w:pPr>
                      <w:r w:rsidRPr="000A3640">
                        <w:rPr>
                          <w:color w:val="FFFFFF"/>
                          <w:sz w:val="21"/>
                          <w:szCs w:val="21"/>
                        </w:rPr>
                        <w:t>Arrangements for separating pedestrian and vehicular movements</w:t>
                      </w:r>
                    </w:p>
                    <w:p w14:paraId="75EFFAE9" w14:textId="77777777" w:rsidR="008A6CF1" w:rsidRPr="000A3640" w:rsidRDefault="008A6CF1" w:rsidP="008A6CF1">
                      <w:pPr>
                        <w:pStyle w:val="ListParagraph"/>
                        <w:numPr>
                          <w:ilvl w:val="0"/>
                          <w:numId w:val="4"/>
                        </w:numPr>
                        <w:spacing w:line="288" w:lineRule="auto"/>
                        <w:rPr>
                          <w:color w:val="FFFFFF"/>
                          <w:sz w:val="21"/>
                          <w:szCs w:val="21"/>
                        </w:rPr>
                      </w:pPr>
                      <w:r w:rsidRPr="000A3640">
                        <w:rPr>
                          <w:color w:val="FFFFFF"/>
                          <w:sz w:val="21"/>
                          <w:szCs w:val="21"/>
                        </w:rPr>
                        <w:t>Crowd Monitoring arrangements</w:t>
                      </w:r>
                    </w:p>
                    <w:p w14:paraId="1279C59E" w14:textId="77777777" w:rsidR="008A6CF1" w:rsidRPr="000A3640" w:rsidRDefault="008A6CF1" w:rsidP="008A6CF1">
                      <w:pPr>
                        <w:pStyle w:val="ListParagraph"/>
                        <w:numPr>
                          <w:ilvl w:val="0"/>
                          <w:numId w:val="4"/>
                        </w:numPr>
                        <w:spacing w:line="288" w:lineRule="auto"/>
                        <w:rPr>
                          <w:color w:val="FFFFFF"/>
                          <w:sz w:val="21"/>
                          <w:szCs w:val="21"/>
                        </w:rPr>
                      </w:pPr>
                      <w:r w:rsidRPr="000A3640">
                        <w:rPr>
                          <w:color w:val="FFFFFF"/>
                          <w:sz w:val="21"/>
                          <w:szCs w:val="21"/>
                        </w:rPr>
                        <w:t>Evacuation arrangements to maximise safety of those in attendance during an emergency response</w:t>
                      </w:r>
                    </w:p>
                    <w:p w14:paraId="649EF35F" w14:textId="77777777" w:rsidR="008A6CF1" w:rsidRPr="000A3640" w:rsidRDefault="008A6CF1" w:rsidP="008A6CF1">
                      <w:pPr>
                        <w:pStyle w:val="ListParagraph"/>
                        <w:numPr>
                          <w:ilvl w:val="0"/>
                          <w:numId w:val="4"/>
                        </w:numPr>
                        <w:spacing w:line="288" w:lineRule="auto"/>
                        <w:rPr>
                          <w:color w:val="FFFFFF"/>
                          <w:sz w:val="21"/>
                          <w:szCs w:val="21"/>
                        </w:rPr>
                      </w:pPr>
                      <w:r w:rsidRPr="000A3640">
                        <w:rPr>
                          <w:color w:val="FFFFFF"/>
                          <w:sz w:val="21"/>
                          <w:szCs w:val="21"/>
                        </w:rPr>
                        <w:t>Plan for response to incidents and emergencies</w:t>
                      </w:r>
                    </w:p>
                    <w:p w14:paraId="40EB6D76" w14:textId="77777777" w:rsidR="008A6CF1" w:rsidRPr="000A3640" w:rsidRDefault="008A6CF1" w:rsidP="008A6CF1">
                      <w:pPr>
                        <w:pStyle w:val="ListParagraph"/>
                        <w:numPr>
                          <w:ilvl w:val="0"/>
                          <w:numId w:val="4"/>
                        </w:numPr>
                        <w:spacing w:line="288" w:lineRule="auto"/>
                        <w:rPr>
                          <w:color w:val="FFFFFF"/>
                          <w:sz w:val="21"/>
                          <w:szCs w:val="21"/>
                        </w:rPr>
                      </w:pPr>
                      <w:r w:rsidRPr="000A3640">
                        <w:rPr>
                          <w:color w:val="FFFFFF"/>
                          <w:sz w:val="21"/>
                          <w:szCs w:val="21"/>
                        </w:rPr>
                        <w:t>Likelihood of any protest against/at the Event should be considered and processes put in place to manage disruption including areas to facilitate safe and peaceful protest.</w:t>
                      </w:r>
                    </w:p>
                    <w:p w14:paraId="22D31B90" w14:textId="77777777" w:rsidR="008A6CF1" w:rsidRPr="00F11633" w:rsidRDefault="008A6CF1" w:rsidP="008A6CF1">
                      <w:pPr>
                        <w:spacing w:line="288" w:lineRule="auto"/>
                        <w:rPr>
                          <w:color w:val="FFFFFF"/>
                        </w:rPr>
                      </w:pPr>
                    </w:p>
                  </w:txbxContent>
                </v:textbox>
                <w10:anchorlock/>
              </v:shape>
            </w:pict>
          </mc:Fallback>
        </mc:AlternateContent>
      </w:r>
    </w:p>
    <w:p w14:paraId="024BB104" w14:textId="77777777" w:rsidR="00902F74" w:rsidRDefault="00902F74" w:rsidP="007B2B6A">
      <w:pPr>
        <w:pStyle w:val="Heading1"/>
        <w:rPr>
          <w:sz w:val="24"/>
          <w:szCs w:val="24"/>
        </w:rPr>
      </w:pPr>
      <w:bookmarkStart w:id="10" w:name="_Toc165559139"/>
    </w:p>
    <w:bookmarkEnd w:id="10"/>
    <w:p w14:paraId="11E47868" w14:textId="78FA1E61" w:rsidR="002F5842" w:rsidRPr="00AA7143" w:rsidRDefault="002F5842" w:rsidP="002F5842">
      <w:pPr>
        <w:pStyle w:val="Heading1"/>
      </w:pPr>
      <w:r w:rsidRPr="00AA7143">
        <w:rPr>
          <w:sz w:val="24"/>
          <w:szCs w:val="24"/>
        </w:rPr>
        <w:lastRenderedPageBreak/>
        <w:t>8 Barriers and Fencing</w:t>
      </w:r>
    </w:p>
    <w:p w14:paraId="080DBE74" w14:textId="1B11C7BA" w:rsidR="00B25F8B" w:rsidRDefault="002F5842">
      <w:pPr>
        <w:rPr>
          <w:rFonts w:cs="Arial"/>
          <w:b/>
          <w:bCs/>
          <w:kern w:val="32"/>
        </w:rPr>
      </w:pPr>
      <w:r w:rsidRPr="00AA7143">
        <w:rPr>
          <w:noProof/>
        </w:rPr>
        <mc:AlternateContent>
          <mc:Choice Requires="wps">
            <w:drawing>
              <wp:inline distT="0" distB="0" distL="0" distR="0" wp14:anchorId="1427F4C1" wp14:editId="5BE53CD8">
                <wp:extent cx="2496185" cy="5606415"/>
                <wp:effectExtent l="6985" t="0" r="6350" b="6350"/>
                <wp:docPr id="230638885"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496185" cy="5606415"/>
                        </a:xfrm>
                        <a:prstGeom prst="bracePair">
                          <a:avLst>
                            <a:gd name="adj" fmla="val 8333"/>
                          </a:avLst>
                        </a:prstGeom>
                        <a:solidFill>
                          <a:srgbClr val="1F497D"/>
                        </a:solidFill>
                        <a:ln>
                          <a:noFill/>
                        </a:ln>
                        <a:effectLst/>
                        <a:extLst>
                          <a:ext uri="{91240B29-F687-4F45-9708-019B960494DF}">
                            <a14:hiddenLine xmlns:a14="http://schemas.microsoft.com/office/drawing/2010/main" w="3175">
                              <a:solidFill>
                                <a:srgbClr val="5C83B4"/>
                              </a:solidFill>
                              <a:round/>
                              <a:headEnd/>
                              <a:tailEnd/>
                            </a14:hiddenLine>
                          </a:ext>
                          <a:ext uri="{AF507438-7753-43E0-B8FC-AC1667EBCBE1}">
                            <a14:hiddenEffects xmlns:a14="http://schemas.microsoft.com/office/drawing/2010/main">
                              <a:effectLst>
                                <a:outerShdw dist="35921" dir="2700000" algn="ctr" rotWithShape="0">
                                  <a:srgbClr val="808080">
                                    <a:alpha val="50000"/>
                                  </a:srgbClr>
                                </a:outerShdw>
                              </a:effectLst>
                            </a14:hiddenEffects>
                          </a:ext>
                        </a:extLst>
                      </wps:spPr>
                      <wps:txbx>
                        <w:txbxContent>
                          <w:p w14:paraId="37983989" w14:textId="77777777" w:rsidR="002F5842" w:rsidRPr="000F745E" w:rsidRDefault="002F5842" w:rsidP="002F5842">
                            <w:pPr>
                              <w:spacing w:line="288" w:lineRule="auto"/>
                              <w:rPr>
                                <w:bCs/>
                                <w:iCs/>
                                <w:color w:val="FFFFFF"/>
                              </w:rPr>
                            </w:pPr>
                            <w:r w:rsidRPr="007B2B6A">
                              <w:rPr>
                                <w:bCs/>
                                <w:iCs/>
                                <w:color w:val="FFFFFF"/>
                              </w:rPr>
                              <w:t xml:space="preserve">The Purple Guide provides valuable good practice insight and further links to useful legislation and guidance to consider when planning and deploying barriers and fencing at your Event.  </w:t>
                            </w:r>
                          </w:p>
                          <w:p w14:paraId="65E4030D" w14:textId="77777777" w:rsidR="002F5842" w:rsidRPr="000F745E" w:rsidRDefault="002F5842" w:rsidP="002F5842">
                            <w:pPr>
                              <w:spacing w:line="288" w:lineRule="auto"/>
                              <w:rPr>
                                <w:bCs/>
                                <w:iCs/>
                                <w:color w:val="FFFFFF"/>
                              </w:rPr>
                            </w:pPr>
                          </w:p>
                          <w:p w14:paraId="7755F218" w14:textId="77777777" w:rsidR="002F5842" w:rsidRPr="000F745E" w:rsidRDefault="002F5842" w:rsidP="002F5842">
                            <w:pPr>
                              <w:spacing w:line="288" w:lineRule="auto"/>
                              <w:rPr>
                                <w:bCs/>
                                <w:iCs/>
                                <w:color w:val="FFFFFF"/>
                              </w:rPr>
                            </w:pPr>
                            <w:r w:rsidRPr="000F745E">
                              <w:rPr>
                                <w:bCs/>
                                <w:iCs/>
                                <w:color w:val="FFFFFF"/>
                              </w:rPr>
                              <w:t>Event Organisers are recommended to seek appropriate guidance when choosing to deploy barriers or fencing at their Event</w:t>
                            </w:r>
                            <w:r>
                              <w:rPr>
                                <w:bCs/>
                                <w:iCs/>
                                <w:color w:val="FFFFFF"/>
                              </w:rPr>
                              <w:t xml:space="preserve"> as i</w:t>
                            </w:r>
                            <w:r w:rsidRPr="000F745E">
                              <w:rPr>
                                <w:bCs/>
                                <w:iCs/>
                                <w:color w:val="FFFFFF"/>
                              </w:rPr>
                              <w:t xml:space="preserve">t </w:t>
                            </w:r>
                            <w:r w:rsidRPr="007B2B6A">
                              <w:rPr>
                                <w:bCs/>
                                <w:iCs/>
                                <w:color w:val="FFFFFF"/>
                              </w:rPr>
                              <w:t>is important that the use of barriers and</w:t>
                            </w:r>
                            <w:r w:rsidRPr="000F745E">
                              <w:rPr>
                                <w:bCs/>
                                <w:iCs/>
                                <w:color w:val="FFFFFF"/>
                              </w:rPr>
                              <w:t>/or</w:t>
                            </w:r>
                            <w:r w:rsidRPr="007B2B6A">
                              <w:rPr>
                                <w:bCs/>
                                <w:iCs/>
                                <w:color w:val="FFFFFF"/>
                              </w:rPr>
                              <w:t xml:space="preserve"> fencing </w:t>
                            </w:r>
                            <w:r w:rsidRPr="000F745E">
                              <w:rPr>
                                <w:bCs/>
                                <w:iCs/>
                                <w:color w:val="FFFFFF"/>
                              </w:rPr>
                              <w:t xml:space="preserve">is fully </w:t>
                            </w:r>
                            <w:r w:rsidRPr="007B2B6A">
                              <w:rPr>
                                <w:bCs/>
                                <w:iCs/>
                                <w:color w:val="FFFFFF"/>
                              </w:rPr>
                              <w:t xml:space="preserve">considered and </w:t>
                            </w:r>
                            <w:r w:rsidRPr="000F745E">
                              <w:rPr>
                                <w:bCs/>
                                <w:iCs/>
                                <w:color w:val="FFFFFF"/>
                              </w:rPr>
                              <w:t>R</w:t>
                            </w:r>
                            <w:r w:rsidRPr="007B2B6A">
                              <w:rPr>
                                <w:bCs/>
                                <w:iCs/>
                                <w:color w:val="FFFFFF"/>
                              </w:rPr>
                              <w:t xml:space="preserve">isk </w:t>
                            </w:r>
                            <w:r w:rsidRPr="000F745E">
                              <w:rPr>
                                <w:bCs/>
                                <w:iCs/>
                                <w:color w:val="FFFFFF"/>
                              </w:rPr>
                              <w:t>A</w:t>
                            </w:r>
                            <w:r w:rsidRPr="007B2B6A">
                              <w:rPr>
                                <w:bCs/>
                                <w:iCs/>
                                <w:color w:val="FFFFFF"/>
                              </w:rPr>
                              <w:t>ssessed</w:t>
                            </w:r>
                            <w:r w:rsidRPr="000F745E">
                              <w:rPr>
                                <w:bCs/>
                                <w:iCs/>
                                <w:color w:val="FFFFFF"/>
                              </w:rPr>
                              <w:t xml:space="preserve"> as in</w:t>
                            </w:r>
                            <w:r w:rsidRPr="007B2B6A">
                              <w:rPr>
                                <w:bCs/>
                                <w:iCs/>
                                <w:color w:val="FFFFFF"/>
                              </w:rPr>
                              <w:t>correct use could cause injury or harm.</w:t>
                            </w:r>
                            <w:r w:rsidRPr="000F745E">
                              <w:rPr>
                                <w:bCs/>
                                <w:iCs/>
                                <w:color w:val="FFFFFF"/>
                              </w:rPr>
                              <w:t xml:space="preserve"> </w:t>
                            </w:r>
                          </w:p>
                          <w:p w14:paraId="373583E5" w14:textId="77777777" w:rsidR="002F5842" w:rsidRDefault="002F5842" w:rsidP="002F5842">
                            <w:pPr>
                              <w:spacing w:line="288" w:lineRule="auto"/>
                            </w:pPr>
                          </w:p>
                        </w:txbxContent>
                      </wps:txbx>
                      <wps:bodyPr rot="0" vert="horz" wrap="square" lIns="91440" tIns="45720" rIns="91440" bIns="45720" anchor="t" anchorCtr="0" upright="1">
                        <a:noAutofit/>
                      </wps:bodyPr>
                    </wps:wsp>
                  </a:graphicData>
                </a:graphic>
              </wp:inline>
            </w:drawing>
          </mc:Choice>
          <mc:Fallback>
            <w:pict>
              <v:shape w14:anchorId="1427F4C1" id="AutoShape 29" o:spid="_x0000_s1034" type="#_x0000_t186" style="width:196.55pt;height:441.45pt;rotation:9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" filled="t" fillcolor="#1f497d" stroked="f" strokecolor="#5c83b4" strokeweight=".25pt">
                <v:shadow opacity=".5"/>
                <v:textbox>
                  <w:txbxContent>
                    <w:p w14:paraId="37983989" w14:textId="77777777" w:rsidR="002F5842" w:rsidRPr="000F745E" w:rsidRDefault="002F5842" w:rsidP="002F5842">
                      <w:pPr>
                        <w:spacing w:line="288" w:lineRule="auto"/>
                        <w:rPr>
                          <w:bCs/>
                          <w:iCs/>
                          <w:color w:val="FFFFFF"/>
                        </w:rPr>
                      </w:pPr>
                      <w:r w:rsidRPr="007B2B6A">
                        <w:rPr>
                          <w:bCs/>
                          <w:iCs/>
                          <w:color w:val="FFFFFF"/>
                        </w:rPr>
                        <w:t xml:space="preserve">The Purple Guide provides valuable good practice insight and further links to useful legislation and guidance to consider when planning and deploying barriers and fencing at your Event.  </w:t>
                      </w:r>
                    </w:p>
                    <w:p w14:paraId="65E4030D" w14:textId="77777777" w:rsidR="002F5842" w:rsidRPr="000F745E" w:rsidRDefault="002F5842" w:rsidP="002F5842">
                      <w:pPr>
                        <w:spacing w:line="288" w:lineRule="auto"/>
                        <w:rPr>
                          <w:bCs/>
                          <w:iCs/>
                          <w:color w:val="FFFFFF"/>
                        </w:rPr>
                      </w:pPr>
                    </w:p>
                    <w:p w14:paraId="7755F218" w14:textId="77777777" w:rsidR="002F5842" w:rsidRPr="000F745E" w:rsidRDefault="002F5842" w:rsidP="002F5842">
                      <w:pPr>
                        <w:spacing w:line="288" w:lineRule="auto"/>
                        <w:rPr>
                          <w:bCs/>
                          <w:iCs/>
                          <w:color w:val="FFFFFF"/>
                        </w:rPr>
                      </w:pPr>
                      <w:r w:rsidRPr="000F745E">
                        <w:rPr>
                          <w:bCs/>
                          <w:iCs/>
                          <w:color w:val="FFFFFF"/>
                        </w:rPr>
                        <w:t>Event Organisers are recommended to seek appropriate guidance when choosing to deploy barriers or fencing at their Event</w:t>
                      </w:r>
                      <w:r>
                        <w:rPr>
                          <w:bCs/>
                          <w:iCs/>
                          <w:color w:val="FFFFFF"/>
                        </w:rPr>
                        <w:t xml:space="preserve"> as i</w:t>
                      </w:r>
                      <w:r w:rsidRPr="000F745E">
                        <w:rPr>
                          <w:bCs/>
                          <w:iCs/>
                          <w:color w:val="FFFFFF"/>
                        </w:rPr>
                        <w:t xml:space="preserve">t </w:t>
                      </w:r>
                      <w:r w:rsidRPr="007B2B6A">
                        <w:rPr>
                          <w:bCs/>
                          <w:iCs/>
                          <w:color w:val="FFFFFF"/>
                        </w:rPr>
                        <w:t>is important that the use of barriers and</w:t>
                      </w:r>
                      <w:r w:rsidRPr="000F745E">
                        <w:rPr>
                          <w:bCs/>
                          <w:iCs/>
                          <w:color w:val="FFFFFF"/>
                        </w:rPr>
                        <w:t>/or</w:t>
                      </w:r>
                      <w:r w:rsidRPr="007B2B6A">
                        <w:rPr>
                          <w:bCs/>
                          <w:iCs/>
                          <w:color w:val="FFFFFF"/>
                        </w:rPr>
                        <w:t xml:space="preserve"> fencing </w:t>
                      </w:r>
                      <w:r w:rsidRPr="000F745E">
                        <w:rPr>
                          <w:bCs/>
                          <w:iCs/>
                          <w:color w:val="FFFFFF"/>
                        </w:rPr>
                        <w:t xml:space="preserve">is fully </w:t>
                      </w:r>
                      <w:r w:rsidRPr="007B2B6A">
                        <w:rPr>
                          <w:bCs/>
                          <w:iCs/>
                          <w:color w:val="FFFFFF"/>
                        </w:rPr>
                        <w:t xml:space="preserve">considered and </w:t>
                      </w:r>
                      <w:r w:rsidRPr="000F745E">
                        <w:rPr>
                          <w:bCs/>
                          <w:iCs/>
                          <w:color w:val="FFFFFF"/>
                        </w:rPr>
                        <w:t>R</w:t>
                      </w:r>
                      <w:r w:rsidRPr="007B2B6A">
                        <w:rPr>
                          <w:bCs/>
                          <w:iCs/>
                          <w:color w:val="FFFFFF"/>
                        </w:rPr>
                        <w:t xml:space="preserve">isk </w:t>
                      </w:r>
                      <w:r w:rsidRPr="000F745E">
                        <w:rPr>
                          <w:bCs/>
                          <w:iCs/>
                          <w:color w:val="FFFFFF"/>
                        </w:rPr>
                        <w:t>A</w:t>
                      </w:r>
                      <w:r w:rsidRPr="007B2B6A">
                        <w:rPr>
                          <w:bCs/>
                          <w:iCs/>
                          <w:color w:val="FFFFFF"/>
                        </w:rPr>
                        <w:t>ssessed</w:t>
                      </w:r>
                      <w:r w:rsidRPr="000F745E">
                        <w:rPr>
                          <w:bCs/>
                          <w:iCs/>
                          <w:color w:val="FFFFFF"/>
                        </w:rPr>
                        <w:t xml:space="preserve"> as in</w:t>
                      </w:r>
                      <w:r w:rsidRPr="007B2B6A">
                        <w:rPr>
                          <w:bCs/>
                          <w:iCs/>
                          <w:color w:val="FFFFFF"/>
                        </w:rPr>
                        <w:t>correct use could cause injury or harm.</w:t>
                      </w:r>
                      <w:r w:rsidRPr="000F745E">
                        <w:rPr>
                          <w:bCs/>
                          <w:iCs/>
                          <w:color w:val="FFFFFF"/>
                        </w:rPr>
                        <w:t xml:space="preserve"> </w:t>
                      </w:r>
                    </w:p>
                    <w:p w14:paraId="373583E5" w14:textId="77777777" w:rsidR="002F5842" w:rsidRDefault="002F5842" w:rsidP="002F5842">
                      <w:pPr>
                        <w:spacing w:line="288" w:lineRule="auto"/>
                      </w:pPr>
                    </w:p>
                  </w:txbxContent>
                </v:textbox>
                <w10:anchorlock/>
              </v:shape>
            </w:pict>
          </mc:Fallback>
        </mc:AlternateContent>
      </w:r>
    </w:p>
    <w:p w14:paraId="0BE4DB71" w14:textId="77777777" w:rsidR="00876112" w:rsidRDefault="00876112" w:rsidP="0015597D">
      <w:pPr>
        <w:pStyle w:val="Heading1"/>
        <w:rPr>
          <w:sz w:val="24"/>
          <w:szCs w:val="24"/>
        </w:rPr>
      </w:pPr>
      <w:bookmarkStart w:id="11" w:name="_Toc165559140"/>
    </w:p>
    <w:p w14:paraId="0CBFF4AD" w14:textId="77777777" w:rsidR="00876112" w:rsidRDefault="00876112" w:rsidP="0015597D">
      <w:pPr>
        <w:pStyle w:val="Heading1"/>
        <w:rPr>
          <w:sz w:val="24"/>
          <w:szCs w:val="24"/>
        </w:rPr>
      </w:pPr>
    </w:p>
    <w:p w14:paraId="0D9343A7" w14:textId="77777777" w:rsidR="00876112" w:rsidRDefault="00876112" w:rsidP="0015597D">
      <w:pPr>
        <w:pStyle w:val="Heading1"/>
        <w:rPr>
          <w:sz w:val="24"/>
          <w:szCs w:val="24"/>
        </w:rPr>
      </w:pPr>
    </w:p>
    <w:p w14:paraId="500A2B6A" w14:textId="77777777" w:rsidR="00AA582E" w:rsidRDefault="00AA582E" w:rsidP="00AA582E"/>
    <w:p w14:paraId="29803C3C" w14:textId="77777777" w:rsidR="00AA582E" w:rsidRDefault="00AA582E" w:rsidP="00AA582E"/>
    <w:p w14:paraId="348C6650" w14:textId="77777777" w:rsidR="00AA582E" w:rsidRDefault="00AA582E" w:rsidP="00AA582E"/>
    <w:p w14:paraId="2463FC09" w14:textId="77777777" w:rsidR="00AA582E" w:rsidRDefault="00AA582E" w:rsidP="00AA582E"/>
    <w:p w14:paraId="6E44F5C9" w14:textId="77777777" w:rsidR="00AA582E" w:rsidRDefault="00AA582E" w:rsidP="00AA582E"/>
    <w:p w14:paraId="28451DB2" w14:textId="77777777" w:rsidR="00AA582E" w:rsidRDefault="00AA582E" w:rsidP="00AA582E"/>
    <w:p w14:paraId="1A2166AC" w14:textId="77777777" w:rsidR="00AA582E" w:rsidRDefault="00AA582E" w:rsidP="00AA582E"/>
    <w:p w14:paraId="776BDA39" w14:textId="77777777" w:rsidR="00AA582E" w:rsidRDefault="00AA582E" w:rsidP="00AA582E"/>
    <w:p w14:paraId="2B9B255D" w14:textId="77777777" w:rsidR="00AA582E" w:rsidRDefault="00AA582E" w:rsidP="00AA582E"/>
    <w:p w14:paraId="4B70107E" w14:textId="77777777" w:rsidR="00AA582E" w:rsidRDefault="00AA582E" w:rsidP="00AA582E"/>
    <w:p w14:paraId="12CF50FC" w14:textId="77777777" w:rsidR="00AA582E" w:rsidRDefault="00AA582E" w:rsidP="00AA582E"/>
    <w:p w14:paraId="7F32E835" w14:textId="77777777" w:rsidR="00AA582E" w:rsidRDefault="00AA582E" w:rsidP="00AA582E"/>
    <w:p w14:paraId="18F11891" w14:textId="77777777" w:rsidR="00AA582E" w:rsidRDefault="00AA582E" w:rsidP="00AA582E"/>
    <w:p w14:paraId="0E5F9E2E" w14:textId="77777777" w:rsidR="00AA582E" w:rsidRDefault="00AA582E" w:rsidP="00AA582E"/>
    <w:p w14:paraId="1DF0F84D" w14:textId="77777777" w:rsidR="00AA582E" w:rsidRDefault="00AA582E" w:rsidP="00AA582E"/>
    <w:p w14:paraId="7D676CE5" w14:textId="77777777" w:rsidR="00AA582E" w:rsidRDefault="00AA582E" w:rsidP="00AA582E"/>
    <w:p w14:paraId="6487815A" w14:textId="77777777" w:rsidR="00AA582E" w:rsidRDefault="00AA582E" w:rsidP="00AA582E"/>
    <w:p w14:paraId="1831113D" w14:textId="77777777" w:rsidR="00AA582E" w:rsidRDefault="00AA582E" w:rsidP="00AA582E"/>
    <w:p w14:paraId="1B8C9F4A" w14:textId="77777777" w:rsidR="00AA582E" w:rsidRDefault="00AA582E" w:rsidP="00AA582E"/>
    <w:p w14:paraId="0F41ABB1" w14:textId="77777777" w:rsidR="00AA582E" w:rsidRDefault="00AA582E" w:rsidP="00AA582E"/>
    <w:p w14:paraId="55BA1B72" w14:textId="77777777" w:rsidR="00AA582E" w:rsidRDefault="00AA582E" w:rsidP="00AA582E"/>
    <w:p w14:paraId="43B4B04C" w14:textId="77777777" w:rsidR="00AA582E" w:rsidRDefault="00AA582E" w:rsidP="00AA582E"/>
    <w:p w14:paraId="6C4F54DC" w14:textId="77777777" w:rsidR="00AA582E" w:rsidRDefault="00AA582E" w:rsidP="00AA582E"/>
    <w:p w14:paraId="114F9280" w14:textId="77777777" w:rsidR="00AA582E" w:rsidRDefault="00AA582E" w:rsidP="00AA582E"/>
    <w:p w14:paraId="775671A2" w14:textId="77777777" w:rsidR="00AA582E" w:rsidRDefault="00AA582E" w:rsidP="00AA582E"/>
    <w:p w14:paraId="527B19E6" w14:textId="77777777" w:rsidR="00AA582E" w:rsidRPr="00AA582E" w:rsidRDefault="00AA582E" w:rsidP="00AA582E"/>
    <w:p w14:paraId="2884683F" w14:textId="366CF8D8" w:rsidR="00C91E62" w:rsidRDefault="00C91E62" w:rsidP="0015597D">
      <w:pPr>
        <w:pStyle w:val="Heading1"/>
        <w:rPr>
          <w:sz w:val="24"/>
          <w:szCs w:val="24"/>
        </w:rPr>
      </w:pPr>
      <w:r w:rsidRPr="00AA7143">
        <w:rPr>
          <w:sz w:val="24"/>
          <w:szCs w:val="24"/>
        </w:rPr>
        <w:lastRenderedPageBreak/>
        <w:t>9 Accessibility Arrangements</w:t>
      </w:r>
      <w:bookmarkEnd w:id="11"/>
      <w:r w:rsidR="008254A3" w:rsidRPr="00AA7143">
        <w:rPr>
          <w:sz w:val="24"/>
          <w:szCs w:val="24"/>
        </w:rPr>
        <w:t xml:space="preserve"> </w:t>
      </w:r>
    </w:p>
    <w:p w14:paraId="2150A0AC" w14:textId="77777777" w:rsidR="00F038F0" w:rsidRDefault="00F038F0" w:rsidP="00F038F0"/>
    <w:p w14:paraId="41520D35" w14:textId="78525B2C" w:rsidR="00F038F0" w:rsidRPr="00F038F0" w:rsidRDefault="00F038F0" w:rsidP="00F038F0">
      <w:r w:rsidRPr="00AA7143">
        <w:rPr>
          <w:noProof/>
        </w:rPr>
        <mc:AlternateContent>
          <mc:Choice Requires="wps">
            <w:drawing>
              <wp:inline distT="0" distB="0" distL="0" distR="0" wp14:anchorId="0A80ABC3" wp14:editId="50E72713">
                <wp:extent cx="7761513" cy="5731036"/>
                <wp:effectExtent l="5397" t="0" r="0" b="0"/>
                <wp:docPr id="1055124215"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7761513" cy="5731036"/>
                        </a:xfrm>
                        <a:prstGeom prst="bracePair">
                          <a:avLst>
                            <a:gd name="adj" fmla="val 8333"/>
                          </a:avLst>
                        </a:prstGeom>
                        <a:solidFill>
                          <a:srgbClr val="1F497D"/>
                        </a:solidFill>
                        <a:ln>
                          <a:noFill/>
                        </a:ln>
                        <a:effectLst/>
                        <a:extLst>
                          <a:ext uri="{91240B29-F687-4F45-9708-019B960494DF}">
                            <a14:hiddenLine xmlns:a14="http://schemas.microsoft.com/office/drawing/2010/main" w="3175">
                              <a:solidFill>
                                <a:srgbClr val="5C83B4"/>
                              </a:solidFill>
                              <a:round/>
                              <a:headEnd/>
                              <a:tailEnd/>
                            </a14:hiddenLine>
                          </a:ext>
                          <a:ext uri="{AF507438-7753-43E0-B8FC-AC1667EBCBE1}">
                            <a14:hiddenEffects xmlns:a14="http://schemas.microsoft.com/office/drawing/2010/main">
                              <a:effectLst>
                                <a:outerShdw dist="35921" dir="2700000" algn="ctr" rotWithShape="0">
                                  <a:srgbClr val="808080">
                                    <a:alpha val="50000"/>
                                  </a:srgbClr>
                                </a:outerShdw>
                              </a:effectLst>
                            </a14:hiddenEffects>
                          </a:ext>
                        </a:extLst>
                      </wps:spPr>
                      <wps:txbx>
                        <w:txbxContent>
                          <w:p w14:paraId="71D632C2" w14:textId="77777777" w:rsidR="00F038F0" w:rsidRPr="00EC0383" w:rsidRDefault="00F038F0" w:rsidP="00F038F0">
                            <w:pPr>
                              <w:spacing w:line="288" w:lineRule="auto"/>
                              <w:rPr>
                                <w:bCs/>
                                <w:iCs/>
                                <w:color w:val="FFFFFF"/>
                                <w:sz w:val="23"/>
                                <w:szCs w:val="23"/>
                              </w:rPr>
                            </w:pPr>
                            <w:r w:rsidRPr="00EC0383">
                              <w:rPr>
                                <w:bCs/>
                                <w:iCs/>
                                <w:color w:val="FFFFFF"/>
                                <w:sz w:val="23"/>
                                <w:szCs w:val="23"/>
                              </w:rPr>
                              <w:t>As 18.5% of the UK population are disabled, event organisers must ensure that their events appropriately address the additional needs of those who may attend their events.</w:t>
                            </w:r>
                          </w:p>
                          <w:p w14:paraId="41661FFB" w14:textId="77777777" w:rsidR="00F038F0" w:rsidRPr="00EC0383" w:rsidRDefault="00F038F0" w:rsidP="00F038F0">
                            <w:pPr>
                              <w:spacing w:line="288" w:lineRule="auto"/>
                              <w:rPr>
                                <w:bCs/>
                                <w:iCs/>
                                <w:color w:val="FFFFFF"/>
                                <w:sz w:val="23"/>
                                <w:szCs w:val="23"/>
                              </w:rPr>
                            </w:pPr>
                          </w:p>
                          <w:p w14:paraId="05E5C26B" w14:textId="77777777" w:rsidR="00F038F0" w:rsidRPr="00EC0383" w:rsidRDefault="00F038F0" w:rsidP="00F038F0">
                            <w:pPr>
                              <w:spacing w:line="288" w:lineRule="auto"/>
                              <w:rPr>
                                <w:bCs/>
                                <w:iCs/>
                                <w:color w:val="FFFFFF"/>
                                <w:sz w:val="23"/>
                                <w:szCs w:val="23"/>
                              </w:rPr>
                            </w:pPr>
                            <w:r w:rsidRPr="00EC0383">
                              <w:rPr>
                                <w:bCs/>
                                <w:iCs/>
                                <w:color w:val="FFFFFF"/>
                                <w:sz w:val="23"/>
                                <w:szCs w:val="23"/>
                              </w:rPr>
                              <w:t xml:space="preserve">If your event is ticketed, then you have an opportunity to find out the specific needs of the attendees in advance and amend your plans and provisions accordingly. If your event is a non-ticket event or you have no method of communicating with attendees in advance, then you need to assume that people with a range of additional needs will attend. </w:t>
                            </w:r>
                          </w:p>
                          <w:p w14:paraId="5A603B5E" w14:textId="77777777" w:rsidR="00F038F0" w:rsidRPr="00EC0383" w:rsidRDefault="00F038F0" w:rsidP="00F038F0">
                            <w:pPr>
                              <w:spacing w:line="288" w:lineRule="auto"/>
                              <w:rPr>
                                <w:bCs/>
                                <w:iCs/>
                                <w:color w:val="FFFFFF"/>
                                <w:sz w:val="23"/>
                                <w:szCs w:val="23"/>
                              </w:rPr>
                            </w:pPr>
                          </w:p>
                          <w:p w14:paraId="38D25D57" w14:textId="77777777" w:rsidR="00F038F0" w:rsidRPr="00EC0383" w:rsidRDefault="00F038F0" w:rsidP="00F038F0">
                            <w:pPr>
                              <w:spacing w:line="288" w:lineRule="auto"/>
                              <w:rPr>
                                <w:bCs/>
                                <w:iCs/>
                                <w:color w:val="FFFFFF"/>
                                <w:sz w:val="23"/>
                                <w:szCs w:val="23"/>
                              </w:rPr>
                            </w:pPr>
                            <w:r w:rsidRPr="00EC0383">
                              <w:rPr>
                                <w:bCs/>
                                <w:iCs/>
                                <w:color w:val="FFFFFF"/>
                                <w:sz w:val="23"/>
                                <w:szCs w:val="23"/>
                              </w:rPr>
                              <w:t xml:space="preserve">The Equality Act 2010 makes it illegal to discriminate against anyone because of their “Protected Characteristics” (i.e. their race, gender, age or disability etc.). The legislation also makes it clear that Event Organisers must make “reasonable adjustments” to their plans to ensure that disabled people are not discriminated against. </w:t>
                            </w:r>
                          </w:p>
                          <w:p w14:paraId="7953A46D" w14:textId="77777777" w:rsidR="00F038F0" w:rsidRPr="00EC0383" w:rsidRDefault="00F038F0" w:rsidP="00F038F0">
                            <w:pPr>
                              <w:spacing w:line="288" w:lineRule="auto"/>
                              <w:rPr>
                                <w:bCs/>
                                <w:iCs/>
                                <w:color w:val="FFFFFF"/>
                                <w:sz w:val="23"/>
                                <w:szCs w:val="23"/>
                              </w:rPr>
                            </w:pPr>
                          </w:p>
                          <w:p w14:paraId="18D7D0ED" w14:textId="77777777" w:rsidR="00F038F0" w:rsidRPr="007B2B6A" w:rsidRDefault="00F038F0" w:rsidP="00F038F0">
                            <w:pPr>
                              <w:spacing w:line="288" w:lineRule="auto"/>
                              <w:rPr>
                                <w:sz w:val="23"/>
                                <w:szCs w:val="23"/>
                              </w:rPr>
                            </w:pPr>
                            <w:r w:rsidRPr="00EC0383">
                              <w:rPr>
                                <w:bCs/>
                                <w:iCs/>
                                <w:color w:val="FFFFFF"/>
                                <w:sz w:val="23"/>
                                <w:szCs w:val="23"/>
                              </w:rPr>
                              <w:t xml:space="preserve">Visit Scotland’s guide to Inclusive &amp; Accessible Events reminds us that the disabled population represents an estimated 200 billion pounds in disposable income. So not only is it a legal obligation and good practice but making events more accessible and user friendly for those with disabilities can also be good for business. It is highly recommended that event organisers review Visit Scotland’s guidance document in full before planning their events - </w:t>
                            </w:r>
                            <w:hyperlink r:id="rId13" w:history="1">
                              <w:r w:rsidRPr="00565B08">
                                <w:rPr>
                                  <w:rStyle w:val="Hyperlink"/>
                                  <w:color w:val="FFFF00"/>
                                  <w:sz w:val="23"/>
                                  <w:szCs w:val="23"/>
                                </w:rPr>
                                <w:t>Accessible &amp; Inclusive Tourism | VisitScotland.org</w:t>
                              </w:r>
                            </w:hyperlink>
                          </w:p>
                          <w:p w14:paraId="2A76DA28" w14:textId="77777777" w:rsidR="00F038F0" w:rsidRPr="007B2B6A" w:rsidRDefault="00F038F0" w:rsidP="00F038F0">
                            <w:pPr>
                              <w:spacing w:line="288" w:lineRule="auto"/>
                              <w:rPr>
                                <w:bCs/>
                                <w:iCs/>
                                <w:color w:val="FFFFFF"/>
                                <w:sz w:val="23"/>
                                <w:szCs w:val="23"/>
                              </w:rPr>
                            </w:pPr>
                          </w:p>
                          <w:p w14:paraId="2C9C0401" w14:textId="77777777" w:rsidR="00F038F0" w:rsidRDefault="00F038F0" w:rsidP="00F038F0">
                            <w:pPr>
                              <w:spacing w:line="288" w:lineRule="auto"/>
                            </w:pPr>
                            <w:r w:rsidRPr="007B2B6A">
                              <w:rPr>
                                <w:color w:val="FFFFFF"/>
                                <w:sz w:val="23"/>
                                <w:szCs w:val="23"/>
                              </w:rPr>
                              <w:t>Once you have confirmed the measures required to make your event more accessible it is important that you communicate this to the attendees who may benefit from the information. Pre-event information is one of the key elements which disabled attendees look for in events. It is also recommended that you provide contact details to allow for more specific information relating to their needs to be provided.</w:t>
                            </w:r>
                          </w:p>
                        </w:txbxContent>
                      </wps:txbx>
                      <wps:bodyPr rot="0" vert="horz" wrap="square" lIns="91440" tIns="45720" rIns="91440" bIns="45720" anchor="t" anchorCtr="0" upright="1">
                        <a:noAutofit/>
                      </wps:bodyPr>
                    </wps:wsp>
                  </a:graphicData>
                </a:graphic>
              </wp:inline>
            </w:drawing>
          </mc:Choice>
          <mc:Fallback>
            <w:pict>
              <v:shape w14:anchorId="0A80ABC3" id="_x0000_s1035" type="#_x0000_t186" style="width:611.15pt;height:451.25pt;rotation:9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" filled="t" fillcolor="#1f497d" stroked="f" strokecolor="#5c83b4" strokeweight=".25pt">
                <v:shadow opacity=".5"/>
                <v:textbox>
                  <w:txbxContent>
                    <w:p w14:paraId="71D632C2" w14:textId="77777777" w:rsidR="00F038F0" w:rsidRPr="00EC0383" w:rsidRDefault="00F038F0" w:rsidP="00F038F0">
                      <w:pPr>
                        <w:spacing w:line="288" w:lineRule="auto"/>
                        <w:rPr>
                          <w:bCs/>
                          <w:iCs/>
                          <w:color w:val="FFFFFF"/>
                          <w:sz w:val="23"/>
                          <w:szCs w:val="23"/>
                        </w:rPr>
                      </w:pPr>
                      <w:r w:rsidRPr="00EC0383">
                        <w:rPr>
                          <w:bCs/>
                          <w:iCs/>
                          <w:color w:val="FFFFFF"/>
                          <w:sz w:val="23"/>
                          <w:szCs w:val="23"/>
                        </w:rPr>
                        <w:t>As 18.5% of the UK population are disabled, event organisers must ensure that their events appropriately address the additional needs of those who may attend their events.</w:t>
                      </w:r>
                    </w:p>
                    <w:p w14:paraId="41661FFB" w14:textId="77777777" w:rsidR="00F038F0" w:rsidRPr="00EC0383" w:rsidRDefault="00F038F0" w:rsidP="00F038F0">
                      <w:pPr>
                        <w:spacing w:line="288" w:lineRule="auto"/>
                        <w:rPr>
                          <w:bCs/>
                          <w:iCs/>
                          <w:color w:val="FFFFFF"/>
                          <w:sz w:val="23"/>
                          <w:szCs w:val="23"/>
                        </w:rPr>
                      </w:pPr>
                    </w:p>
                    <w:p w14:paraId="05E5C26B" w14:textId="77777777" w:rsidR="00F038F0" w:rsidRPr="00EC0383" w:rsidRDefault="00F038F0" w:rsidP="00F038F0">
                      <w:pPr>
                        <w:spacing w:line="288" w:lineRule="auto"/>
                        <w:rPr>
                          <w:bCs/>
                          <w:iCs/>
                          <w:color w:val="FFFFFF"/>
                          <w:sz w:val="23"/>
                          <w:szCs w:val="23"/>
                        </w:rPr>
                      </w:pPr>
                      <w:r w:rsidRPr="00EC0383">
                        <w:rPr>
                          <w:bCs/>
                          <w:iCs/>
                          <w:color w:val="FFFFFF"/>
                          <w:sz w:val="23"/>
                          <w:szCs w:val="23"/>
                        </w:rPr>
                        <w:t xml:space="preserve">If your event is ticketed, then you have an opportunity to find out the specific needs of the attendees in advance and amend your plans and provisions accordingly. If your event is a non-ticket event or you have no method of communicating with attendees in advance, then you need to assume that people with a range of additional needs will attend. </w:t>
                      </w:r>
                    </w:p>
                    <w:p w14:paraId="5A603B5E" w14:textId="77777777" w:rsidR="00F038F0" w:rsidRPr="00EC0383" w:rsidRDefault="00F038F0" w:rsidP="00F038F0">
                      <w:pPr>
                        <w:spacing w:line="288" w:lineRule="auto"/>
                        <w:rPr>
                          <w:bCs/>
                          <w:iCs/>
                          <w:color w:val="FFFFFF"/>
                          <w:sz w:val="23"/>
                          <w:szCs w:val="23"/>
                        </w:rPr>
                      </w:pPr>
                    </w:p>
                    <w:p w14:paraId="38D25D57" w14:textId="77777777" w:rsidR="00F038F0" w:rsidRPr="00EC0383" w:rsidRDefault="00F038F0" w:rsidP="00F038F0">
                      <w:pPr>
                        <w:spacing w:line="288" w:lineRule="auto"/>
                        <w:rPr>
                          <w:bCs/>
                          <w:iCs/>
                          <w:color w:val="FFFFFF"/>
                          <w:sz w:val="23"/>
                          <w:szCs w:val="23"/>
                        </w:rPr>
                      </w:pPr>
                      <w:r w:rsidRPr="00EC0383">
                        <w:rPr>
                          <w:bCs/>
                          <w:iCs/>
                          <w:color w:val="FFFFFF"/>
                          <w:sz w:val="23"/>
                          <w:szCs w:val="23"/>
                        </w:rPr>
                        <w:t xml:space="preserve">The Equality Act 2010 makes it illegal to discriminate against anyone because of their “Protected Characteristics” (i.e. their race, gender, age or disability etc.). The legislation also makes it clear that Event Organisers must make “reasonable adjustments” to their plans to ensure that disabled people are not discriminated against. </w:t>
                      </w:r>
                    </w:p>
                    <w:p w14:paraId="7953A46D" w14:textId="77777777" w:rsidR="00F038F0" w:rsidRPr="00EC0383" w:rsidRDefault="00F038F0" w:rsidP="00F038F0">
                      <w:pPr>
                        <w:spacing w:line="288" w:lineRule="auto"/>
                        <w:rPr>
                          <w:bCs/>
                          <w:iCs/>
                          <w:color w:val="FFFFFF"/>
                          <w:sz w:val="23"/>
                          <w:szCs w:val="23"/>
                        </w:rPr>
                      </w:pPr>
                    </w:p>
                    <w:p w14:paraId="18D7D0ED" w14:textId="77777777" w:rsidR="00F038F0" w:rsidRPr="007B2B6A" w:rsidRDefault="00F038F0" w:rsidP="00F038F0">
                      <w:pPr>
                        <w:spacing w:line="288" w:lineRule="auto"/>
                        <w:rPr>
                          <w:sz w:val="23"/>
                          <w:szCs w:val="23"/>
                        </w:rPr>
                      </w:pPr>
                      <w:r w:rsidRPr="00EC0383">
                        <w:rPr>
                          <w:bCs/>
                          <w:iCs/>
                          <w:color w:val="FFFFFF"/>
                          <w:sz w:val="23"/>
                          <w:szCs w:val="23"/>
                        </w:rPr>
                        <w:t xml:space="preserve">Visit Scotland’s guide to Inclusive &amp; Accessible Events reminds us that the disabled population represents an estimated 200 billion pounds in disposable income. So not only is it a legal obligation and good practice but making events more accessible and user friendly for those with disabilities can also be good for business. It is highly recommended that event organisers review Visit Scotland’s guidance document in full before planning their events - </w:t>
                      </w:r>
                      <w:hyperlink r:id="rId14" w:history="1">
                        <w:r w:rsidRPr="00565B08">
                          <w:rPr>
                            <w:rStyle w:val="Hyperlink"/>
                            <w:color w:val="FFFF00"/>
                            <w:sz w:val="23"/>
                            <w:szCs w:val="23"/>
                          </w:rPr>
                          <w:t>Accessible &amp; Inclusive Tourism | VisitScotland.org</w:t>
                        </w:r>
                      </w:hyperlink>
                    </w:p>
                    <w:p w14:paraId="2A76DA28" w14:textId="77777777" w:rsidR="00F038F0" w:rsidRPr="007B2B6A" w:rsidRDefault="00F038F0" w:rsidP="00F038F0">
                      <w:pPr>
                        <w:spacing w:line="288" w:lineRule="auto"/>
                        <w:rPr>
                          <w:bCs/>
                          <w:iCs/>
                          <w:color w:val="FFFFFF"/>
                          <w:sz w:val="23"/>
                          <w:szCs w:val="23"/>
                        </w:rPr>
                      </w:pPr>
                    </w:p>
                    <w:p w14:paraId="2C9C0401" w14:textId="77777777" w:rsidR="00F038F0" w:rsidRDefault="00F038F0" w:rsidP="00F038F0">
                      <w:pPr>
                        <w:spacing w:line="288" w:lineRule="auto"/>
                      </w:pPr>
                      <w:r w:rsidRPr="007B2B6A">
                        <w:rPr>
                          <w:color w:val="FFFFFF"/>
                          <w:sz w:val="23"/>
                          <w:szCs w:val="23"/>
                        </w:rPr>
                        <w:t>Once you have confirmed the measures required to make your event more accessible it is important that you communicate this to the attendees who may benefit from the information. Pre-event information is one of the key elements which disabled attendees look for in events. It is also recommended that you provide contact details to allow for more specific information relating to their needs to be provided.</w:t>
                      </w:r>
                    </w:p>
                  </w:txbxContent>
                </v:textbox>
                <w10:anchorlock/>
              </v:shape>
            </w:pict>
          </mc:Fallback>
        </mc:AlternateContent>
      </w:r>
    </w:p>
    <w:p w14:paraId="08CF6719" w14:textId="357F5F72" w:rsidR="005C60F8" w:rsidRDefault="000427EC" w:rsidP="007B2B6A">
      <w:pPr>
        <w:pStyle w:val="Heading1"/>
        <w:rPr>
          <w:sz w:val="24"/>
          <w:szCs w:val="24"/>
        </w:rPr>
      </w:pPr>
      <w:bookmarkStart w:id="12" w:name="_Toc165559141"/>
      <w:proofErr w:type="gramStart"/>
      <w:r w:rsidRPr="00AA7143">
        <w:rPr>
          <w:sz w:val="24"/>
          <w:szCs w:val="24"/>
        </w:rPr>
        <w:lastRenderedPageBreak/>
        <w:t>10</w:t>
      </w:r>
      <w:r w:rsidR="00C43BA3" w:rsidRPr="00AA7143">
        <w:rPr>
          <w:sz w:val="24"/>
          <w:szCs w:val="24"/>
        </w:rPr>
        <w:t xml:space="preserve">  </w:t>
      </w:r>
      <w:r w:rsidR="006C11C5" w:rsidRPr="00AA7143">
        <w:rPr>
          <w:sz w:val="24"/>
          <w:szCs w:val="24"/>
        </w:rPr>
        <w:t>Stewarding</w:t>
      </w:r>
      <w:proofErr w:type="gramEnd"/>
      <w:r w:rsidR="00B64B9E" w:rsidRPr="00AA7143">
        <w:rPr>
          <w:sz w:val="24"/>
          <w:szCs w:val="24"/>
        </w:rPr>
        <w:t xml:space="preserve"> &amp; Event</w:t>
      </w:r>
      <w:r w:rsidR="00844C32">
        <w:rPr>
          <w:sz w:val="24"/>
          <w:szCs w:val="24"/>
        </w:rPr>
        <w:t xml:space="preserve"> Staff</w:t>
      </w:r>
    </w:p>
    <w:p w14:paraId="11A2AB75" w14:textId="77777777" w:rsidR="005E32EB" w:rsidRDefault="005C60F8" w:rsidP="007B2B6A">
      <w:pPr>
        <w:pStyle w:val="Heading1"/>
        <w:rPr>
          <w:sz w:val="24"/>
          <w:szCs w:val="24"/>
        </w:rPr>
      </w:pPr>
      <w:r w:rsidRPr="00AA7143">
        <w:rPr>
          <w:noProof/>
          <w:sz w:val="24"/>
          <w:szCs w:val="24"/>
        </w:rPr>
        <mc:AlternateContent>
          <mc:Choice Requires="wps">
            <w:drawing>
              <wp:inline distT="0" distB="0" distL="0" distR="0" wp14:anchorId="106532A0" wp14:editId="4441B392">
                <wp:extent cx="7549003" cy="5742915"/>
                <wp:effectExtent l="7937" t="0" r="2858" b="2857"/>
                <wp:docPr id="31"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7549003" cy="5742915"/>
                        </a:xfrm>
                        <a:prstGeom prst="bracePair">
                          <a:avLst>
                            <a:gd name="adj" fmla="val 8333"/>
                          </a:avLst>
                        </a:prstGeom>
                        <a:solidFill>
                          <a:srgbClr val="1F497D"/>
                        </a:solidFill>
                        <a:ln>
                          <a:noFill/>
                        </a:ln>
                        <a:effectLst/>
                        <a:extLst>
                          <a:ext uri="{91240B29-F687-4F45-9708-019B960494DF}">
                            <a14:hiddenLine xmlns:a14="http://schemas.microsoft.com/office/drawing/2010/main" w="3175">
                              <a:solidFill>
                                <a:srgbClr val="5C83B4"/>
                              </a:solidFill>
                              <a:round/>
                              <a:headEnd/>
                              <a:tailEnd/>
                            </a14:hiddenLine>
                          </a:ext>
                          <a:ext uri="{AF507438-7753-43E0-B8FC-AC1667EBCBE1}">
                            <a14:hiddenEffects xmlns:a14="http://schemas.microsoft.com/office/drawing/2010/main">
                              <a:effectLst>
                                <a:outerShdw dist="35921" dir="2700000" algn="ctr" rotWithShape="0">
                                  <a:srgbClr val="808080">
                                    <a:alpha val="50000"/>
                                  </a:srgbClr>
                                </a:outerShdw>
                              </a:effectLst>
                            </a14:hiddenEffects>
                          </a:ext>
                        </a:extLst>
                      </wps:spPr>
                      <wps:txbx>
                        <w:txbxContent>
                          <w:p w14:paraId="582B7E36" w14:textId="77777777" w:rsidR="005C60F8" w:rsidRDefault="005C60F8" w:rsidP="005C60F8">
                            <w:pPr>
                              <w:spacing w:line="288" w:lineRule="auto"/>
                              <w:rPr>
                                <w:bCs/>
                                <w:iCs/>
                                <w:color w:val="FFFFFF"/>
                                <w:sz w:val="23"/>
                                <w:szCs w:val="23"/>
                              </w:rPr>
                            </w:pPr>
                            <w:r w:rsidRPr="009F7CFB">
                              <w:rPr>
                                <w:bCs/>
                                <w:iCs/>
                                <w:color w:val="FFFFFF"/>
                                <w:sz w:val="23"/>
                                <w:szCs w:val="23"/>
                              </w:rPr>
                              <w:t xml:space="preserve">The effectiveness of your Event Safety and the success of your Event will depend largely on the service delivered by your Event Staff.  </w:t>
                            </w:r>
                          </w:p>
                          <w:p w14:paraId="1795C3D2" w14:textId="77777777" w:rsidR="005C60F8" w:rsidRDefault="005C60F8" w:rsidP="005C60F8">
                            <w:pPr>
                              <w:spacing w:line="288" w:lineRule="auto"/>
                              <w:rPr>
                                <w:bCs/>
                                <w:iCs/>
                                <w:color w:val="FFFFFF"/>
                                <w:sz w:val="23"/>
                                <w:szCs w:val="23"/>
                              </w:rPr>
                            </w:pPr>
                          </w:p>
                          <w:p w14:paraId="67861FD6" w14:textId="77777777" w:rsidR="005C60F8" w:rsidRDefault="005C60F8" w:rsidP="005C60F8">
                            <w:pPr>
                              <w:spacing w:line="288" w:lineRule="auto"/>
                              <w:rPr>
                                <w:bCs/>
                                <w:iCs/>
                                <w:color w:val="FFFFFF"/>
                                <w:sz w:val="23"/>
                                <w:szCs w:val="23"/>
                              </w:rPr>
                            </w:pPr>
                            <w:r w:rsidRPr="000A375C">
                              <w:rPr>
                                <w:bCs/>
                                <w:iCs/>
                                <w:color w:val="FFFFFF"/>
                                <w:sz w:val="23"/>
                                <w:szCs w:val="23"/>
                              </w:rPr>
                              <w:t xml:space="preserve">It is important that </w:t>
                            </w:r>
                            <w:r>
                              <w:rPr>
                                <w:bCs/>
                                <w:iCs/>
                                <w:color w:val="FFFFFF"/>
                                <w:sz w:val="23"/>
                                <w:szCs w:val="23"/>
                              </w:rPr>
                              <w:t>your Event has</w:t>
                            </w:r>
                            <w:r w:rsidRPr="000A375C">
                              <w:rPr>
                                <w:bCs/>
                                <w:iCs/>
                                <w:color w:val="FFFFFF"/>
                                <w:sz w:val="23"/>
                                <w:szCs w:val="23"/>
                              </w:rPr>
                              <w:t xml:space="preserve"> a sufficient number of identifiable stewards in place to help control and manage the event. </w:t>
                            </w:r>
                          </w:p>
                          <w:p w14:paraId="1F8038B3" w14:textId="77777777" w:rsidR="005C60F8" w:rsidRDefault="005C60F8" w:rsidP="005C60F8">
                            <w:pPr>
                              <w:spacing w:line="288" w:lineRule="auto"/>
                              <w:rPr>
                                <w:bCs/>
                                <w:iCs/>
                                <w:color w:val="FFFFFF"/>
                                <w:sz w:val="23"/>
                                <w:szCs w:val="23"/>
                              </w:rPr>
                            </w:pPr>
                          </w:p>
                          <w:p w14:paraId="150BEA58" w14:textId="77777777" w:rsidR="005C60F8" w:rsidRDefault="005C60F8" w:rsidP="005C60F8">
                            <w:pPr>
                              <w:spacing w:line="288" w:lineRule="auto"/>
                              <w:rPr>
                                <w:bCs/>
                                <w:iCs/>
                                <w:color w:val="FFFFFF"/>
                                <w:sz w:val="23"/>
                                <w:szCs w:val="23"/>
                              </w:rPr>
                            </w:pPr>
                            <w:r w:rsidRPr="000A375C">
                              <w:rPr>
                                <w:bCs/>
                                <w:iCs/>
                                <w:color w:val="FFFFFF"/>
                                <w:sz w:val="23"/>
                                <w:szCs w:val="23"/>
                              </w:rPr>
                              <w:t xml:space="preserve">For smaller events it may be suitable to have the stewarding role carried out by adequately briefed volunteers who are identified by way of high vis clothing. </w:t>
                            </w:r>
                          </w:p>
                          <w:p w14:paraId="0529F81B" w14:textId="77777777" w:rsidR="005C60F8" w:rsidRDefault="005C60F8" w:rsidP="005C60F8">
                            <w:pPr>
                              <w:spacing w:line="288" w:lineRule="auto"/>
                              <w:rPr>
                                <w:bCs/>
                                <w:iCs/>
                                <w:color w:val="FFFFFF"/>
                                <w:sz w:val="23"/>
                                <w:szCs w:val="23"/>
                              </w:rPr>
                            </w:pPr>
                          </w:p>
                          <w:p w14:paraId="361FD7E2" w14:textId="77777777" w:rsidR="005C60F8" w:rsidRDefault="005C60F8" w:rsidP="005C60F8">
                            <w:pPr>
                              <w:spacing w:line="288" w:lineRule="auto"/>
                              <w:rPr>
                                <w:bCs/>
                                <w:iCs/>
                                <w:color w:val="FFFFFF"/>
                                <w:sz w:val="23"/>
                                <w:szCs w:val="23"/>
                              </w:rPr>
                            </w:pPr>
                            <w:r w:rsidRPr="000A375C">
                              <w:rPr>
                                <w:bCs/>
                                <w:iCs/>
                                <w:color w:val="FFFFFF"/>
                                <w:sz w:val="23"/>
                                <w:szCs w:val="23"/>
                              </w:rPr>
                              <w:t xml:space="preserve">For events which present greater risk, have crowd control requirements, the potential for disruptive behaviour from the audience or feature alcohol, you will be more likely to need properly trained professionals to carry out the stewarding role. </w:t>
                            </w:r>
                          </w:p>
                          <w:p w14:paraId="7EA9DC27" w14:textId="77777777" w:rsidR="005C60F8" w:rsidRDefault="005C60F8" w:rsidP="005C60F8">
                            <w:pPr>
                              <w:spacing w:line="288" w:lineRule="auto"/>
                              <w:rPr>
                                <w:bCs/>
                                <w:iCs/>
                                <w:color w:val="FFFFFF"/>
                                <w:sz w:val="23"/>
                                <w:szCs w:val="23"/>
                              </w:rPr>
                            </w:pPr>
                          </w:p>
                          <w:p w14:paraId="556FC951" w14:textId="77777777" w:rsidR="005C60F8" w:rsidRDefault="005C60F8" w:rsidP="005C60F8">
                            <w:pPr>
                              <w:spacing w:line="288" w:lineRule="auto"/>
                              <w:rPr>
                                <w:bCs/>
                                <w:iCs/>
                                <w:color w:val="FFFFFF"/>
                                <w:sz w:val="23"/>
                                <w:szCs w:val="23"/>
                              </w:rPr>
                            </w:pPr>
                            <w:r w:rsidRPr="000A375C">
                              <w:rPr>
                                <w:bCs/>
                                <w:iCs/>
                                <w:color w:val="FFFFFF"/>
                                <w:sz w:val="23"/>
                                <w:szCs w:val="23"/>
                              </w:rPr>
                              <w:t xml:space="preserve">In order for stewards to be able to carry out their duties sufficiently, they must be fully briefed on all aspects of the event, including; crowd control, </w:t>
                            </w:r>
                            <w:r>
                              <w:rPr>
                                <w:bCs/>
                                <w:iCs/>
                                <w:color w:val="FFFFFF"/>
                                <w:sz w:val="23"/>
                                <w:szCs w:val="23"/>
                              </w:rPr>
                              <w:t>security,</w:t>
                            </w:r>
                            <w:r w:rsidRPr="000A375C">
                              <w:rPr>
                                <w:bCs/>
                                <w:iCs/>
                                <w:color w:val="FFFFFF"/>
                                <w:sz w:val="23"/>
                                <w:szCs w:val="23"/>
                              </w:rPr>
                              <w:t xml:space="preserve"> welfare, first aid</w:t>
                            </w:r>
                            <w:r>
                              <w:rPr>
                                <w:bCs/>
                                <w:iCs/>
                                <w:color w:val="FFFFFF"/>
                                <w:sz w:val="23"/>
                                <w:szCs w:val="23"/>
                              </w:rPr>
                              <w:t xml:space="preserve">, </w:t>
                            </w:r>
                            <w:r w:rsidRPr="000A375C">
                              <w:rPr>
                                <w:bCs/>
                                <w:iCs/>
                                <w:color w:val="FFFFFF"/>
                                <w:sz w:val="23"/>
                                <w:szCs w:val="23"/>
                              </w:rPr>
                              <w:t xml:space="preserve">and missing person arrangements as well as programming information and emergency arrangements. </w:t>
                            </w:r>
                          </w:p>
                          <w:p w14:paraId="3C8AF9B9" w14:textId="77777777" w:rsidR="005C60F8" w:rsidRDefault="005C60F8" w:rsidP="005C60F8">
                            <w:pPr>
                              <w:spacing w:line="288" w:lineRule="auto"/>
                              <w:rPr>
                                <w:bCs/>
                                <w:iCs/>
                                <w:color w:val="FFFFFF"/>
                                <w:sz w:val="23"/>
                                <w:szCs w:val="23"/>
                              </w:rPr>
                            </w:pPr>
                          </w:p>
                          <w:p w14:paraId="3A9B0B1E" w14:textId="77777777" w:rsidR="005C60F8" w:rsidRDefault="005C60F8" w:rsidP="005C60F8">
                            <w:pPr>
                              <w:spacing w:line="288" w:lineRule="auto"/>
                              <w:rPr>
                                <w:bCs/>
                                <w:iCs/>
                                <w:color w:val="FFFFFF"/>
                                <w:sz w:val="23"/>
                                <w:szCs w:val="23"/>
                              </w:rPr>
                            </w:pPr>
                            <w:r w:rsidRPr="000A375C">
                              <w:rPr>
                                <w:bCs/>
                                <w:iCs/>
                                <w:color w:val="FFFFFF"/>
                                <w:sz w:val="23"/>
                                <w:szCs w:val="23"/>
                              </w:rPr>
                              <w:t xml:space="preserve">It is also advised that stewards are given written instructions, site plans and checklists to assist them. </w:t>
                            </w:r>
                          </w:p>
                          <w:p w14:paraId="690660BA" w14:textId="77777777" w:rsidR="005C60F8" w:rsidRDefault="005C60F8" w:rsidP="005C60F8">
                            <w:pPr>
                              <w:spacing w:line="288" w:lineRule="auto"/>
                              <w:rPr>
                                <w:bCs/>
                                <w:iCs/>
                                <w:color w:val="FFFFFF"/>
                                <w:sz w:val="23"/>
                                <w:szCs w:val="23"/>
                              </w:rPr>
                            </w:pPr>
                          </w:p>
                          <w:p w14:paraId="34B9AFD0" w14:textId="77777777" w:rsidR="005C60F8" w:rsidRDefault="005C60F8" w:rsidP="005C60F8">
                            <w:pPr>
                              <w:spacing w:line="288" w:lineRule="auto"/>
                            </w:pPr>
                            <w:r w:rsidRPr="000A375C">
                              <w:rPr>
                                <w:bCs/>
                                <w:iCs/>
                                <w:color w:val="FFFFFF"/>
                                <w:sz w:val="23"/>
                                <w:szCs w:val="23"/>
                              </w:rPr>
                              <w:t xml:space="preserve">To determine the number of trained stewards and volunteers required for your </w:t>
                            </w:r>
                            <w:r>
                              <w:rPr>
                                <w:bCs/>
                                <w:iCs/>
                                <w:color w:val="FFFFFF"/>
                                <w:sz w:val="23"/>
                                <w:szCs w:val="23"/>
                              </w:rPr>
                              <w:t>E</w:t>
                            </w:r>
                            <w:r w:rsidRPr="000A375C">
                              <w:rPr>
                                <w:bCs/>
                                <w:iCs/>
                                <w:color w:val="FFFFFF"/>
                                <w:sz w:val="23"/>
                                <w:szCs w:val="23"/>
                              </w:rPr>
                              <w:t>vent it is advised that you consider each area, activity and task which is required. This may be easier when reviewing the plan of the event site and marking a “dot” at each location where a volunteer, steward or licensed steward is required.</w:t>
                            </w:r>
                          </w:p>
                        </w:txbxContent>
                      </wps:txbx>
                      <wps:bodyPr rot="0" vert="horz" wrap="square" lIns="91440" tIns="45720" rIns="91440" bIns="45720" anchor="t" anchorCtr="0" upright="1">
                        <a:noAutofit/>
                      </wps:bodyPr>
                    </wps:wsp>
                  </a:graphicData>
                </a:graphic>
              </wp:inline>
            </w:drawing>
          </mc:Choice>
          <mc:Fallback>
            <w:pict>
              <v:shape w14:anchorId="106532A0" id="_x0000_s1036" type="#_x0000_t186" style="width:594.4pt;height:452.2pt;rotation:9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" filled="t" fillcolor="#1f497d" stroked="f" strokecolor="#5c83b4" strokeweight=".25pt">
                <v:shadow opacity=".5"/>
                <v:textbox>
                  <w:txbxContent>
                    <w:p w14:paraId="582B7E36" w14:textId="77777777" w:rsidR="005C60F8" w:rsidRDefault="005C60F8" w:rsidP="005C60F8">
                      <w:pPr>
                        <w:spacing w:line="288" w:lineRule="auto"/>
                        <w:rPr>
                          <w:bCs/>
                          <w:iCs/>
                          <w:color w:val="FFFFFF"/>
                          <w:sz w:val="23"/>
                          <w:szCs w:val="23"/>
                        </w:rPr>
                      </w:pPr>
                      <w:r w:rsidRPr="009F7CFB">
                        <w:rPr>
                          <w:bCs/>
                          <w:iCs/>
                          <w:color w:val="FFFFFF"/>
                          <w:sz w:val="23"/>
                          <w:szCs w:val="23"/>
                        </w:rPr>
                        <w:t xml:space="preserve">The effectiveness of your Event Safety and the success of your Event will depend largely on the service delivered by your Event Staff.  </w:t>
                      </w:r>
                    </w:p>
                    <w:p w14:paraId="1795C3D2" w14:textId="77777777" w:rsidR="005C60F8" w:rsidRDefault="005C60F8" w:rsidP="005C60F8">
                      <w:pPr>
                        <w:spacing w:line="288" w:lineRule="auto"/>
                        <w:rPr>
                          <w:bCs/>
                          <w:iCs/>
                          <w:color w:val="FFFFFF"/>
                          <w:sz w:val="23"/>
                          <w:szCs w:val="23"/>
                        </w:rPr>
                      </w:pPr>
                    </w:p>
                    <w:p w14:paraId="67861FD6" w14:textId="77777777" w:rsidR="005C60F8" w:rsidRDefault="005C60F8" w:rsidP="005C60F8">
                      <w:pPr>
                        <w:spacing w:line="288" w:lineRule="auto"/>
                        <w:rPr>
                          <w:bCs/>
                          <w:iCs/>
                          <w:color w:val="FFFFFF"/>
                          <w:sz w:val="23"/>
                          <w:szCs w:val="23"/>
                        </w:rPr>
                      </w:pPr>
                      <w:r w:rsidRPr="000A375C">
                        <w:rPr>
                          <w:bCs/>
                          <w:iCs/>
                          <w:color w:val="FFFFFF"/>
                          <w:sz w:val="23"/>
                          <w:szCs w:val="23"/>
                        </w:rPr>
                        <w:t xml:space="preserve">It is important that </w:t>
                      </w:r>
                      <w:r>
                        <w:rPr>
                          <w:bCs/>
                          <w:iCs/>
                          <w:color w:val="FFFFFF"/>
                          <w:sz w:val="23"/>
                          <w:szCs w:val="23"/>
                        </w:rPr>
                        <w:t>your Event has</w:t>
                      </w:r>
                      <w:r w:rsidRPr="000A375C">
                        <w:rPr>
                          <w:bCs/>
                          <w:iCs/>
                          <w:color w:val="FFFFFF"/>
                          <w:sz w:val="23"/>
                          <w:szCs w:val="23"/>
                        </w:rPr>
                        <w:t xml:space="preserve"> a sufficient number of identifiable stewards in place to help control and manage the event. </w:t>
                      </w:r>
                    </w:p>
                    <w:p w14:paraId="1F8038B3" w14:textId="77777777" w:rsidR="005C60F8" w:rsidRDefault="005C60F8" w:rsidP="005C60F8">
                      <w:pPr>
                        <w:spacing w:line="288" w:lineRule="auto"/>
                        <w:rPr>
                          <w:bCs/>
                          <w:iCs/>
                          <w:color w:val="FFFFFF"/>
                          <w:sz w:val="23"/>
                          <w:szCs w:val="23"/>
                        </w:rPr>
                      </w:pPr>
                    </w:p>
                    <w:p w14:paraId="150BEA58" w14:textId="77777777" w:rsidR="005C60F8" w:rsidRDefault="005C60F8" w:rsidP="005C60F8">
                      <w:pPr>
                        <w:spacing w:line="288" w:lineRule="auto"/>
                        <w:rPr>
                          <w:bCs/>
                          <w:iCs/>
                          <w:color w:val="FFFFFF"/>
                          <w:sz w:val="23"/>
                          <w:szCs w:val="23"/>
                        </w:rPr>
                      </w:pPr>
                      <w:r w:rsidRPr="000A375C">
                        <w:rPr>
                          <w:bCs/>
                          <w:iCs/>
                          <w:color w:val="FFFFFF"/>
                          <w:sz w:val="23"/>
                          <w:szCs w:val="23"/>
                        </w:rPr>
                        <w:t xml:space="preserve">For smaller events it may be suitable to have the stewarding role carried out by adequately briefed volunteers who are identified by way of high vis clothing. </w:t>
                      </w:r>
                    </w:p>
                    <w:p w14:paraId="0529F81B" w14:textId="77777777" w:rsidR="005C60F8" w:rsidRDefault="005C60F8" w:rsidP="005C60F8">
                      <w:pPr>
                        <w:spacing w:line="288" w:lineRule="auto"/>
                        <w:rPr>
                          <w:bCs/>
                          <w:iCs/>
                          <w:color w:val="FFFFFF"/>
                          <w:sz w:val="23"/>
                          <w:szCs w:val="23"/>
                        </w:rPr>
                      </w:pPr>
                    </w:p>
                    <w:p w14:paraId="361FD7E2" w14:textId="77777777" w:rsidR="005C60F8" w:rsidRDefault="005C60F8" w:rsidP="005C60F8">
                      <w:pPr>
                        <w:spacing w:line="288" w:lineRule="auto"/>
                        <w:rPr>
                          <w:bCs/>
                          <w:iCs/>
                          <w:color w:val="FFFFFF"/>
                          <w:sz w:val="23"/>
                          <w:szCs w:val="23"/>
                        </w:rPr>
                      </w:pPr>
                      <w:r w:rsidRPr="000A375C">
                        <w:rPr>
                          <w:bCs/>
                          <w:iCs/>
                          <w:color w:val="FFFFFF"/>
                          <w:sz w:val="23"/>
                          <w:szCs w:val="23"/>
                        </w:rPr>
                        <w:t xml:space="preserve">For events which present greater risk, have crowd control requirements, the potential for disruptive behaviour from the audience or feature alcohol, you will be more likely to need properly trained professionals to carry out the stewarding role. </w:t>
                      </w:r>
                    </w:p>
                    <w:p w14:paraId="7EA9DC27" w14:textId="77777777" w:rsidR="005C60F8" w:rsidRDefault="005C60F8" w:rsidP="005C60F8">
                      <w:pPr>
                        <w:spacing w:line="288" w:lineRule="auto"/>
                        <w:rPr>
                          <w:bCs/>
                          <w:iCs/>
                          <w:color w:val="FFFFFF"/>
                          <w:sz w:val="23"/>
                          <w:szCs w:val="23"/>
                        </w:rPr>
                      </w:pPr>
                    </w:p>
                    <w:p w14:paraId="556FC951" w14:textId="77777777" w:rsidR="005C60F8" w:rsidRDefault="005C60F8" w:rsidP="005C60F8">
                      <w:pPr>
                        <w:spacing w:line="288" w:lineRule="auto"/>
                        <w:rPr>
                          <w:bCs/>
                          <w:iCs/>
                          <w:color w:val="FFFFFF"/>
                          <w:sz w:val="23"/>
                          <w:szCs w:val="23"/>
                        </w:rPr>
                      </w:pPr>
                      <w:r w:rsidRPr="000A375C">
                        <w:rPr>
                          <w:bCs/>
                          <w:iCs/>
                          <w:color w:val="FFFFFF"/>
                          <w:sz w:val="23"/>
                          <w:szCs w:val="23"/>
                        </w:rPr>
                        <w:t xml:space="preserve">In order for stewards to be able to carry out their duties sufficiently, they must be fully briefed on all aspects of the event, including; crowd control, </w:t>
                      </w:r>
                      <w:r>
                        <w:rPr>
                          <w:bCs/>
                          <w:iCs/>
                          <w:color w:val="FFFFFF"/>
                          <w:sz w:val="23"/>
                          <w:szCs w:val="23"/>
                        </w:rPr>
                        <w:t>security,</w:t>
                      </w:r>
                      <w:r w:rsidRPr="000A375C">
                        <w:rPr>
                          <w:bCs/>
                          <w:iCs/>
                          <w:color w:val="FFFFFF"/>
                          <w:sz w:val="23"/>
                          <w:szCs w:val="23"/>
                        </w:rPr>
                        <w:t xml:space="preserve"> welfare, first aid</w:t>
                      </w:r>
                      <w:r>
                        <w:rPr>
                          <w:bCs/>
                          <w:iCs/>
                          <w:color w:val="FFFFFF"/>
                          <w:sz w:val="23"/>
                          <w:szCs w:val="23"/>
                        </w:rPr>
                        <w:t xml:space="preserve">, </w:t>
                      </w:r>
                      <w:r w:rsidRPr="000A375C">
                        <w:rPr>
                          <w:bCs/>
                          <w:iCs/>
                          <w:color w:val="FFFFFF"/>
                          <w:sz w:val="23"/>
                          <w:szCs w:val="23"/>
                        </w:rPr>
                        <w:t xml:space="preserve">and missing person arrangements as well as programming information and emergency arrangements. </w:t>
                      </w:r>
                    </w:p>
                    <w:p w14:paraId="3C8AF9B9" w14:textId="77777777" w:rsidR="005C60F8" w:rsidRDefault="005C60F8" w:rsidP="005C60F8">
                      <w:pPr>
                        <w:spacing w:line="288" w:lineRule="auto"/>
                        <w:rPr>
                          <w:bCs/>
                          <w:iCs/>
                          <w:color w:val="FFFFFF"/>
                          <w:sz w:val="23"/>
                          <w:szCs w:val="23"/>
                        </w:rPr>
                      </w:pPr>
                    </w:p>
                    <w:p w14:paraId="3A9B0B1E" w14:textId="77777777" w:rsidR="005C60F8" w:rsidRDefault="005C60F8" w:rsidP="005C60F8">
                      <w:pPr>
                        <w:spacing w:line="288" w:lineRule="auto"/>
                        <w:rPr>
                          <w:bCs/>
                          <w:iCs/>
                          <w:color w:val="FFFFFF"/>
                          <w:sz w:val="23"/>
                          <w:szCs w:val="23"/>
                        </w:rPr>
                      </w:pPr>
                      <w:r w:rsidRPr="000A375C">
                        <w:rPr>
                          <w:bCs/>
                          <w:iCs/>
                          <w:color w:val="FFFFFF"/>
                          <w:sz w:val="23"/>
                          <w:szCs w:val="23"/>
                        </w:rPr>
                        <w:t xml:space="preserve">It is also advised that stewards are given written instructions, site plans and checklists to assist them. </w:t>
                      </w:r>
                    </w:p>
                    <w:p w14:paraId="690660BA" w14:textId="77777777" w:rsidR="005C60F8" w:rsidRDefault="005C60F8" w:rsidP="005C60F8">
                      <w:pPr>
                        <w:spacing w:line="288" w:lineRule="auto"/>
                        <w:rPr>
                          <w:bCs/>
                          <w:iCs/>
                          <w:color w:val="FFFFFF"/>
                          <w:sz w:val="23"/>
                          <w:szCs w:val="23"/>
                        </w:rPr>
                      </w:pPr>
                    </w:p>
                    <w:p w14:paraId="34B9AFD0" w14:textId="77777777" w:rsidR="005C60F8" w:rsidRDefault="005C60F8" w:rsidP="005C60F8">
                      <w:pPr>
                        <w:spacing w:line="288" w:lineRule="auto"/>
                      </w:pPr>
                      <w:r w:rsidRPr="000A375C">
                        <w:rPr>
                          <w:bCs/>
                          <w:iCs/>
                          <w:color w:val="FFFFFF"/>
                          <w:sz w:val="23"/>
                          <w:szCs w:val="23"/>
                        </w:rPr>
                        <w:t xml:space="preserve">To determine the number of trained stewards and volunteers required for your </w:t>
                      </w:r>
                      <w:r>
                        <w:rPr>
                          <w:bCs/>
                          <w:iCs/>
                          <w:color w:val="FFFFFF"/>
                          <w:sz w:val="23"/>
                          <w:szCs w:val="23"/>
                        </w:rPr>
                        <w:t>E</w:t>
                      </w:r>
                      <w:r w:rsidRPr="000A375C">
                        <w:rPr>
                          <w:bCs/>
                          <w:iCs/>
                          <w:color w:val="FFFFFF"/>
                          <w:sz w:val="23"/>
                          <w:szCs w:val="23"/>
                        </w:rPr>
                        <w:t>vent it is advised that you consider each area, activity and task which is required. This may be easier when reviewing the plan of the event site and marking a “dot” at each location where a volunteer, steward or licensed steward is required.</w:t>
                      </w:r>
                    </w:p>
                  </w:txbxContent>
                </v:textbox>
                <w10:anchorlock/>
              </v:shape>
            </w:pict>
          </mc:Fallback>
        </mc:AlternateContent>
      </w:r>
      <w:r w:rsidR="00B64B9E" w:rsidRPr="00AA7143">
        <w:rPr>
          <w:sz w:val="24"/>
          <w:szCs w:val="24"/>
        </w:rPr>
        <w:t xml:space="preserve"> </w:t>
      </w:r>
    </w:p>
    <w:p w14:paraId="767CF126" w14:textId="77777777" w:rsidR="005E32EB" w:rsidRDefault="005E32EB" w:rsidP="007B2B6A">
      <w:pPr>
        <w:pStyle w:val="Heading1"/>
        <w:rPr>
          <w:sz w:val="24"/>
          <w:szCs w:val="24"/>
        </w:rPr>
      </w:pPr>
    </w:p>
    <w:bookmarkEnd w:id="12"/>
    <w:p w14:paraId="32F87CD5" w14:textId="3814BCF9" w:rsidR="000611B8" w:rsidRPr="00AA7143" w:rsidRDefault="000611B8">
      <w:pPr>
        <w:rPr>
          <w:b/>
        </w:rPr>
      </w:pPr>
    </w:p>
    <w:p w14:paraId="5AB2012B" w14:textId="77777777" w:rsidR="00D377EF" w:rsidRDefault="008F2AE4">
      <w:pPr>
        <w:rPr>
          <w:b/>
        </w:rPr>
      </w:pPr>
      <w:r w:rsidRPr="00AA7143">
        <w:rPr>
          <w:noProof/>
        </w:rPr>
        <w:lastRenderedPageBreak/>
        <mc:AlternateContent>
          <mc:Choice Requires="wps">
            <w:drawing>
              <wp:inline distT="0" distB="0" distL="0" distR="0" wp14:anchorId="70F8C2AA" wp14:editId="092F02B3">
                <wp:extent cx="7991475" cy="5743575"/>
                <wp:effectExtent l="0" t="0" r="9525" b="9525"/>
                <wp:docPr id="27"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7991475" cy="5743575"/>
                        </a:xfrm>
                        <a:prstGeom prst="bracePair">
                          <a:avLst>
                            <a:gd name="adj" fmla="val 8333"/>
                          </a:avLst>
                        </a:prstGeom>
                        <a:solidFill>
                          <a:srgbClr val="1F497D"/>
                        </a:solidFill>
                        <a:ln>
                          <a:noFill/>
                        </a:ln>
                        <a:effectLst/>
                        <a:extLst>
                          <a:ext uri="{91240B29-F687-4F45-9708-019B960494DF}">
                            <a14:hiddenLine xmlns:a14="http://schemas.microsoft.com/office/drawing/2010/main" w="3175">
                              <a:solidFill>
                                <a:srgbClr val="5C83B4"/>
                              </a:solidFill>
                              <a:round/>
                              <a:headEnd/>
                              <a:tailEnd/>
                            </a14:hiddenLine>
                          </a:ext>
                          <a:ext uri="{AF507438-7753-43E0-B8FC-AC1667EBCBE1}">
                            <a14:hiddenEffects xmlns:a14="http://schemas.microsoft.com/office/drawing/2010/main">
                              <a:effectLst>
                                <a:outerShdw dist="35921" dir="2700000" algn="ctr" rotWithShape="0">
                                  <a:srgbClr val="808080">
                                    <a:alpha val="50000"/>
                                  </a:srgbClr>
                                </a:outerShdw>
                              </a:effectLst>
                            </a14:hiddenEffects>
                          </a:ext>
                        </a:extLst>
                      </wps:spPr>
                      <wps:txbx>
                        <w:txbxContent>
                          <w:p w14:paraId="798D2E9C" w14:textId="77777777" w:rsidR="00F55465" w:rsidRPr="007B2B6A" w:rsidRDefault="00F55465" w:rsidP="008F2AE4">
                            <w:pPr>
                              <w:spacing w:line="288" w:lineRule="auto"/>
                              <w:rPr>
                                <w:b/>
                                <w:iCs/>
                                <w:color w:val="FFFFFF"/>
                                <w:sz w:val="23"/>
                                <w:szCs w:val="23"/>
                              </w:rPr>
                            </w:pPr>
                            <w:r w:rsidRPr="007B2B6A">
                              <w:rPr>
                                <w:b/>
                                <w:iCs/>
                                <w:color w:val="FFFFFF"/>
                                <w:sz w:val="23"/>
                                <w:szCs w:val="23"/>
                              </w:rPr>
                              <w:t>Stewarding (Continued)</w:t>
                            </w:r>
                          </w:p>
                          <w:p w14:paraId="336499F5" w14:textId="77777777" w:rsidR="00F55465" w:rsidRDefault="00F55465" w:rsidP="008F2AE4">
                            <w:pPr>
                              <w:spacing w:line="288" w:lineRule="auto"/>
                              <w:rPr>
                                <w:bCs/>
                                <w:iCs/>
                                <w:color w:val="FFFFFF"/>
                                <w:sz w:val="23"/>
                                <w:szCs w:val="23"/>
                              </w:rPr>
                            </w:pPr>
                          </w:p>
                          <w:p w14:paraId="252C94AD" w14:textId="27B65910" w:rsidR="008F2AE4" w:rsidRPr="007B2B6A" w:rsidRDefault="008F2AE4" w:rsidP="008F2AE4">
                            <w:pPr>
                              <w:spacing w:line="288" w:lineRule="auto"/>
                              <w:rPr>
                                <w:bCs/>
                                <w:iCs/>
                                <w:color w:val="FFFFFF"/>
                                <w:sz w:val="23"/>
                                <w:szCs w:val="23"/>
                              </w:rPr>
                            </w:pPr>
                            <w:r w:rsidRPr="007B2B6A">
                              <w:rPr>
                                <w:bCs/>
                                <w:iCs/>
                                <w:color w:val="FFFFFF"/>
                                <w:sz w:val="23"/>
                                <w:szCs w:val="23"/>
                              </w:rPr>
                              <w:t>It is important to apply appropriate planning to</w:t>
                            </w:r>
                            <w:r w:rsidR="000A375C">
                              <w:rPr>
                                <w:bCs/>
                                <w:iCs/>
                                <w:color w:val="FFFFFF"/>
                                <w:sz w:val="23"/>
                                <w:szCs w:val="23"/>
                              </w:rPr>
                              <w:t xml:space="preserve"> the Stewarding </w:t>
                            </w:r>
                            <w:r w:rsidR="0033411D">
                              <w:rPr>
                                <w:bCs/>
                                <w:iCs/>
                                <w:color w:val="FFFFFF"/>
                                <w:sz w:val="23"/>
                                <w:szCs w:val="23"/>
                              </w:rPr>
                              <w:t xml:space="preserve">of your Event </w:t>
                            </w:r>
                            <w:r w:rsidR="000A375C">
                              <w:rPr>
                                <w:bCs/>
                                <w:iCs/>
                                <w:color w:val="FFFFFF"/>
                                <w:sz w:val="23"/>
                                <w:szCs w:val="23"/>
                              </w:rPr>
                              <w:t xml:space="preserve"> </w:t>
                            </w:r>
                            <w:r w:rsidRPr="007B2B6A">
                              <w:rPr>
                                <w:bCs/>
                                <w:iCs/>
                                <w:color w:val="FFFFFF"/>
                                <w:sz w:val="23"/>
                                <w:szCs w:val="23"/>
                              </w:rPr>
                              <w:t>and include sufficient details of your Stewarding and Event Staff arrangements in your Event Safety Plan.  This section of your Event Plan should include</w:t>
                            </w:r>
                            <w:r w:rsidR="00276D34">
                              <w:rPr>
                                <w:bCs/>
                                <w:iCs/>
                                <w:color w:val="FFFFFF"/>
                                <w:sz w:val="23"/>
                                <w:szCs w:val="23"/>
                              </w:rPr>
                              <w:t>,</w:t>
                            </w:r>
                            <w:r w:rsidRPr="007B2B6A">
                              <w:rPr>
                                <w:bCs/>
                                <w:iCs/>
                                <w:color w:val="FFFFFF"/>
                                <w:sz w:val="23"/>
                                <w:szCs w:val="23"/>
                              </w:rPr>
                              <w:t xml:space="preserve"> for example:</w:t>
                            </w:r>
                          </w:p>
                          <w:p w14:paraId="3A506479" w14:textId="77777777" w:rsidR="008F2AE4" w:rsidRPr="007B2B6A" w:rsidRDefault="008F2AE4" w:rsidP="0077192B">
                            <w:pPr>
                              <w:numPr>
                                <w:ilvl w:val="0"/>
                                <w:numId w:val="1"/>
                              </w:numPr>
                              <w:rPr>
                                <w:color w:val="FFFFFF"/>
                                <w:sz w:val="23"/>
                                <w:szCs w:val="23"/>
                              </w:rPr>
                            </w:pPr>
                            <w:r w:rsidRPr="007B2B6A">
                              <w:rPr>
                                <w:color w:val="FFFFFF"/>
                                <w:sz w:val="23"/>
                                <w:szCs w:val="23"/>
                              </w:rPr>
                              <w:t>The Number of Stewards that will be employed as Event Staff</w:t>
                            </w:r>
                          </w:p>
                          <w:p w14:paraId="392B5591" w14:textId="77777777" w:rsidR="008F2AE4" w:rsidRPr="007B2B6A" w:rsidRDefault="008F2AE4" w:rsidP="0077192B">
                            <w:pPr>
                              <w:numPr>
                                <w:ilvl w:val="0"/>
                                <w:numId w:val="1"/>
                              </w:numPr>
                              <w:rPr>
                                <w:color w:val="FFFFFF"/>
                                <w:sz w:val="23"/>
                                <w:szCs w:val="23"/>
                              </w:rPr>
                            </w:pPr>
                            <w:r w:rsidRPr="007B2B6A">
                              <w:rPr>
                                <w:color w:val="FFFFFF"/>
                                <w:sz w:val="23"/>
                                <w:szCs w:val="23"/>
                              </w:rPr>
                              <w:t>The skill set of the Stewards, whether accredited SIA stewards, or otherwise</w:t>
                            </w:r>
                          </w:p>
                          <w:p w14:paraId="4E7E6CD3" w14:textId="77777777" w:rsidR="008F2AE4" w:rsidRPr="007B2B6A" w:rsidRDefault="008F2AE4" w:rsidP="0077192B">
                            <w:pPr>
                              <w:numPr>
                                <w:ilvl w:val="0"/>
                                <w:numId w:val="1"/>
                              </w:numPr>
                              <w:rPr>
                                <w:color w:val="FFFFFF"/>
                                <w:sz w:val="23"/>
                                <w:szCs w:val="23"/>
                              </w:rPr>
                            </w:pPr>
                            <w:r w:rsidRPr="007B2B6A">
                              <w:rPr>
                                <w:color w:val="FFFFFF"/>
                                <w:sz w:val="23"/>
                                <w:szCs w:val="23"/>
                              </w:rPr>
                              <w:t>Details of any volunteer that will be assisting the Stewards, for example as Marshals</w:t>
                            </w:r>
                          </w:p>
                          <w:p w14:paraId="6321A9A0" w14:textId="77777777" w:rsidR="008F2AE4" w:rsidRPr="007B2B6A" w:rsidRDefault="008F2AE4" w:rsidP="0077192B">
                            <w:pPr>
                              <w:numPr>
                                <w:ilvl w:val="0"/>
                                <w:numId w:val="1"/>
                              </w:numPr>
                              <w:rPr>
                                <w:color w:val="FFFFFF"/>
                                <w:sz w:val="23"/>
                                <w:szCs w:val="23"/>
                              </w:rPr>
                            </w:pPr>
                            <w:r w:rsidRPr="007B2B6A">
                              <w:rPr>
                                <w:color w:val="FFFFFF"/>
                                <w:sz w:val="23"/>
                                <w:szCs w:val="23"/>
                              </w:rPr>
                              <w:t>Where the Stewards / Marshals / other Event Staff will be deployed (Zones of Operation - Deployment diagram may assist)</w:t>
                            </w:r>
                          </w:p>
                          <w:p w14:paraId="1D754A33" w14:textId="77777777" w:rsidR="008F2AE4" w:rsidRPr="007B2B6A" w:rsidRDefault="008F2AE4" w:rsidP="0077192B">
                            <w:pPr>
                              <w:numPr>
                                <w:ilvl w:val="0"/>
                                <w:numId w:val="1"/>
                              </w:numPr>
                              <w:rPr>
                                <w:color w:val="FFFFFF"/>
                                <w:sz w:val="23"/>
                                <w:szCs w:val="23"/>
                              </w:rPr>
                            </w:pPr>
                            <w:r w:rsidRPr="007B2B6A">
                              <w:rPr>
                                <w:color w:val="FFFFFF"/>
                                <w:sz w:val="23"/>
                                <w:szCs w:val="23"/>
                              </w:rPr>
                              <w:t>What the specific roles and responsibilities at each deployment point are so that all Event Staff have clarity of their individual role and responsibilities</w:t>
                            </w:r>
                          </w:p>
                          <w:p w14:paraId="37AC4FA8" w14:textId="77777777" w:rsidR="008F2AE4" w:rsidRPr="007B2B6A" w:rsidRDefault="008F2AE4" w:rsidP="0077192B">
                            <w:pPr>
                              <w:numPr>
                                <w:ilvl w:val="0"/>
                                <w:numId w:val="1"/>
                              </w:numPr>
                              <w:rPr>
                                <w:color w:val="FFFFFF"/>
                                <w:sz w:val="23"/>
                                <w:szCs w:val="23"/>
                              </w:rPr>
                            </w:pPr>
                            <w:r w:rsidRPr="007B2B6A">
                              <w:rPr>
                                <w:color w:val="FFFFFF"/>
                                <w:sz w:val="23"/>
                                <w:szCs w:val="23"/>
                              </w:rPr>
                              <w:t>Details of any Event Staff Briefing, where, when and how this will be delivered and by whom.  Include details of the Briefing content.</w:t>
                            </w:r>
                          </w:p>
                          <w:p w14:paraId="6878C4A8" w14:textId="77777777" w:rsidR="008F2AE4" w:rsidRPr="007B2B6A" w:rsidRDefault="008F2AE4" w:rsidP="0077192B">
                            <w:pPr>
                              <w:numPr>
                                <w:ilvl w:val="0"/>
                                <w:numId w:val="1"/>
                              </w:numPr>
                              <w:rPr>
                                <w:color w:val="FFFFFF"/>
                                <w:sz w:val="23"/>
                                <w:szCs w:val="23"/>
                              </w:rPr>
                            </w:pPr>
                            <w:r w:rsidRPr="007B2B6A">
                              <w:rPr>
                                <w:color w:val="FFFFFF"/>
                                <w:sz w:val="23"/>
                                <w:szCs w:val="23"/>
                              </w:rPr>
                              <w:t>Clarity of roles for Event Staff both during normal Event conditions and in response to any incident or emergency</w:t>
                            </w:r>
                          </w:p>
                          <w:p w14:paraId="7C1D5F0F" w14:textId="77777777" w:rsidR="008F2AE4" w:rsidRPr="007B2B6A" w:rsidRDefault="008F2AE4" w:rsidP="0077192B">
                            <w:pPr>
                              <w:numPr>
                                <w:ilvl w:val="0"/>
                                <w:numId w:val="1"/>
                              </w:numPr>
                              <w:rPr>
                                <w:color w:val="FFFFFF"/>
                                <w:sz w:val="23"/>
                                <w:szCs w:val="23"/>
                              </w:rPr>
                            </w:pPr>
                            <w:r w:rsidRPr="007B2B6A">
                              <w:rPr>
                                <w:color w:val="FFFFFF"/>
                                <w:sz w:val="23"/>
                                <w:szCs w:val="23"/>
                              </w:rPr>
                              <w:t>Start and finish times for Stewards and Event Staff</w:t>
                            </w:r>
                          </w:p>
                          <w:p w14:paraId="0DD4B039" w14:textId="77777777" w:rsidR="008F2AE4" w:rsidRPr="007B2B6A" w:rsidRDefault="008F2AE4" w:rsidP="0077192B">
                            <w:pPr>
                              <w:numPr>
                                <w:ilvl w:val="0"/>
                                <w:numId w:val="1"/>
                              </w:numPr>
                              <w:rPr>
                                <w:color w:val="FFFFFF"/>
                                <w:sz w:val="23"/>
                                <w:szCs w:val="23"/>
                              </w:rPr>
                            </w:pPr>
                            <w:r w:rsidRPr="007B2B6A">
                              <w:rPr>
                                <w:color w:val="FFFFFF"/>
                                <w:sz w:val="23"/>
                                <w:szCs w:val="23"/>
                              </w:rPr>
                              <w:t>Any roles requiring specific SIA accreditation e.g. search, cash transit etc.</w:t>
                            </w:r>
                          </w:p>
                          <w:p w14:paraId="3379323B" w14:textId="77777777" w:rsidR="008F2AE4" w:rsidRPr="007B2B6A" w:rsidRDefault="008F2AE4" w:rsidP="0077192B">
                            <w:pPr>
                              <w:numPr>
                                <w:ilvl w:val="0"/>
                                <w:numId w:val="1"/>
                              </w:numPr>
                              <w:rPr>
                                <w:color w:val="FFFFFF"/>
                                <w:sz w:val="23"/>
                                <w:szCs w:val="23"/>
                              </w:rPr>
                            </w:pPr>
                            <w:r w:rsidRPr="007B2B6A">
                              <w:rPr>
                                <w:color w:val="FFFFFF"/>
                                <w:sz w:val="23"/>
                                <w:szCs w:val="23"/>
                              </w:rPr>
                              <w:t>Any dual roles being expected e.g. Crowd Management and First Aid – good practice identifies this should be avoided as both aspects of their responsibilities may be called upon at the same time at different locations creating difficulties in delivery of Event Safety.</w:t>
                            </w:r>
                          </w:p>
                          <w:p w14:paraId="4B88CBC3" w14:textId="77777777" w:rsidR="008F2AE4" w:rsidRPr="007B2B6A" w:rsidRDefault="008F2AE4" w:rsidP="0077192B">
                            <w:pPr>
                              <w:numPr>
                                <w:ilvl w:val="0"/>
                                <w:numId w:val="1"/>
                              </w:numPr>
                              <w:rPr>
                                <w:color w:val="FFFFFF"/>
                                <w:sz w:val="23"/>
                                <w:szCs w:val="23"/>
                              </w:rPr>
                            </w:pPr>
                            <w:r w:rsidRPr="007B2B6A">
                              <w:rPr>
                                <w:color w:val="FFFFFF"/>
                                <w:sz w:val="23"/>
                                <w:szCs w:val="23"/>
                              </w:rPr>
                              <w:t>Communications to be used for Stewards and Event Staff e.g. Radios or mobile telephones and contingency if these should fail</w:t>
                            </w:r>
                          </w:p>
                          <w:p w14:paraId="59FDD8DF" w14:textId="77777777" w:rsidR="008F2AE4" w:rsidRPr="007B2B6A" w:rsidRDefault="008F2AE4" w:rsidP="0077192B">
                            <w:pPr>
                              <w:numPr>
                                <w:ilvl w:val="0"/>
                                <w:numId w:val="1"/>
                              </w:numPr>
                              <w:rPr>
                                <w:color w:val="FFFFFF"/>
                                <w:sz w:val="23"/>
                                <w:szCs w:val="23"/>
                              </w:rPr>
                            </w:pPr>
                            <w:r w:rsidRPr="007B2B6A">
                              <w:rPr>
                                <w:color w:val="FFFFFF"/>
                                <w:sz w:val="23"/>
                                <w:szCs w:val="23"/>
                              </w:rPr>
                              <w:t>Event site induction and familiarisation</w:t>
                            </w:r>
                          </w:p>
                          <w:p w14:paraId="1AFA578B" w14:textId="77777777" w:rsidR="008F2AE4" w:rsidRPr="0057510F" w:rsidRDefault="008F2AE4" w:rsidP="008F2AE4">
                            <w:pPr>
                              <w:ind w:left="720"/>
                              <w:rPr>
                                <w:color w:val="FFFFFF"/>
                              </w:rPr>
                            </w:pPr>
                          </w:p>
                          <w:p w14:paraId="10FD230D" w14:textId="7099D91A" w:rsidR="008F2AE4" w:rsidRPr="007B2B6A" w:rsidRDefault="00B34860" w:rsidP="007B2B6A">
                            <w:pPr>
                              <w:rPr>
                                <w:color w:val="FFFFFF" w:themeColor="background1"/>
                              </w:rPr>
                            </w:pPr>
                            <w:r w:rsidRPr="007B2B6A">
                              <w:rPr>
                                <w:color w:val="FFFFFF" w:themeColor="background1"/>
                              </w:rPr>
                              <w:t xml:space="preserve">The following </w:t>
                            </w:r>
                            <w:r w:rsidR="00E1630C" w:rsidRPr="007B2B6A">
                              <w:rPr>
                                <w:color w:val="FFFFFF" w:themeColor="background1"/>
                              </w:rPr>
                              <w:t xml:space="preserve">SIA Events Guidance for </w:t>
                            </w:r>
                            <w:r w:rsidR="00435D7E" w:rsidRPr="00435D7E">
                              <w:rPr>
                                <w:color w:val="FFFFFF" w:themeColor="background1"/>
                              </w:rPr>
                              <w:t>Suppliers</w:t>
                            </w:r>
                            <w:r w:rsidR="00E1630C" w:rsidRPr="007B2B6A">
                              <w:rPr>
                                <w:color w:val="FFFFFF" w:themeColor="background1"/>
                              </w:rPr>
                              <w:t xml:space="preserve"> of </w:t>
                            </w:r>
                            <w:r w:rsidR="00435D7E" w:rsidRPr="00435D7E">
                              <w:rPr>
                                <w:color w:val="FFFFFF" w:themeColor="background1"/>
                              </w:rPr>
                              <w:t>Security</w:t>
                            </w:r>
                            <w:r w:rsidR="00E1630C" w:rsidRPr="007B2B6A">
                              <w:rPr>
                                <w:color w:val="FFFFFF" w:themeColor="background1"/>
                              </w:rPr>
                              <w:t xml:space="preserve"> provides helpful guidance on roles of SIA </w:t>
                            </w:r>
                            <w:r w:rsidR="00435D7E" w:rsidRPr="007B2B6A">
                              <w:rPr>
                                <w:color w:val="FFFFFF" w:themeColor="background1"/>
                              </w:rPr>
                              <w:t>Licensable and non-licensable stewarding activities and roles of volunteers</w:t>
                            </w:r>
                            <w:r w:rsidR="00435D7E">
                              <w:rPr>
                                <w:color w:val="FFFFFF" w:themeColor="background1"/>
                              </w:rPr>
                              <w:t xml:space="preserve"> - </w:t>
                            </w:r>
                            <w:hyperlink r:id="rId15" w:history="1">
                              <w:r w:rsidR="00435D7E" w:rsidRPr="00565B08">
                                <w:rPr>
                                  <w:rStyle w:val="Hyperlink"/>
                                  <w:color w:val="FFFF00"/>
                                </w:rPr>
                                <w:t>Events guidance for suppliers of security (publishing.service.gov.uk)</w:t>
                              </w:r>
                            </w:hyperlink>
                          </w:p>
                        </w:txbxContent>
                      </wps:txbx>
                      <wps:bodyPr rot="0" vert="horz" wrap="square" lIns="91440" tIns="45720" rIns="91440" bIns="45720" anchor="t" anchorCtr="0" upright="1">
                        <a:noAutofit/>
                      </wps:bodyPr>
                    </wps:wsp>
                  </a:graphicData>
                </a:graphic>
              </wp:inline>
            </w:drawing>
          </mc:Choice>
          <mc:Fallback>
            <w:pict>
              <v:shape w14:anchorId="70F8C2AA" id="_x0000_s1037" type="#_x0000_t186" style="width:629.25pt;height:452.25pt;rotation:9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" filled="t" fillcolor="#1f497d" stroked="f" strokecolor="#5c83b4" strokeweight=".25pt">
                <v:shadow opacity=".5"/>
                <v:textbox>
                  <w:txbxContent>
                    <w:p w14:paraId="798D2E9C" w14:textId="77777777" w:rsidR="00F55465" w:rsidRPr="007B2B6A" w:rsidRDefault="00F55465" w:rsidP="008F2AE4">
                      <w:pPr>
                        <w:spacing w:line="288" w:lineRule="auto"/>
                        <w:rPr>
                          <w:b/>
                          <w:iCs/>
                          <w:color w:val="FFFFFF"/>
                          <w:sz w:val="23"/>
                          <w:szCs w:val="23"/>
                        </w:rPr>
                      </w:pPr>
                      <w:r w:rsidRPr="007B2B6A">
                        <w:rPr>
                          <w:b/>
                          <w:iCs/>
                          <w:color w:val="FFFFFF"/>
                          <w:sz w:val="23"/>
                          <w:szCs w:val="23"/>
                        </w:rPr>
                        <w:t>Stewarding (Continued)</w:t>
                      </w:r>
                    </w:p>
                    <w:p w14:paraId="336499F5" w14:textId="77777777" w:rsidR="00F55465" w:rsidRDefault="00F55465" w:rsidP="008F2AE4">
                      <w:pPr>
                        <w:spacing w:line="288" w:lineRule="auto"/>
                        <w:rPr>
                          <w:bCs/>
                          <w:iCs/>
                          <w:color w:val="FFFFFF"/>
                          <w:sz w:val="23"/>
                          <w:szCs w:val="23"/>
                        </w:rPr>
                      </w:pPr>
                    </w:p>
                    <w:p w14:paraId="252C94AD" w14:textId="27B65910" w:rsidR="008F2AE4" w:rsidRPr="007B2B6A" w:rsidRDefault="008F2AE4" w:rsidP="008F2AE4">
                      <w:pPr>
                        <w:spacing w:line="288" w:lineRule="auto"/>
                        <w:rPr>
                          <w:bCs/>
                          <w:iCs/>
                          <w:color w:val="FFFFFF"/>
                          <w:sz w:val="23"/>
                          <w:szCs w:val="23"/>
                        </w:rPr>
                      </w:pPr>
                      <w:r w:rsidRPr="007B2B6A">
                        <w:rPr>
                          <w:bCs/>
                          <w:iCs/>
                          <w:color w:val="FFFFFF"/>
                          <w:sz w:val="23"/>
                          <w:szCs w:val="23"/>
                        </w:rPr>
                        <w:t>It is important to apply appropriate planning to</w:t>
                      </w:r>
                      <w:r w:rsidR="000A375C">
                        <w:rPr>
                          <w:bCs/>
                          <w:iCs/>
                          <w:color w:val="FFFFFF"/>
                          <w:sz w:val="23"/>
                          <w:szCs w:val="23"/>
                        </w:rPr>
                        <w:t xml:space="preserve"> the Stewarding </w:t>
                      </w:r>
                      <w:r w:rsidR="0033411D">
                        <w:rPr>
                          <w:bCs/>
                          <w:iCs/>
                          <w:color w:val="FFFFFF"/>
                          <w:sz w:val="23"/>
                          <w:szCs w:val="23"/>
                        </w:rPr>
                        <w:t xml:space="preserve">of your Event </w:t>
                      </w:r>
                      <w:r w:rsidR="000A375C">
                        <w:rPr>
                          <w:bCs/>
                          <w:iCs/>
                          <w:color w:val="FFFFFF"/>
                          <w:sz w:val="23"/>
                          <w:szCs w:val="23"/>
                        </w:rPr>
                        <w:t xml:space="preserve"> </w:t>
                      </w:r>
                      <w:r w:rsidRPr="007B2B6A">
                        <w:rPr>
                          <w:bCs/>
                          <w:iCs/>
                          <w:color w:val="FFFFFF"/>
                          <w:sz w:val="23"/>
                          <w:szCs w:val="23"/>
                        </w:rPr>
                        <w:t>and include sufficient details of your Stewarding and Event Staff arrangements in your Event Safety Plan.  This section of your Event Plan should include</w:t>
                      </w:r>
                      <w:r w:rsidR="00276D34">
                        <w:rPr>
                          <w:bCs/>
                          <w:iCs/>
                          <w:color w:val="FFFFFF"/>
                          <w:sz w:val="23"/>
                          <w:szCs w:val="23"/>
                        </w:rPr>
                        <w:t>,</w:t>
                      </w:r>
                      <w:r w:rsidRPr="007B2B6A">
                        <w:rPr>
                          <w:bCs/>
                          <w:iCs/>
                          <w:color w:val="FFFFFF"/>
                          <w:sz w:val="23"/>
                          <w:szCs w:val="23"/>
                        </w:rPr>
                        <w:t xml:space="preserve"> for example:</w:t>
                      </w:r>
                    </w:p>
                    <w:p w14:paraId="3A506479" w14:textId="77777777" w:rsidR="008F2AE4" w:rsidRPr="007B2B6A" w:rsidRDefault="008F2AE4" w:rsidP="0077192B">
                      <w:pPr>
                        <w:numPr>
                          <w:ilvl w:val="0"/>
                          <w:numId w:val="1"/>
                        </w:numPr>
                        <w:rPr>
                          <w:color w:val="FFFFFF"/>
                          <w:sz w:val="23"/>
                          <w:szCs w:val="23"/>
                        </w:rPr>
                      </w:pPr>
                      <w:r w:rsidRPr="007B2B6A">
                        <w:rPr>
                          <w:color w:val="FFFFFF"/>
                          <w:sz w:val="23"/>
                          <w:szCs w:val="23"/>
                        </w:rPr>
                        <w:t>The Number of Stewards that will be employed as Event Staff</w:t>
                      </w:r>
                    </w:p>
                    <w:p w14:paraId="392B5591" w14:textId="77777777" w:rsidR="008F2AE4" w:rsidRPr="007B2B6A" w:rsidRDefault="008F2AE4" w:rsidP="0077192B">
                      <w:pPr>
                        <w:numPr>
                          <w:ilvl w:val="0"/>
                          <w:numId w:val="1"/>
                        </w:numPr>
                        <w:rPr>
                          <w:color w:val="FFFFFF"/>
                          <w:sz w:val="23"/>
                          <w:szCs w:val="23"/>
                        </w:rPr>
                      </w:pPr>
                      <w:r w:rsidRPr="007B2B6A">
                        <w:rPr>
                          <w:color w:val="FFFFFF"/>
                          <w:sz w:val="23"/>
                          <w:szCs w:val="23"/>
                        </w:rPr>
                        <w:t>The skill set of the Stewards, whether accredited SIA stewards, or otherwise</w:t>
                      </w:r>
                    </w:p>
                    <w:p w14:paraId="4E7E6CD3" w14:textId="77777777" w:rsidR="008F2AE4" w:rsidRPr="007B2B6A" w:rsidRDefault="008F2AE4" w:rsidP="0077192B">
                      <w:pPr>
                        <w:numPr>
                          <w:ilvl w:val="0"/>
                          <w:numId w:val="1"/>
                        </w:numPr>
                        <w:rPr>
                          <w:color w:val="FFFFFF"/>
                          <w:sz w:val="23"/>
                          <w:szCs w:val="23"/>
                        </w:rPr>
                      </w:pPr>
                      <w:r w:rsidRPr="007B2B6A">
                        <w:rPr>
                          <w:color w:val="FFFFFF"/>
                          <w:sz w:val="23"/>
                          <w:szCs w:val="23"/>
                        </w:rPr>
                        <w:t>Details of any volunteer that will be assisting the Stewards, for example as Marshals</w:t>
                      </w:r>
                    </w:p>
                    <w:p w14:paraId="6321A9A0" w14:textId="77777777" w:rsidR="008F2AE4" w:rsidRPr="007B2B6A" w:rsidRDefault="008F2AE4" w:rsidP="0077192B">
                      <w:pPr>
                        <w:numPr>
                          <w:ilvl w:val="0"/>
                          <w:numId w:val="1"/>
                        </w:numPr>
                        <w:rPr>
                          <w:color w:val="FFFFFF"/>
                          <w:sz w:val="23"/>
                          <w:szCs w:val="23"/>
                        </w:rPr>
                      </w:pPr>
                      <w:r w:rsidRPr="007B2B6A">
                        <w:rPr>
                          <w:color w:val="FFFFFF"/>
                          <w:sz w:val="23"/>
                          <w:szCs w:val="23"/>
                        </w:rPr>
                        <w:t>Where the Stewards / Marshals / other Event Staff will be deployed (Zones of Operation - Deployment diagram may assist)</w:t>
                      </w:r>
                    </w:p>
                    <w:p w14:paraId="1D754A33" w14:textId="77777777" w:rsidR="008F2AE4" w:rsidRPr="007B2B6A" w:rsidRDefault="008F2AE4" w:rsidP="0077192B">
                      <w:pPr>
                        <w:numPr>
                          <w:ilvl w:val="0"/>
                          <w:numId w:val="1"/>
                        </w:numPr>
                        <w:rPr>
                          <w:color w:val="FFFFFF"/>
                          <w:sz w:val="23"/>
                          <w:szCs w:val="23"/>
                        </w:rPr>
                      </w:pPr>
                      <w:r w:rsidRPr="007B2B6A">
                        <w:rPr>
                          <w:color w:val="FFFFFF"/>
                          <w:sz w:val="23"/>
                          <w:szCs w:val="23"/>
                        </w:rPr>
                        <w:t>What the specific roles and responsibilities at each deployment point are so that all Event Staff have clarity of their individual role and responsibilities</w:t>
                      </w:r>
                    </w:p>
                    <w:p w14:paraId="37AC4FA8" w14:textId="77777777" w:rsidR="008F2AE4" w:rsidRPr="007B2B6A" w:rsidRDefault="008F2AE4" w:rsidP="0077192B">
                      <w:pPr>
                        <w:numPr>
                          <w:ilvl w:val="0"/>
                          <w:numId w:val="1"/>
                        </w:numPr>
                        <w:rPr>
                          <w:color w:val="FFFFFF"/>
                          <w:sz w:val="23"/>
                          <w:szCs w:val="23"/>
                        </w:rPr>
                      </w:pPr>
                      <w:r w:rsidRPr="007B2B6A">
                        <w:rPr>
                          <w:color w:val="FFFFFF"/>
                          <w:sz w:val="23"/>
                          <w:szCs w:val="23"/>
                        </w:rPr>
                        <w:t>Details of any Event Staff Briefing, where, when and how this will be delivered and by whom.  Include details of the Briefing content.</w:t>
                      </w:r>
                    </w:p>
                    <w:p w14:paraId="6878C4A8" w14:textId="77777777" w:rsidR="008F2AE4" w:rsidRPr="007B2B6A" w:rsidRDefault="008F2AE4" w:rsidP="0077192B">
                      <w:pPr>
                        <w:numPr>
                          <w:ilvl w:val="0"/>
                          <w:numId w:val="1"/>
                        </w:numPr>
                        <w:rPr>
                          <w:color w:val="FFFFFF"/>
                          <w:sz w:val="23"/>
                          <w:szCs w:val="23"/>
                        </w:rPr>
                      </w:pPr>
                      <w:r w:rsidRPr="007B2B6A">
                        <w:rPr>
                          <w:color w:val="FFFFFF"/>
                          <w:sz w:val="23"/>
                          <w:szCs w:val="23"/>
                        </w:rPr>
                        <w:t>Clarity of roles for Event Staff both during normal Event conditions and in response to any incident or emergency</w:t>
                      </w:r>
                    </w:p>
                    <w:p w14:paraId="7C1D5F0F" w14:textId="77777777" w:rsidR="008F2AE4" w:rsidRPr="007B2B6A" w:rsidRDefault="008F2AE4" w:rsidP="0077192B">
                      <w:pPr>
                        <w:numPr>
                          <w:ilvl w:val="0"/>
                          <w:numId w:val="1"/>
                        </w:numPr>
                        <w:rPr>
                          <w:color w:val="FFFFFF"/>
                          <w:sz w:val="23"/>
                          <w:szCs w:val="23"/>
                        </w:rPr>
                      </w:pPr>
                      <w:r w:rsidRPr="007B2B6A">
                        <w:rPr>
                          <w:color w:val="FFFFFF"/>
                          <w:sz w:val="23"/>
                          <w:szCs w:val="23"/>
                        </w:rPr>
                        <w:t>Start and finish times for Stewards and Event Staff</w:t>
                      </w:r>
                    </w:p>
                    <w:p w14:paraId="0DD4B039" w14:textId="77777777" w:rsidR="008F2AE4" w:rsidRPr="007B2B6A" w:rsidRDefault="008F2AE4" w:rsidP="0077192B">
                      <w:pPr>
                        <w:numPr>
                          <w:ilvl w:val="0"/>
                          <w:numId w:val="1"/>
                        </w:numPr>
                        <w:rPr>
                          <w:color w:val="FFFFFF"/>
                          <w:sz w:val="23"/>
                          <w:szCs w:val="23"/>
                        </w:rPr>
                      </w:pPr>
                      <w:r w:rsidRPr="007B2B6A">
                        <w:rPr>
                          <w:color w:val="FFFFFF"/>
                          <w:sz w:val="23"/>
                          <w:szCs w:val="23"/>
                        </w:rPr>
                        <w:t>Any roles requiring specific SIA accreditation e.g. search, cash transit etc.</w:t>
                      </w:r>
                    </w:p>
                    <w:p w14:paraId="3379323B" w14:textId="77777777" w:rsidR="008F2AE4" w:rsidRPr="007B2B6A" w:rsidRDefault="008F2AE4" w:rsidP="0077192B">
                      <w:pPr>
                        <w:numPr>
                          <w:ilvl w:val="0"/>
                          <w:numId w:val="1"/>
                        </w:numPr>
                        <w:rPr>
                          <w:color w:val="FFFFFF"/>
                          <w:sz w:val="23"/>
                          <w:szCs w:val="23"/>
                        </w:rPr>
                      </w:pPr>
                      <w:r w:rsidRPr="007B2B6A">
                        <w:rPr>
                          <w:color w:val="FFFFFF"/>
                          <w:sz w:val="23"/>
                          <w:szCs w:val="23"/>
                        </w:rPr>
                        <w:t>Any dual roles being expected e.g. Crowd Management and First Aid – good practice identifies this should be avoided as both aspects of their responsibilities may be called upon at the same time at different locations creating difficulties in delivery of Event Safety.</w:t>
                      </w:r>
                    </w:p>
                    <w:p w14:paraId="4B88CBC3" w14:textId="77777777" w:rsidR="008F2AE4" w:rsidRPr="007B2B6A" w:rsidRDefault="008F2AE4" w:rsidP="0077192B">
                      <w:pPr>
                        <w:numPr>
                          <w:ilvl w:val="0"/>
                          <w:numId w:val="1"/>
                        </w:numPr>
                        <w:rPr>
                          <w:color w:val="FFFFFF"/>
                          <w:sz w:val="23"/>
                          <w:szCs w:val="23"/>
                        </w:rPr>
                      </w:pPr>
                      <w:r w:rsidRPr="007B2B6A">
                        <w:rPr>
                          <w:color w:val="FFFFFF"/>
                          <w:sz w:val="23"/>
                          <w:szCs w:val="23"/>
                        </w:rPr>
                        <w:t>Communications to be used for Stewards and Event Staff e.g. Radios or mobile telephones and contingency if these should fail</w:t>
                      </w:r>
                    </w:p>
                    <w:p w14:paraId="59FDD8DF" w14:textId="77777777" w:rsidR="008F2AE4" w:rsidRPr="007B2B6A" w:rsidRDefault="008F2AE4" w:rsidP="0077192B">
                      <w:pPr>
                        <w:numPr>
                          <w:ilvl w:val="0"/>
                          <w:numId w:val="1"/>
                        </w:numPr>
                        <w:rPr>
                          <w:color w:val="FFFFFF"/>
                          <w:sz w:val="23"/>
                          <w:szCs w:val="23"/>
                        </w:rPr>
                      </w:pPr>
                      <w:r w:rsidRPr="007B2B6A">
                        <w:rPr>
                          <w:color w:val="FFFFFF"/>
                          <w:sz w:val="23"/>
                          <w:szCs w:val="23"/>
                        </w:rPr>
                        <w:t>Event site induction and familiarisation</w:t>
                      </w:r>
                    </w:p>
                    <w:p w14:paraId="1AFA578B" w14:textId="77777777" w:rsidR="008F2AE4" w:rsidRPr="0057510F" w:rsidRDefault="008F2AE4" w:rsidP="008F2AE4">
                      <w:pPr>
                        <w:ind w:left="720"/>
                        <w:rPr>
                          <w:color w:val="FFFFFF"/>
                        </w:rPr>
                      </w:pPr>
                    </w:p>
                    <w:p w14:paraId="10FD230D" w14:textId="7099D91A" w:rsidR="008F2AE4" w:rsidRPr="007B2B6A" w:rsidRDefault="00B34860" w:rsidP="007B2B6A">
                      <w:pPr>
                        <w:rPr>
                          <w:color w:val="FFFFFF" w:themeColor="background1"/>
                        </w:rPr>
                      </w:pPr>
                      <w:r w:rsidRPr="007B2B6A">
                        <w:rPr>
                          <w:color w:val="FFFFFF" w:themeColor="background1"/>
                        </w:rPr>
                        <w:t xml:space="preserve">The following </w:t>
                      </w:r>
                      <w:r w:rsidR="00E1630C" w:rsidRPr="007B2B6A">
                        <w:rPr>
                          <w:color w:val="FFFFFF" w:themeColor="background1"/>
                        </w:rPr>
                        <w:t xml:space="preserve">SIA Events Guidance for </w:t>
                      </w:r>
                      <w:r w:rsidR="00435D7E" w:rsidRPr="00435D7E">
                        <w:rPr>
                          <w:color w:val="FFFFFF" w:themeColor="background1"/>
                        </w:rPr>
                        <w:t>Suppliers</w:t>
                      </w:r>
                      <w:r w:rsidR="00E1630C" w:rsidRPr="007B2B6A">
                        <w:rPr>
                          <w:color w:val="FFFFFF" w:themeColor="background1"/>
                        </w:rPr>
                        <w:t xml:space="preserve"> of </w:t>
                      </w:r>
                      <w:r w:rsidR="00435D7E" w:rsidRPr="00435D7E">
                        <w:rPr>
                          <w:color w:val="FFFFFF" w:themeColor="background1"/>
                        </w:rPr>
                        <w:t>Security</w:t>
                      </w:r>
                      <w:r w:rsidR="00E1630C" w:rsidRPr="007B2B6A">
                        <w:rPr>
                          <w:color w:val="FFFFFF" w:themeColor="background1"/>
                        </w:rPr>
                        <w:t xml:space="preserve"> provides helpful guidance on roles of SIA </w:t>
                      </w:r>
                      <w:r w:rsidR="00435D7E" w:rsidRPr="007B2B6A">
                        <w:rPr>
                          <w:color w:val="FFFFFF" w:themeColor="background1"/>
                        </w:rPr>
                        <w:t>Licensable and non-licensable stewarding activities and roles of volunteers</w:t>
                      </w:r>
                      <w:r w:rsidR="00435D7E">
                        <w:rPr>
                          <w:color w:val="FFFFFF" w:themeColor="background1"/>
                        </w:rPr>
                        <w:t xml:space="preserve"> - </w:t>
                      </w:r>
                      <w:hyperlink r:id="rId16" w:history="1">
                        <w:r w:rsidR="00435D7E" w:rsidRPr="00565B08">
                          <w:rPr>
                            <w:rStyle w:val="Hyperlink"/>
                            <w:color w:val="FFFF00"/>
                          </w:rPr>
                          <w:t>Events guidance for suppliers of security (publishing.service.gov.uk)</w:t>
                        </w:r>
                      </w:hyperlink>
                    </w:p>
                  </w:txbxContent>
                </v:textbox>
                <w10:anchorlock/>
              </v:shape>
            </w:pict>
          </mc:Fallback>
        </mc:AlternateContent>
      </w:r>
    </w:p>
    <w:p w14:paraId="2D582D53" w14:textId="77777777" w:rsidR="00D377EF" w:rsidRDefault="00D377EF">
      <w:pPr>
        <w:rPr>
          <w:b/>
        </w:rPr>
      </w:pPr>
    </w:p>
    <w:p w14:paraId="7A78FE45" w14:textId="77777777" w:rsidR="00D377EF" w:rsidRDefault="00D377EF">
      <w:pPr>
        <w:rPr>
          <w:b/>
        </w:rPr>
      </w:pPr>
    </w:p>
    <w:p w14:paraId="4850B9E9" w14:textId="77777777" w:rsidR="002C7EE5" w:rsidRDefault="002C7EE5"/>
    <w:p w14:paraId="358E42BD" w14:textId="328F571E" w:rsidR="007C6CDF" w:rsidRPr="002C7EE5" w:rsidRDefault="00D377EF">
      <w:pPr>
        <w:rPr>
          <w:b/>
          <w:bCs/>
        </w:rPr>
      </w:pPr>
      <w:proofErr w:type="gramStart"/>
      <w:r w:rsidRPr="002C7EE5">
        <w:rPr>
          <w:b/>
          <w:bCs/>
        </w:rPr>
        <w:lastRenderedPageBreak/>
        <w:t>11  Staff</w:t>
      </w:r>
      <w:proofErr w:type="gramEnd"/>
      <w:r w:rsidRPr="002C7EE5">
        <w:rPr>
          <w:b/>
          <w:bCs/>
        </w:rPr>
        <w:t xml:space="preserve"> Welfare </w:t>
      </w:r>
    </w:p>
    <w:p w14:paraId="657F0B5A" w14:textId="77777777" w:rsidR="007C6CDF" w:rsidRDefault="007C6CDF">
      <w:pPr>
        <w:rPr>
          <w:b/>
        </w:rPr>
      </w:pPr>
    </w:p>
    <w:bookmarkStart w:id="13" w:name="_Toc165559142"/>
    <w:p w14:paraId="79FFE1BD" w14:textId="3BA95AB0" w:rsidR="00570395" w:rsidRDefault="00D2199F" w:rsidP="007B2B6A">
      <w:pPr>
        <w:pStyle w:val="Heading1"/>
        <w:rPr>
          <w:b w:val="0"/>
        </w:rPr>
      </w:pPr>
      <w:r w:rsidRPr="00AA7143">
        <w:rPr>
          <w:noProof/>
          <w:sz w:val="24"/>
          <w:szCs w:val="24"/>
        </w:rPr>
        <mc:AlternateContent>
          <mc:Choice Requires="wps">
            <w:drawing>
              <wp:inline distT="0" distB="0" distL="0" distR="0" wp14:anchorId="407E3FEB" wp14:editId="3D01FAB6">
                <wp:extent cx="5996940" cy="5701665"/>
                <wp:effectExtent l="0" t="4763" r="0" b="0"/>
                <wp:docPr id="26"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5996940" cy="5701665"/>
                        </a:xfrm>
                        <a:prstGeom prst="bracePair">
                          <a:avLst>
                            <a:gd name="adj" fmla="val 8333"/>
                          </a:avLst>
                        </a:prstGeom>
                        <a:solidFill>
                          <a:srgbClr val="1F497D"/>
                        </a:solidFill>
                        <a:ln>
                          <a:noFill/>
                        </a:ln>
                        <a:effectLst/>
                        <a:extLst>
                          <a:ext uri="{91240B29-F687-4F45-9708-019B960494DF}">
                            <a14:hiddenLine xmlns:a14="http://schemas.microsoft.com/office/drawing/2010/main" w="3175">
                              <a:solidFill>
                                <a:srgbClr val="5C83B4"/>
                              </a:solidFill>
                              <a:round/>
                              <a:headEnd/>
                              <a:tailEnd/>
                            </a14:hiddenLine>
                          </a:ext>
                          <a:ext uri="{AF507438-7753-43E0-B8FC-AC1667EBCBE1}">
                            <a14:hiddenEffects xmlns:a14="http://schemas.microsoft.com/office/drawing/2010/main">
                              <a:effectLst>
                                <a:outerShdw dist="35921" dir="2700000" algn="ctr" rotWithShape="0">
                                  <a:srgbClr val="808080">
                                    <a:alpha val="50000"/>
                                  </a:srgbClr>
                                </a:outerShdw>
                              </a:effectLst>
                            </a14:hiddenEffects>
                          </a:ext>
                        </a:extLst>
                      </wps:spPr>
                      <wps:txbx>
                        <w:txbxContent>
                          <w:p w14:paraId="607D4ECF" w14:textId="713DAF06" w:rsidR="00570395" w:rsidRDefault="00CC4CE0" w:rsidP="00570395">
                            <w:pPr>
                              <w:spacing w:line="288" w:lineRule="auto"/>
                              <w:rPr>
                                <w:color w:val="FFFFFF"/>
                              </w:rPr>
                            </w:pPr>
                            <w:r w:rsidRPr="00CC4CE0">
                              <w:rPr>
                                <w:color w:val="FFFFFF"/>
                              </w:rPr>
                              <w:t xml:space="preserve">The </w:t>
                            </w:r>
                            <w:r>
                              <w:rPr>
                                <w:color w:val="FFFFFF"/>
                              </w:rPr>
                              <w:t>E</w:t>
                            </w:r>
                            <w:r w:rsidRPr="00CC4CE0">
                              <w:rPr>
                                <w:color w:val="FFFFFF"/>
                              </w:rPr>
                              <w:t xml:space="preserve">vent </w:t>
                            </w:r>
                            <w:r>
                              <w:rPr>
                                <w:color w:val="FFFFFF"/>
                              </w:rPr>
                              <w:t>O</w:t>
                            </w:r>
                            <w:r w:rsidRPr="00CC4CE0">
                              <w:rPr>
                                <w:color w:val="FFFFFF"/>
                              </w:rPr>
                              <w:t>rganiser</w:t>
                            </w:r>
                            <w:r w:rsidR="007016BD">
                              <w:rPr>
                                <w:color w:val="FFFFFF"/>
                              </w:rPr>
                              <w:t xml:space="preserve"> </w:t>
                            </w:r>
                            <w:r w:rsidRPr="00CC4CE0">
                              <w:rPr>
                                <w:color w:val="FFFFFF"/>
                              </w:rPr>
                              <w:t>has responsibility for the event and for ensuring that adequate provisions are made, and suitable health and safety procedures are in place, for all those working on the site.</w:t>
                            </w:r>
                          </w:p>
                          <w:p w14:paraId="38705077" w14:textId="77777777" w:rsidR="00FA4F18" w:rsidRDefault="00FA4F18" w:rsidP="00570395">
                            <w:pPr>
                              <w:spacing w:line="288" w:lineRule="auto"/>
                              <w:rPr>
                                <w:color w:val="FFFFFF"/>
                              </w:rPr>
                            </w:pPr>
                          </w:p>
                          <w:p w14:paraId="6EAD245D" w14:textId="5CC5690D" w:rsidR="00FA4F18" w:rsidRDefault="00273B85" w:rsidP="00570395">
                            <w:pPr>
                              <w:spacing w:line="288" w:lineRule="auto"/>
                              <w:rPr>
                                <w:color w:val="FFFFFF"/>
                              </w:rPr>
                            </w:pPr>
                            <w:r>
                              <w:rPr>
                                <w:color w:val="FFFFFF"/>
                              </w:rPr>
                              <w:t xml:space="preserve">The Event Staff (workforce) includes a </w:t>
                            </w:r>
                            <w:r w:rsidR="00327D98">
                              <w:rPr>
                                <w:color w:val="FFFFFF"/>
                              </w:rPr>
                              <w:t>broad</w:t>
                            </w:r>
                            <w:r>
                              <w:rPr>
                                <w:color w:val="FFFFFF"/>
                              </w:rPr>
                              <w:t xml:space="preserve"> range of those directly employed, sub-contracted and </w:t>
                            </w:r>
                            <w:r w:rsidR="00327D98">
                              <w:rPr>
                                <w:color w:val="FFFFFF"/>
                              </w:rPr>
                              <w:t xml:space="preserve">includes Volunteers who are considered </w:t>
                            </w:r>
                            <w:r w:rsidR="00FA4F18" w:rsidRPr="00FA4F18">
                              <w:rPr>
                                <w:color w:val="FFFFFF"/>
                              </w:rPr>
                              <w:t>part of the workforce in terms of their welfare status. </w:t>
                            </w:r>
                          </w:p>
                          <w:p w14:paraId="15BD6270" w14:textId="77777777" w:rsidR="00E877D3" w:rsidRDefault="00E877D3" w:rsidP="00570395">
                            <w:pPr>
                              <w:spacing w:line="288" w:lineRule="auto"/>
                              <w:rPr>
                                <w:color w:val="FFFFFF"/>
                              </w:rPr>
                            </w:pPr>
                          </w:p>
                          <w:p w14:paraId="32F3FA43" w14:textId="03A15FEC" w:rsidR="00DF6939" w:rsidRDefault="00327D98" w:rsidP="00570395">
                            <w:pPr>
                              <w:spacing w:line="288" w:lineRule="auto"/>
                              <w:rPr>
                                <w:color w:val="FFFFFF"/>
                              </w:rPr>
                            </w:pPr>
                            <w:r>
                              <w:rPr>
                                <w:color w:val="FFFFFF"/>
                              </w:rPr>
                              <w:t xml:space="preserve">Event Organisers should </w:t>
                            </w:r>
                            <w:r w:rsidR="00705A0A">
                              <w:rPr>
                                <w:color w:val="FFFFFF"/>
                              </w:rPr>
                              <w:t xml:space="preserve">take into </w:t>
                            </w:r>
                            <w:r w:rsidR="00B67DF5">
                              <w:rPr>
                                <w:color w:val="FFFFFF"/>
                              </w:rPr>
                              <w:t>consideration</w:t>
                            </w:r>
                            <w:r w:rsidR="00705A0A">
                              <w:rPr>
                                <w:color w:val="FFFFFF"/>
                              </w:rPr>
                              <w:t xml:space="preserve"> Event </w:t>
                            </w:r>
                            <w:r w:rsidR="00B67DF5">
                              <w:rPr>
                                <w:color w:val="FFFFFF"/>
                              </w:rPr>
                              <w:t>Staff</w:t>
                            </w:r>
                            <w:r w:rsidR="00705A0A">
                              <w:rPr>
                                <w:color w:val="FFFFFF"/>
                              </w:rPr>
                              <w:t xml:space="preserve"> welfare when Planning </w:t>
                            </w:r>
                            <w:r w:rsidR="00E877D3">
                              <w:rPr>
                                <w:color w:val="FFFFFF"/>
                              </w:rPr>
                              <w:t>your Event</w:t>
                            </w:r>
                            <w:r w:rsidR="00705A0A">
                              <w:rPr>
                                <w:color w:val="FFFFFF"/>
                              </w:rPr>
                              <w:t xml:space="preserve">.  This includes having appropriate welfare </w:t>
                            </w:r>
                            <w:r w:rsidR="00E85205">
                              <w:rPr>
                                <w:color w:val="FFFFFF"/>
                              </w:rPr>
                              <w:t>location for Staff to refresh, access to toilet facilities, appropriate rotation of duties and rest periods to refresh</w:t>
                            </w:r>
                            <w:r w:rsidR="00DF6939">
                              <w:rPr>
                                <w:color w:val="FFFFFF"/>
                              </w:rPr>
                              <w:t xml:space="preserve"> and a process to ensure that any staff tiredness or other factor that could impact on their ability to deliver their role is in place to inform the Event O</w:t>
                            </w:r>
                            <w:r w:rsidR="00B67DF5">
                              <w:rPr>
                                <w:color w:val="FFFFFF"/>
                              </w:rPr>
                              <w:t>rganiser</w:t>
                            </w:r>
                            <w:r w:rsidR="004B7A8F">
                              <w:rPr>
                                <w:color w:val="FFFFFF"/>
                              </w:rPr>
                              <w:t>/</w:t>
                            </w:r>
                            <w:r w:rsidR="00DF6939">
                              <w:rPr>
                                <w:color w:val="FFFFFF"/>
                              </w:rPr>
                              <w:t xml:space="preserve">Event </w:t>
                            </w:r>
                            <w:r w:rsidR="004B7A8F">
                              <w:rPr>
                                <w:color w:val="FFFFFF"/>
                              </w:rPr>
                              <w:t>M</w:t>
                            </w:r>
                            <w:r w:rsidR="00DF6939">
                              <w:rPr>
                                <w:color w:val="FFFFFF"/>
                              </w:rPr>
                              <w:t>anagement Team.</w:t>
                            </w:r>
                          </w:p>
                          <w:p w14:paraId="7E687E77" w14:textId="77777777" w:rsidR="00DF6939" w:rsidRDefault="00DF6939" w:rsidP="00570395">
                            <w:pPr>
                              <w:spacing w:line="288" w:lineRule="auto"/>
                              <w:rPr>
                                <w:color w:val="FFFFFF"/>
                              </w:rPr>
                            </w:pPr>
                          </w:p>
                          <w:p w14:paraId="3F18D173" w14:textId="58935CB9" w:rsidR="00F819F9" w:rsidRPr="00F819F9" w:rsidRDefault="0073346C" w:rsidP="00B67DF5">
                            <w:pPr>
                              <w:spacing w:line="288" w:lineRule="auto"/>
                              <w:rPr>
                                <w:color w:val="FFFFFF"/>
                              </w:rPr>
                            </w:pPr>
                            <w:r>
                              <w:rPr>
                                <w:color w:val="FFFFFF"/>
                              </w:rPr>
                              <w:t xml:space="preserve">The Event </w:t>
                            </w:r>
                            <w:r w:rsidR="00B67DF5">
                              <w:rPr>
                                <w:color w:val="FFFFFF"/>
                              </w:rPr>
                              <w:t>Organiser</w:t>
                            </w:r>
                            <w:r>
                              <w:rPr>
                                <w:color w:val="FFFFFF"/>
                              </w:rPr>
                              <w:t xml:space="preserve">/Management </w:t>
                            </w:r>
                            <w:r w:rsidR="00B67DF5">
                              <w:rPr>
                                <w:color w:val="FFFFFF"/>
                              </w:rPr>
                              <w:t>Team</w:t>
                            </w:r>
                            <w:r>
                              <w:rPr>
                                <w:color w:val="FFFFFF"/>
                              </w:rPr>
                              <w:t xml:space="preserve"> should have appropriate information about each member of Event Staff </w:t>
                            </w:r>
                            <w:r w:rsidR="008D73A9">
                              <w:rPr>
                                <w:color w:val="FFFFFF"/>
                              </w:rPr>
                              <w:t>that may be required in an emergency</w:t>
                            </w:r>
                            <w:r w:rsidR="00B67DF5">
                              <w:rPr>
                                <w:color w:val="FFFFFF"/>
                              </w:rPr>
                              <w:t xml:space="preserve"> or medical</w:t>
                            </w:r>
                            <w:r w:rsidR="008D73A9">
                              <w:rPr>
                                <w:color w:val="FFFFFF"/>
                              </w:rPr>
                              <w:t xml:space="preserve"> situation or should family/</w:t>
                            </w:r>
                            <w:r w:rsidR="00B67DF5">
                              <w:rPr>
                                <w:color w:val="FFFFFF"/>
                              </w:rPr>
                              <w:t>next of kin be required to be contacted.</w:t>
                            </w:r>
                          </w:p>
                        </w:txbxContent>
                      </wps:txbx>
                      <wps:bodyPr rot="0" vert="horz" wrap="square" lIns="91440" tIns="45720" rIns="91440" bIns="45720" anchor="t" anchorCtr="0" upright="1">
                        <a:noAutofit/>
                      </wps:bodyPr>
                    </wps:wsp>
                  </a:graphicData>
                </a:graphic>
              </wp:inline>
            </w:drawing>
          </mc:Choice>
          <mc:Fallback>
            <w:pict>
              <v:shape w14:anchorId="407E3FEB" id="AutoShape 39" o:spid="_x0000_s1038" type="#_x0000_t186" style="width:472.2pt;height:448.95pt;rotation:9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" filled="t" fillcolor="#1f497d" stroked="f" strokecolor="#5c83b4" strokeweight=".25pt">
                <v:shadow opacity=".5"/>
                <v:textbox>
                  <w:txbxContent>
                    <w:p w14:paraId="607D4ECF" w14:textId="713DAF06" w:rsidR="00570395" w:rsidRDefault="00CC4CE0" w:rsidP="00570395">
                      <w:pPr>
                        <w:spacing w:line="288" w:lineRule="auto"/>
                        <w:rPr>
                          <w:color w:val="FFFFFF"/>
                        </w:rPr>
                      </w:pPr>
                      <w:r w:rsidRPr="00CC4CE0">
                        <w:rPr>
                          <w:color w:val="FFFFFF"/>
                        </w:rPr>
                        <w:t xml:space="preserve">The </w:t>
                      </w:r>
                      <w:r>
                        <w:rPr>
                          <w:color w:val="FFFFFF"/>
                        </w:rPr>
                        <w:t>E</w:t>
                      </w:r>
                      <w:r w:rsidRPr="00CC4CE0">
                        <w:rPr>
                          <w:color w:val="FFFFFF"/>
                        </w:rPr>
                        <w:t xml:space="preserve">vent </w:t>
                      </w:r>
                      <w:r>
                        <w:rPr>
                          <w:color w:val="FFFFFF"/>
                        </w:rPr>
                        <w:t>O</w:t>
                      </w:r>
                      <w:r w:rsidRPr="00CC4CE0">
                        <w:rPr>
                          <w:color w:val="FFFFFF"/>
                        </w:rPr>
                        <w:t>rganiser</w:t>
                      </w:r>
                      <w:r w:rsidR="007016BD">
                        <w:rPr>
                          <w:color w:val="FFFFFF"/>
                        </w:rPr>
                        <w:t xml:space="preserve"> </w:t>
                      </w:r>
                      <w:r w:rsidRPr="00CC4CE0">
                        <w:rPr>
                          <w:color w:val="FFFFFF"/>
                        </w:rPr>
                        <w:t>has responsibility for the event and for ensuring that adequate provisions are made, and suitable health and safety procedures are in place, for all those working on the site.</w:t>
                      </w:r>
                    </w:p>
                    <w:p w14:paraId="38705077" w14:textId="77777777" w:rsidR="00FA4F18" w:rsidRDefault="00FA4F18" w:rsidP="00570395">
                      <w:pPr>
                        <w:spacing w:line="288" w:lineRule="auto"/>
                        <w:rPr>
                          <w:color w:val="FFFFFF"/>
                        </w:rPr>
                      </w:pPr>
                    </w:p>
                    <w:p w14:paraId="6EAD245D" w14:textId="5CC5690D" w:rsidR="00FA4F18" w:rsidRDefault="00273B85" w:rsidP="00570395">
                      <w:pPr>
                        <w:spacing w:line="288" w:lineRule="auto"/>
                        <w:rPr>
                          <w:color w:val="FFFFFF"/>
                        </w:rPr>
                      </w:pPr>
                      <w:r>
                        <w:rPr>
                          <w:color w:val="FFFFFF"/>
                        </w:rPr>
                        <w:t xml:space="preserve">The Event Staff (workforce) includes a </w:t>
                      </w:r>
                      <w:r w:rsidR="00327D98">
                        <w:rPr>
                          <w:color w:val="FFFFFF"/>
                        </w:rPr>
                        <w:t>broad</w:t>
                      </w:r>
                      <w:r>
                        <w:rPr>
                          <w:color w:val="FFFFFF"/>
                        </w:rPr>
                        <w:t xml:space="preserve"> range of those directly employed, sub-contracted and </w:t>
                      </w:r>
                      <w:r w:rsidR="00327D98">
                        <w:rPr>
                          <w:color w:val="FFFFFF"/>
                        </w:rPr>
                        <w:t xml:space="preserve">includes Volunteers who are considered </w:t>
                      </w:r>
                      <w:r w:rsidR="00FA4F18" w:rsidRPr="00FA4F18">
                        <w:rPr>
                          <w:color w:val="FFFFFF"/>
                        </w:rPr>
                        <w:t>part of the workforce in terms of their welfare status. </w:t>
                      </w:r>
                    </w:p>
                    <w:p w14:paraId="15BD6270" w14:textId="77777777" w:rsidR="00E877D3" w:rsidRDefault="00E877D3" w:rsidP="00570395">
                      <w:pPr>
                        <w:spacing w:line="288" w:lineRule="auto"/>
                        <w:rPr>
                          <w:color w:val="FFFFFF"/>
                        </w:rPr>
                      </w:pPr>
                    </w:p>
                    <w:p w14:paraId="32F3FA43" w14:textId="03A15FEC" w:rsidR="00DF6939" w:rsidRDefault="00327D98" w:rsidP="00570395">
                      <w:pPr>
                        <w:spacing w:line="288" w:lineRule="auto"/>
                        <w:rPr>
                          <w:color w:val="FFFFFF"/>
                        </w:rPr>
                      </w:pPr>
                      <w:r>
                        <w:rPr>
                          <w:color w:val="FFFFFF"/>
                        </w:rPr>
                        <w:t xml:space="preserve">Event Organisers should </w:t>
                      </w:r>
                      <w:r w:rsidR="00705A0A">
                        <w:rPr>
                          <w:color w:val="FFFFFF"/>
                        </w:rPr>
                        <w:t xml:space="preserve">take into </w:t>
                      </w:r>
                      <w:r w:rsidR="00B67DF5">
                        <w:rPr>
                          <w:color w:val="FFFFFF"/>
                        </w:rPr>
                        <w:t>consideration</w:t>
                      </w:r>
                      <w:r w:rsidR="00705A0A">
                        <w:rPr>
                          <w:color w:val="FFFFFF"/>
                        </w:rPr>
                        <w:t xml:space="preserve"> Event </w:t>
                      </w:r>
                      <w:r w:rsidR="00B67DF5">
                        <w:rPr>
                          <w:color w:val="FFFFFF"/>
                        </w:rPr>
                        <w:t>Staff</w:t>
                      </w:r>
                      <w:r w:rsidR="00705A0A">
                        <w:rPr>
                          <w:color w:val="FFFFFF"/>
                        </w:rPr>
                        <w:t xml:space="preserve"> welfare when Planning </w:t>
                      </w:r>
                      <w:r w:rsidR="00E877D3">
                        <w:rPr>
                          <w:color w:val="FFFFFF"/>
                        </w:rPr>
                        <w:t>your Event</w:t>
                      </w:r>
                      <w:r w:rsidR="00705A0A">
                        <w:rPr>
                          <w:color w:val="FFFFFF"/>
                        </w:rPr>
                        <w:t xml:space="preserve">.  This includes having appropriate welfare </w:t>
                      </w:r>
                      <w:r w:rsidR="00E85205">
                        <w:rPr>
                          <w:color w:val="FFFFFF"/>
                        </w:rPr>
                        <w:t>location for Staff to refresh, access to toilet facilities, appropriate rotation of duties and rest periods to refresh</w:t>
                      </w:r>
                      <w:r w:rsidR="00DF6939">
                        <w:rPr>
                          <w:color w:val="FFFFFF"/>
                        </w:rPr>
                        <w:t xml:space="preserve"> and a process to ensure that any staff tiredness or other factor that could impact on their ability to deliver their role is in place to inform the Event O</w:t>
                      </w:r>
                      <w:r w:rsidR="00B67DF5">
                        <w:rPr>
                          <w:color w:val="FFFFFF"/>
                        </w:rPr>
                        <w:t>rganiser</w:t>
                      </w:r>
                      <w:r w:rsidR="004B7A8F">
                        <w:rPr>
                          <w:color w:val="FFFFFF"/>
                        </w:rPr>
                        <w:t>/</w:t>
                      </w:r>
                      <w:r w:rsidR="00DF6939">
                        <w:rPr>
                          <w:color w:val="FFFFFF"/>
                        </w:rPr>
                        <w:t xml:space="preserve">Event </w:t>
                      </w:r>
                      <w:r w:rsidR="004B7A8F">
                        <w:rPr>
                          <w:color w:val="FFFFFF"/>
                        </w:rPr>
                        <w:t>M</w:t>
                      </w:r>
                      <w:r w:rsidR="00DF6939">
                        <w:rPr>
                          <w:color w:val="FFFFFF"/>
                        </w:rPr>
                        <w:t>anagement Team.</w:t>
                      </w:r>
                    </w:p>
                    <w:p w14:paraId="7E687E77" w14:textId="77777777" w:rsidR="00DF6939" w:rsidRDefault="00DF6939" w:rsidP="00570395">
                      <w:pPr>
                        <w:spacing w:line="288" w:lineRule="auto"/>
                        <w:rPr>
                          <w:color w:val="FFFFFF"/>
                        </w:rPr>
                      </w:pPr>
                    </w:p>
                    <w:p w14:paraId="3F18D173" w14:textId="58935CB9" w:rsidR="00F819F9" w:rsidRPr="00F819F9" w:rsidRDefault="0073346C" w:rsidP="00B67DF5">
                      <w:pPr>
                        <w:spacing w:line="288" w:lineRule="auto"/>
                        <w:rPr>
                          <w:color w:val="FFFFFF"/>
                        </w:rPr>
                      </w:pPr>
                      <w:r>
                        <w:rPr>
                          <w:color w:val="FFFFFF"/>
                        </w:rPr>
                        <w:t xml:space="preserve">The Event </w:t>
                      </w:r>
                      <w:r w:rsidR="00B67DF5">
                        <w:rPr>
                          <w:color w:val="FFFFFF"/>
                        </w:rPr>
                        <w:t>Organiser</w:t>
                      </w:r>
                      <w:r>
                        <w:rPr>
                          <w:color w:val="FFFFFF"/>
                        </w:rPr>
                        <w:t xml:space="preserve">/Management </w:t>
                      </w:r>
                      <w:r w:rsidR="00B67DF5">
                        <w:rPr>
                          <w:color w:val="FFFFFF"/>
                        </w:rPr>
                        <w:t>Team</w:t>
                      </w:r>
                      <w:r>
                        <w:rPr>
                          <w:color w:val="FFFFFF"/>
                        </w:rPr>
                        <w:t xml:space="preserve"> should have appropriate information about each member of Event Staff </w:t>
                      </w:r>
                      <w:r w:rsidR="008D73A9">
                        <w:rPr>
                          <w:color w:val="FFFFFF"/>
                        </w:rPr>
                        <w:t>that may be required in an emergency</w:t>
                      </w:r>
                      <w:r w:rsidR="00B67DF5">
                        <w:rPr>
                          <w:color w:val="FFFFFF"/>
                        </w:rPr>
                        <w:t xml:space="preserve"> or medical</w:t>
                      </w:r>
                      <w:r w:rsidR="008D73A9">
                        <w:rPr>
                          <w:color w:val="FFFFFF"/>
                        </w:rPr>
                        <w:t xml:space="preserve"> situation or should family/</w:t>
                      </w:r>
                      <w:r w:rsidR="00B67DF5">
                        <w:rPr>
                          <w:color w:val="FFFFFF"/>
                        </w:rPr>
                        <w:t>next of kin be required to be contacted.</w:t>
                      </w:r>
                    </w:p>
                  </w:txbxContent>
                </v:textbox>
                <w10:anchorlock/>
              </v:shape>
            </w:pict>
          </mc:Fallback>
        </mc:AlternateContent>
      </w:r>
      <w:bookmarkEnd w:id="13"/>
    </w:p>
    <w:p w14:paraId="4DFF9D59" w14:textId="77777777" w:rsidR="00625E2A" w:rsidRDefault="00625E2A" w:rsidP="00625E2A"/>
    <w:p w14:paraId="6DC824DD" w14:textId="77777777" w:rsidR="00625E2A" w:rsidRDefault="00625E2A" w:rsidP="00625E2A"/>
    <w:p w14:paraId="1F21AFCE" w14:textId="77777777" w:rsidR="00625E2A" w:rsidRDefault="00625E2A" w:rsidP="00625E2A"/>
    <w:p w14:paraId="5383111F" w14:textId="77777777" w:rsidR="00625E2A" w:rsidRDefault="00625E2A" w:rsidP="00625E2A"/>
    <w:p w14:paraId="0CDDDD14" w14:textId="77777777" w:rsidR="00625E2A" w:rsidRDefault="00625E2A" w:rsidP="00625E2A"/>
    <w:p w14:paraId="0F22C880" w14:textId="77777777" w:rsidR="00625E2A" w:rsidRDefault="00625E2A" w:rsidP="00625E2A"/>
    <w:p w14:paraId="776C4147" w14:textId="77777777" w:rsidR="00625E2A" w:rsidRDefault="00625E2A" w:rsidP="00625E2A"/>
    <w:p w14:paraId="20A74E76" w14:textId="77777777" w:rsidR="00625E2A" w:rsidRDefault="00625E2A" w:rsidP="00625E2A"/>
    <w:p w14:paraId="55874CC3" w14:textId="77777777" w:rsidR="00625E2A" w:rsidRDefault="00625E2A" w:rsidP="00625E2A"/>
    <w:p w14:paraId="7A8B4BAD" w14:textId="77777777" w:rsidR="00625E2A" w:rsidRDefault="00625E2A" w:rsidP="00625E2A"/>
    <w:p w14:paraId="63122B90" w14:textId="400DE726" w:rsidR="00D07574" w:rsidRPr="00AA7143" w:rsidRDefault="00625E2A" w:rsidP="00F5531A">
      <w:pPr>
        <w:rPr>
          <w:b/>
        </w:rPr>
      </w:pPr>
      <w:r w:rsidRPr="00A634EB">
        <w:rPr>
          <w:b/>
          <w:bCs/>
        </w:rPr>
        <w:lastRenderedPageBreak/>
        <w:t>12 Traffic Manageme</w:t>
      </w:r>
      <w:bookmarkStart w:id="14" w:name="_Toc165559143"/>
      <w:r w:rsidR="00A634EB" w:rsidRPr="00A634EB">
        <w:rPr>
          <w:b/>
          <w:bCs/>
        </w:rPr>
        <w:t>nt</w:t>
      </w:r>
      <w:r w:rsidR="006D68B8" w:rsidRPr="00AA7143">
        <w:rPr>
          <w:noProof/>
        </w:rPr>
        <mc:AlternateContent>
          <mc:Choice Requires="wps">
            <w:drawing>
              <wp:inline distT="0" distB="0" distL="0" distR="0" wp14:anchorId="1C6038AD" wp14:editId="6390C8FC">
                <wp:extent cx="8360004" cy="5539282"/>
                <wp:effectExtent l="635" t="0" r="3810" b="3810"/>
                <wp:docPr id="23"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8360004" cy="5539282"/>
                        </a:xfrm>
                        <a:prstGeom prst="bracePair">
                          <a:avLst>
                            <a:gd name="adj" fmla="val 8333"/>
                          </a:avLst>
                        </a:prstGeom>
                        <a:solidFill>
                          <a:srgbClr val="1F497D"/>
                        </a:solidFill>
                        <a:ln>
                          <a:noFill/>
                        </a:ln>
                        <a:effectLst/>
                        <a:extLst>
                          <a:ext uri="{91240B29-F687-4F45-9708-019B960494DF}">
                            <a14:hiddenLine xmlns:a14="http://schemas.microsoft.com/office/drawing/2010/main" w="3175">
                              <a:solidFill>
                                <a:srgbClr val="5C83B4"/>
                              </a:solidFill>
                              <a:round/>
                              <a:headEnd/>
                              <a:tailEnd/>
                            </a14:hiddenLine>
                          </a:ext>
                          <a:ext uri="{AF507438-7753-43E0-B8FC-AC1667EBCBE1}">
                            <a14:hiddenEffects xmlns:a14="http://schemas.microsoft.com/office/drawing/2010/main">
                              <a:effectLst>
                                <a:outerShdw dist="35921" dir="2700000" algn="ctr" rotWithShape="0">
                                  <a:srgbClr val="808080">
                                    <a:alpha val="50000"/>
                                  </a:srgbClr>
                                </a:outerShdw>
                              </a:effectLst>
                            </a14:hiddenEffects>
                          </a:ext>
                        </a:extLst>
                      </wps:spPr>
                      <wps:txbx>
                        <w:txbxContent>
                          <w:p w14:paraId="0842A91C" w14:textId="6EDA5016" w:rsidR="0084220B" w:rsidRPr="00F5531A" w:rsidRDefault="0084220B" w:rsidP="00D2199F">
                            <w:pPr>
                              <w:tabs>
                                <w:tab w:val="num" w:pos="1843"/>
                              </w:tabs>
                              <w:rPr>
                                <w:iCs/>
                                <w:color w:val="FFFFFF"/>
                                <w:sz w:val="21"/>
                                <w:szCs w:val="21"/>
                              </w:rPr>
                            </w:pPr>
                            <w:r w:rsidRPr="00F5531A">
                              <w:rPr>
                                <w:iCs/>
                                <w:color w:val="FFFFFF"/>
                                <w:sz w:val="21"/>
                                <w:szCs w:val="21"/>
                              </w:rPr>
                              <w:t xml:space="preserve">This </w:t>
                            </w:r>
                            <w:r w:rsidR="00AA70BA" w:rsidRPr="00F5531A">
                              <w:rPr>
                                <w:iCs/>
                                <w:color w:val="FFFFFF"/>
                                <w:sz w:val="21"/>
                                <w:szCs w:val="21"/>
                              </w:rPr>
                              <w:t xml:space="preserve">Section </w:t>
                            </w:r>
                            <w:r w:rsidRPr="00F5531A">
                              <w:rPr>
                                <w:iCs/>
                                <w:color w:val="FFFFFF"/>
                                <w:sz w:val="21"/>
                                <w:szCs w:val="21"/>
                              </w:rPr>
                              <w:t xml:space="preserve">focuses on </w:t>
                            </w:r>
                            <w:r w:rsidR="00AA70BA" w:rsidRPr="00F5531A">
                              <w:rPr>
                                <w:iCs/>
                                <w:color w:val="FFFFFF"/>
                                <w:sz w:val="21"/>
                                <w:szCs w:val="21"/>
                              </w:rPr>
                              <w:t xml:space="preserve">Event </w:t>
                            </w:r>
                            <w:r w:rsidR="0083634A" w:rsidRPr="00F5531A">
                              <w:rPr>
                                <w:iCs/>
                                <w:color w:val="FFFFFF"/>
                                <w:sz w:val="21"/>
                                <w:szCs w:val="21"/>
                              </w:rPr>
                              <w:t>Traffic</w:t>
                            </w:r>
                            <w:r w:rsidR="00C20D79" w:rsidRPr="00F5531A">
                              <w:rPr>
                                <w:iCs/>
                                <w:color w:val="FFFFFF"/>
                                <w:sz w:val="21"/>
                                <w:szCs w:val="21"/>
                              </w:rPr>
                              <w:t xml:space="preserve"> Management</w:t>
                            </w:r>
                            <w:r w:rsidR="0083634A" w:rsidRPr="00F5531A">
                              <w:rPr>
                                <w:iCs/>
                                <w:color w:val="FFFFFF"/>
                                <w:sz w:val="21"/>
                                <w:szCs w:val="21"/>
                              </w:rPr>
                              <w:t xml:space="preserve"> </w:t>
                            </w:r>
                            <w:r w:rsidR="00AA70BA" w:rsidRPr="00F5531A">
                              <w:rPr>
                                <w:iCs/>
                                <w:color w:val="FFFFFF"/>
                                <w:sz w:val="21"/>
                                <w:szCs w:val="21"/>
                              </w:rPr>
                              <w:t xml:space="preserve">and </w:t>
                            </w:r>
                            <w:r w:rsidR="0083634A" w:rsidRPr="00F5531A">
                              <w:rPr>
                                <w:iCs/>
                                <w:color w:val="FFFFFF"/>
                                <w:sz w:val="21"/>
                                <w:szCs w:val="21"/>
                              </w:rPr>
                              <w:t xml:space="preserve">the </w:t>
                            </w:r>
                            <w:r w:rsidR="00AA70BA" w:rsidRPr="00F5531A">
                              <w:rPr>
                                <w:iCs/>
                                <w:color w:val="FFFFFF"/>
                                <w:sz w:val="21"/>
                                <w:szCs w:val="21"/>
                              </w:rPr>
                              <w:t xml:space="preserve">traffic </w:t>
                            </w:r>
                            <w:r w:rsidRPr="00F5531A">
                              <w:rPr>
                                <w:iCs/>
                                <w:color w:val="FFFFFF"/>
                                <w:sz w:val="21"/>
                                <w:szCs w:val="21"/>
                              </w:rPr>
                              <w:t>risks at</w:t>
                            </w:r>
                            <w:r w:rsidR="00AA70BA" w:rsidRPr="00F5531A">
                              <w:rPr>
                                <w:iCs/>
                                <w:color w:val="FFFFFF"/>
                                <w:sz w:val="21"/>
                                <w:szCs w:val="21"/>
                              </w:rPr>
                              <w:t xml:space="preserve"> and around </w:t>
                            </w:r>
                            <w:r w:rsidRPr="00F5531A">
                              <w:rPr>
                                <w:iCs/>
                                <w:color w:val="FFFFFF"/>
                                <w:sz w:val="21"/>
                                <w:szCs w:val="21"/>
                              </w:rPr>
                              <w:t xml:space="preserve">an </w:t>
                            </w:r>
                            <w:r w:rsidR="00AB151C" w:rsidRPr="00F5531A">
                              <w:rPr>
                                <w:iCs/>
                                <w:color w:val="FFFFFF"/>
                                <w:sz w:val="21"/>
                                <w:szCs w:val="21"/>
                              </w:rPr>
                              <w:t>E</w:t>
                            </w:r>
                            <w:r w:rsidRPr="00F5531A">
                              <w:rPr>
                                <w:iCs/>
                                <w:color w:val="FFFFFF"/>
                                <w:sz w:val="21"/>
                                <w:szCs w:val="21"/>
                              </w:rPr>
                              <w:t xml:space="preserve">vent </w:t>
                            </w:r>
                            <w:r w:rsidR="00AB151C" w:rsidRPr="00F5531A">
                              <w:rPr>
                                <w:iCs/>
                                <w:color w:val="FFFFFF"/>
                                <w:sz w:val="21"/>
                                <w:szCs w:val="21"/>
                              </w:rPr>
                              <w:t>S</w:t>
                            </w:r>
                            <w:r w:rsidRPr="00F5531A">
                              <w:rPr>
                                <w:iCs/>
                                <w:color w:val="FFFFFF"/>
                                <w:sz w:val="21"/>
                                <w:szCs w:val="21"/>
                              </w:rPr>
                              <w:t xml:space="preserve">ite to ensure that </w:t>
                            </w:r>
                            <w:r w:rsidR="00AA70BA" w:rsidRPr="00F5531A">
                              <w:rPr>
                                <w:iCs/>
                                <w:color w:val="FFFFFF"/>
                                <w:sz w:val="21"/>
                                <w:szCs w:val="21"/>
                              </w:rPr>
                              <w:t>Event Staff</w:t>
                            </w:r>
                            <w:r w:rsidRPr="00F5531A">
                              <w:rPr>
                                <w:iCs/>
                                <w:color w:val="FFFFFF"/>
                                <w:sz w:val="21"/>
                                <w:szCs w:val="21"/>
                              </w:rPr>
                              <w:t xml:space="preserve"> and visitors to the </w:t>
                            </w:r>
                            <w:r w:rsidR="00AA70BA" w:rsidRPr="00F5531A">
                              <w:rPr>
                                <w:iCs/>
                                <w:color w:val="FFFFFF"/>
                                <w:sz w:val="21"/>
                                <w:szCs w:val="21"/>
                              </w:rPr>
                              <w:t>Event</w:t>
                            </w:r>
                            <w:r w:rsidRPr="00F5531A">
                              <w:rPr>
                                <w:iCs/>
                                <w:color w:val="FFFFFF"/>
                                <w:sz w:val="21"/>
                                <w:szCs w:val="21"/>
                              </w:rPr>
                              <w:t xml:space="preserve"> are protected, as far as </w:t>
                            </w:r>
                            <w:r w:rsidR="0083634A" w:rsidRPr="00F5531A">
                              <w:rPr>
                                <w:iCs/>
                                <w:color w:val="FFFFFF"/>
                                <w:sz w:val="21"/>
                                <w:szCs w:val="21"/>
                              </w:rPr>
                              <w:t xml:space="preserve">reasonably </w:t>
                            </w:r>
                            <w:r w:rsidRPr="00F5531A">
                              <w:rPr>
                                <w:iCs/>
                                <w:color w:val="FFFFFF"/>
                                <w:sz w:val="21"/>
                                <w:szCs w:val="21"/>
                              </w:rPr>
                              <w:t>possible, from being struck by a vehicle and injured.</w:t>
                            </w:r>
                          </w:p>
                          <w:p w14:paraId="5C7EA14C" w14:textId="77777777" w:rsidR="00D2199F" w:rsidRPr="00F5531A" w:rsidRDefault="00D2199F" w:rsidP="00D2199F">
                            <w:pPr>
                              <w:tabs>
                                <w:tab w:val="num" w:pos="1843"/>
                              </w:tabs>
                              <w:rPr>
                                <w:iCs/>
                                <w:color w:val="FFFFFF"/>
                                <w:sz w:val="21"/>
                                <w:szCs w:val="21"/>
                              </w:rPr>
                            </w:pPr>
                          </w:p>
                          <w:p w14:paraId="005E5C56" w14:textId="0131D18E" w:rsidR="0084220B" w:rsidRPr="00F5531A" w:rsidRDefault="001E65A6" w:rsidP="00D2199F">
                            <w:pPr>
                              <w:tabs>
                                <w:tab w:val="num" w:pos="1843"/>
                              </w:tabs>
                              <w:rPr>
                                <w:iCs/>
                                <w:color w:val="FFFFFF"/>
                                <w:sz w:val="21"/>
                                <w:szCs w:val="21"/>
                              </w:rPr>
                            </w:pPr>
                            <w:r w:rsidRPr="00F5531A">
                              <w:rPr>
                                <w:iCs/>
                                <w:color w:val="FFFFFF"/>
                                <w:sz w:val="21"/>
                                <w:szCs w:val="21"/>
                              </w:rPr>
                              <w:t>T</w:t>
                            </w:r>
                            <w:r w:rsidR="0084220B" w:rsidRPr="00F5531A">
                              <w:rPr>
                                <w:iCs/>
                                <w:color w:val="FFFFFF"/>
                                <w:sz w:val="21"/>
                                <w:szCs w:val="21"/>
                              </w:rPr>
                              <w:t xml:space="preserve">raffic </w:t>
                            </w:r>
                            <w:r w:rsidRPr="00F5531A">
                              <w:rPr>
                                <w:iCs/>
                                <w:color w:val="FFFFFF"/>
                                <w:sz w:val="21"/>
                                <w:szCs w:val="21"/>
                              </w:rPr>
                              <w:t>M</w:t>
                            </w:r>
                            <w:r w:rsidR="0084220B" w:rsidRPr="00F5531A">
                              <w:rPr>
                                <w:iCs/>
                                <w:color w:val="FFFFFF"/>
                                <w:sz w:val="21"/>
                                <w:szCs w:val="21"/>
                              </w:rPr>
                              <w:t xml:space="preserve">anagement </w:t>
                            </w:r>
                            <w:r w:rsidRPr="00F5531A">
                              <w:rPr>
                                <w:iCs/>
                                <w:color w:val="FFFFFF"/>
                                <w:sz w:val="21"/>
                                <w:szCs w:val="21"/>
                              </w:rPr>
                              <w:t>at the Event Site</w:t>
                            </w:r>
                            <w:r w:rsidR="0084220B" w:rsidRPr="00F5531A">
                              <w:rPr>
                                <w:iCs/>
                                <w:color w:val="FFFFFF"/>
                                <w:sz w:val="21"/>
                                <w:szCs w:val="21"/>
                              </w:rPr>
                              <w:t xml:space="preserve"> is the responsibility of the </w:t>
                            </w:r>
                            <w:r w:rsidR="00AA70BA" w:rsidRPr="00F5531A">
                              <w:rPr>
                                <w:iCs/>
                                <w:color w:val="FFFFFF"/>
                                <w:sz w:val="21"/>
                                <w:szCs w:val="21"/>
                              </w:rPr>
                              <w:t>E</w:t>
                            </w:r>
                            <w:r w:rsidR="0084220B" w:rsidRPr="00F5531A">
                              <w:rPr>
                                <w:iCs/>
                                <w:color w:val="FFFFFF"/>
                                <w:sz w:val="21"/>
                                <w:szCs w:val="21"/>
                              </w:rPr>
                              <w:t xml:space="preserve">vent </w:t>
                            </w:r>
                            <w:r w:rsidR="00AA70BA" w:rsidRPr="00F5531A">
                              <w:rPr>
                                <w:iCs/>
                                <w:color w:val="FFFFFF"/>
                                <w:sz w:val="21"/>
                                <w:szCs w:val="21"/>
                              </w:rPr>
                              <w:t>O</w:t>
                            </w:r>
                            <w:r w:rsidR="0084220B" w:rsidRPr="00F5531A">
                              <w:rPr>
                                <w:iCs/>
                                <w:color w:val="FFFFFF"/>
                                <w:sz w:val="21"/>
                                <w:szCs w:val="21"/>
                              </w:rPr>
                              <w:t xml:space="preserve">rganiser to manage and control, it is </w:t>
                            </w:r>
                            <w:r w:rsidR="009C6ADC" w:rsidRPr="00F5531A">
                              <w:rPr>
                                <w:iCs/>
                                <w:color w:val="FFFFFF"/>
                                <w:sz w:val="21"/>
                                <w:szCs w:val="21"/>
                              </w:rPr>
                              <w:t xml:space="preserve">an area of risk </w:t>
                            </w:r>
                            <w:r w:rsidR="0084220B" w:rsidRPr="00F5531A">
                              <w:rPr>
                                <w:iCs/>
                                <w:color w:val="FFFFFF"/>
                                <w:sz w:val="21"/>
                                <w:szCs w:val="21"/>
                              </w:rPr>
                              <w:t>where incidents and accidents can occur if</w:t>
                            </w:r>
                            <w:r w:rsidR="009C6ADC" w:rsidRPr="00F5531A">
                              <w:rPr>
                                <w:iCs/>
                                <w:color w:val="FFFFFF"/>
                                <w:sz w:val="21"/>
                                <w:szCs w:val="21"/>
                              </w:rPr>
                              <w:t xml:space="preserve"> an appropriate Traffic Management Plan is not in place and understood/delivered by Event Staff involved in controlling the vehicular and pedestrian traffic at and around the Event site.</w:t>
                            </w:r>
                          </w:p>
                          <w:p w14:paraId="48FAAF14" w14:textId="77777777" w:rsidR="00F502EE" w:rsidRPr="00F5531A" w:rsidRDefault="00F502EE" w:rsidP="00D2199F">
                            <w:pPr>
                              <w:tabs>
                                <w:tab w:val="num" w:pos="1843"/>
                              </w:tabs>
                              <w:rPr>
                                <w:iCs/>
                                <w:color w:val="FFFFFF"/>
                                <w:sz w:val="21"/>
                                <w:szCs w:val="21"/>
                              </w:rPr>
                            </w:pPr>
                          </w:p>
                          <w:p w14:paraId="5477AFE0" w14:textId="73F67041" w:rsidR="002319F2" w:rsidRPr="00F5531A" w:rsidRDefault="0084220B" w:rsidP="00D2199F">
                            <w:pPr>
                              <w:tabs>
                                <w:tab w:val="num" w:pos="1843"/>
                              </w:tabs>
                              <w:rPr>
                                <w:iCs/>
                                <w:color w:val="FFFFFF"/>
                                <w:sz w:val="21"/>
                                <w:szCs w:val="21"/>
                              </w:rPr>
                            </w:pPr>
                            <w:r w:rsidRPr="00F5531A">
                              <w:rPr>
                                <w:iCs/>
                                <w:color w:val="FFFFFF"/>
                                <w:sz w:val="21"/>
                                <w:szCs w:val="21"/>
                              </w:rPr>
                              <w:t xml:space="preserve">External public </w:t>
                            </w:r>
                            <w:r w:rsidR="0008652D" w:rsidRPr="00F5531A">
                              <w:rPr>
                                <w:iCs/>
                                <w:color w:val="FFFFFF"/>
                                <w:sz w:val="21"/>
                                <w:szCs w:val="21"/>
                              </w:rPr>
                              <w:t xml:space="preserve">roads leading to, adjoining or being used as part </w:t>
                            </w:r>
                            <w:r w:rsidR="00AD1D9B" w:rsidRPr="00F5531A">
                              <w:rPr>
                                <w:iCs/>
                                <w:color w:val="FFFFFF"/>
                                <w:sz w:val="21"/>
                                <w:szCs w:val="21"/>
                              </w:rPr>
                              <w:t>of the</w:t>
                            </w:r>
                            <w:r w:rsidR="0008652D" w:rsidRPr="00F5531A">
                              <w:rPr>
                                <w:iCs/>
                                <w:color w:val="FFFFFF"/>
                                <w:sz w:val="21"/>
                                <w:szCs w:val="21"/>
                              </w:rPr>
                              <w:t xml:space="preserve"> Event / Event Site </w:t>
                            </w:r>
                            <w:r w:rsidR="00DC446E" w:rsidRPr="00F5531A">
                              <w:rPr>
                                <w:iCs/>
                                <w:color w:val="FFFFFF"/>
                                <w:sz w:val="21"/>
                                <w:szCs w:val="21"/>
                              </w:rPr>
                              <w:t xml:space="preserve">need to be fully considered and this will involve the Event </w:t>
                            </w:r>
                            <w:r w:rsidR="00AD1D9B" w:rsidRPr="00F5531A">
                              <w:rPr>
                                <w:iCs/>
                                <w:color w:val="FFFFFF"/>
                                <w:sz w:val="21"/>
                                <w:szCs w:val="21"/>
                              </w:rPr>
                              <w:t>Organiser</w:t>
                            </w:r>
                            <w:r w:rsidR="00DC446E" w:rsidRPr="00F5531A">
                              <w:rPr>
                                <w:iCs/>
                                <w:color w:val="FFFFFF"/>
                                <w:sz w:val="21"/>
                                <w:szCs w:val="21"/>
                              </w:rPr>
                              <w:t xml:space="preserve"> working closely with the Aberdeenshire Council Roads Service and Police Scotland along with other partners as appropriate to ensure these elements of the Traffic Management Plan are developed and delivered </w:t>
                            </w:r>
                            <w:r w:rsidR="002319F2" w:rsidRPr="00F5531A">
                              <w:rPr>
                                <w:iCs/>
                                <w:color w:val="FFFFFF"/>
                                <w:sz w:val="21"/>
                                <w:szCs w:val="21"/>
                              </w:rPr>
                              <w:t>safely.</w:t>
                            </w:r>
                            <w:r w:rsidR="00924FEC" w:rsidRPr="00F5531A">
                              <w:rPr>
                                <w:iCs/>
                                <w:color w:val="FFFFFF"/>
                                <w:sz w:val="21"/>
                                <w:szCs w:val="21"/>
                              </w:rPr>
                              <w:t xml:space="preserve">  Further advice and guidance on </w:t>
                            </w:r>
                            <w:r w:rsidR="00EC6688" w:rsidRPr="00F5531A">
                              <w:rPr>
                                <w:iCs/>
                                <w:color w:val="FFFFFF"/>
                                <w:sz w:val="21"/>
                                <w:szCs w:val="21"/>
                              </w:rPr>
                              <w:t xml:space="preserve">applying for road closures </w:t>
                            </w:r>
                            <w:r w:rsidR="00E5733B" w:rsidRPr="00F5531A">
                              <w:rPr>
                                <w:iCs/>
                                <w:color w:val="FFFFFF"/>
                                <w:sz w:val="21"/>
                                <w:szCs w:val="21"/>
                              </w:rPr>
                              <w:t xml:space="preserve">and details of </w:t>
                            </w:r>
                            <w:r w:rsidR="004D6AE2" w:rsidRPr="00F5531A">
                              <w:rPr>
                                <w:iCs/>
                                <w:color w:val="FFFFFF"/>
                                <w:sz w:val="21"/>
                                <w:szCs w:val="21"/>
                              </w:rPr>
                              <w:t xml:space="preserve">the Council’s area offices </w:t>
                            </w:r>
                            <w:r w:rsidR="00EC6688" w:rsidRPr="00F5531A">
                              <w:rPr>
                                <w:iCs/>
                                <w:color w:val="FFFFFF"/>
                                <w:sz w:val="21"/>
                                <w:szCs w:val="21"/>
                              </w:rPr>
                              <w:t xml:space="preserve">can be found </w:t>
                            </w:r>
                            <w:hyperlink r:id="rId17" w:history="1">
                              <w:r w:rsidR="00EC6688" w:rsidRPr="00F5531A">
                                <w:rPr>
                                  <w:rStyle w:val="Hyperlink"/>
                                  <w:iCs/>
                                  <w:color w:val="FFFF00"/>
                                  <w:sz w:val="21"/>
                                  <w:szCs w:val="21"/>
                                </w:rPr>
                                <w:t>here</w:t>
                              </w:r>
                            </w:hyperlink>
                            <w:r w:rsidR="00EC6688" w:rsidRPr="00F5531A">
                              <w:rPr>
                                <w:iCs/>
                                <w:color w:val="FFFFFF"/>
                                <w:sz w:val="21"/>
                                <w:szCs w:val="21"/>
                              </w:rPr>
                              <w:t>.</w:t>
                            </w:r>
                          </w:p>
                          <w:p w14:paraId="6F306330" w14:textId="77777777" w:rsidR="002319F2" w:rsidRPr="00F5531A" w:rsidRDefault="002319F2" w:rsidP="00D2199F">
                            <w:pPr>
                              <w:tabs>
                                <w:tab w:val="num" w:pos="1843"/>
                              </w:tabs>
                              <w:rPr>
                                <w:iCs/>
                                <w:color w:val="FFFFFF"/>
                                <w:sz w:val="21"/>
                                <w:szCs w:val="21"/>
                              </w:rPr>
                            </w:pPr>
                          </w:p>
                          <w:p w14:paraId="3F08F575" w14:textId="1F5DF94C" w:rsidR="0084220B" w:rsidRPr="00F5531A" w:rsidRDefault="002319F2" w:rsidP="00D2199F">
                            <w:pPr>
                              <w:tabs>
                                <w:tab w:val="num" w:pos="1843"/>
                              </w:tabs>
                              <w:rPr>
                                <w:iCs/>
                                <w:color w:val="FFFFFF"/>
                                <w:sz w:val="21"/>
                                <w:szCs w:val="21"/>
                              </w:rPr>
                            </w:pPr>
                            <w:r w:rsidRPr="00F5531A">
                              <w:rPr>
                                <w:iCs/>
                                <w:color w:val="FFFFFF"/>
                                <w:sz w:val="21"/>
                                <w:szCs w:val="21"/>
                              </w:rPr>
                              <w:t xml:space="preserve">The Event Organiser should engage </w:t>
                            </w:r>
                            <w:r w:rsidR="00AA70BA" w:rsidRPr="00F5531A">
                              <w:rPr>
                                <w:iCs/>
                                <w:color w:val="FFFFFF"/>
                                <w:sz w:val="21"/>
                                <w:szCs w:val="21"/>
                              </w:rPr>
                              <w:t xml:space="preserve">at an early point in the </w:t>
                            </w:r>
                            <w:r w:rsidR="00D035AF" w:rsidRPr="00F5531A">
                              <w:rPr>
                                <w:iCs/>
                                <w:color w:val="FFFFFF"/>
                                <w:sz w:val="21"/>
                                <w:szCs w:val="21"/>
                              </w:rPr>
                              <w:t xml:space="preserve">Risk Assessment and Event Planning </w:t>
                            </w:r>
                            <w:r w:rsidRPr="00F5531A">
                              <w:rPr>
                                <w:iCs/>
                                <w:color w:val="FFFFFF"/>
                                <w:sz w:val="21"/>
                                <w:szCs w:val="21"/>
                              </w:rPr>
                              <w:t xml:space="preserve">/ Traffic Management Planning </w:t>
                            </w:r>
                            <w:r w:rsidR="00D035AF" w:rsidRPr="00F5531A">
                              <w:rPr>
                                <w:iCs/>
                                <w:color w:val="FFFFFF"/>
                                <w:sz w:val="21"/>
                                <w:szCs w:val="21"/>
                              </w:rPr>
                              <w:t>process</w:t>
                            </w:r>
                            <w:r w:rsidRPr="00F5531A">
                              <w:rPr>
                                <w:iCs/>
                                <w:color w:val="FFFFFF"/>
                                <w:sz w:val="21"/>
                                <w:szCs w:val="21"/>
                              </w:rPr>
                              <w:t xml:space="preserve"> with the Aberdeenshire Council Roads Service and Police Scotland</w:t>
                            </w:r>
                            <w:r w:rsidR="00955B52" w:rsidRPr="00F5531A">
                              <w:rPr>
                                <w:iCs/>
                                <w:color w:val="FFFFFF"/>
                                <w:sz w:val="21"/>
                                <w:szCs w:val="21"/>
                              </w:rPr>
                              <w:t>.</w:t>
                            </w:r>
                          </w:p>
                          <w:p w14:paraId="10C1B651" w14:textId="77777777" w:rsidR="00F502EE" w:rsidRDefault="00F502EE" w:rsidP="00D2199F">
                            <w:pPr>
                              <w:tabs>
                                <w:tab w:val="num" w:pos="1843"/>
                              </w:tabs>
                              <w:rPr>
                                <w:iCs/>
                                <w:color w:val="FFFFFF"/>
                                <w:sz w:val="22"/>
                                <w:szCs w:val="22"/>
                              </w:rPr>
                            </w:pPr>
                          </w:p>
                          <w:p w14:paraId="33D39820" w14:textId="6670740F" w:rsidR="00B324FE" w:rsidRPr="007B2B6A" w:rsidRDefault="00F502EE" w:rsidP="00D2199F">
                            <w:pPr>
                              <w:tabs>
                                <w:tab w:val="num" w:pos="1843"/>
                              </w:tabs>
                              <w:rPr>
                                <w:iCs/>
                                <w:color w:val="FFFFFF"/>
                                <w:sz w:val="22"/>
                                <w:szCs w:val="22"/>
                              </w:rPr>
                            </w:pPr>
                            <w:r>
                              <w:rPr>
                                <w:iCs/>
                                <w:color w:val="FFFFFF"/>
                                <w:sz w:val="22"/>
                                <w:szCs w:val="22"/>
                              </w:rPr>
                              <w:t>Traffic Management Considerations for the Event Safety Plan include</w:t>
                            </w:r>
                            <w:r w:rsidR="00B324FE" w:rsidRPr="007B2B6A">
                              <w:rPr>
                                <w:iCs/>
                                <w:color w:val="FFFFFF"/>
                                <w:sz w:val="22"/>
                                <w:szCs w:val="22"/>
                              </w:rPr>
                              <w:t>:</w:t>
                            </w:r>
                          </w:p>
                          <w:p w14:paraId="5D85B0BE" w14:textId="6ECFEC1E" w:rsidR="00B324FE" w:rsidRPr="00F95845" w:rsidRDefault="00B324FE" w:rsidP="0077192B">
                            <w:pPr>
                              <w:numPr>
                                <w:ilvl w:val="0"/>
                                <w:numId w:val="5"/>
                              </w:numPr>
                              <w:spacing w:line="276" w:lineRule="auto"/>
                              <w:rPr>
                                <w:color w:val="FFFFFF"/>
                                <w:sz w:val="21"/>
                                <w:szCs w:val="21"/>
                                <w:lang w:val="en-US"/>
                              </w:rPr>
                            </w:pPr>
                            <w:r w:rsidRPr="00F95845">
                              <w:rPr>
                                <w:color w:val="FFFFFF"/>
                                <w:sz w:val="21"/>
                                <w:szCs w:val="21"/>
                                <w:lang w:val="en-US"/>
                              </w:rPr>
                              <w:t>Details of road closures and timings</w:t>
                            </w:r>
                            <w:r w:rsidR="00F502EE" w:rsidRPr="00F95845">
                              <w:rPr>
                                <w:color w:val="FFFFFF"/>
                                <w:sz w:val="21"/>
                                <w:szCs w:val="21"/>
                                <w:lang w:val="en-US"/>
                              </w:rPr>
                              <w:t xml:space="preserve"> </w:t>
                            </w:r>
                            <w:r w:rsidRPr="00F95845">
                              <w:rPr>
                                <w:color w:val="FFFFFF"/>
                                <w:sz w:val="21"/>
                                <w:szCs w:val="21"/>
                                <w:lang w:val="en-US"/>
                              </w:rPr>
                              <w:t>(Trunk road closure requests may take 6-8 weeks to process)</w:t>
                            </w:r>
                          </w:p>
                          <w:p w14:paraId="6CDA4688" w14:textId="77777777" w:rsidR="00B324FE" w:rsidRPr="00F95845" w:rsidRDefault="00B324FE" w:rsidP="0077192B">
                            <w:pPr>
                              <w:numPr>
                                <w:ilvl w:val="0"/>
                                <w:numId w:val="5"/>
                              </w:numPr>
                              <w:spacing w:line="276" w:lineRule="auto"/>
                              <w:rPr>
                                <w:color w:val="FFFFFF"/>
                                <w:sz w:val="21"/>
                                <w:szCs w:val="21"/>
                                <w:lang w:val="en-US"/>
                              </w:rPr>
                            </w:pPr>
                            <w:r w:rsidRPr="00F95845">
                              <w:rPr>
                                <w:color w:val="FFFFFF"/>
                                <w:sz w:val="21"/>
                                <w:szCs w:val="21"/>
                                <w:lang w:val="en-US"/>
                              </w:rPr>
                              <w:t>Revocations and timings</w:t>
                            </w:r>
                          </w:p>
                          <w:p w14:paraId="0CD0C3A0" w14:textId="77777777" w:rsidR="00B324FE" w:rsidRPr="00F95845" w:rsidRDefault="00B324FE" w:rsidP="0077192B">
                            <w:pPr>
                              <w:numPr>
                                <w:ilvl w:val="0"/>
                                <w:numId w:val="5"/>
                              </w:numPr>
                              <w:spacing w:line="276" w:lineRule="auto"/>
                              <w:rPr>
                                <w:color w:val="FFFFFF"/>
                                <w:sz w:val="21"/>
                                <w:szCs w:val="21"/>
                                <w:lang w:val="en-US"/>
                              </w:rPr>
                            </w:pPr>
                            <w:r w:rsidRPr="00F95845">
                              <w:rPr>
                                <w:color w:val="FFFFFF"/>
                                <w:sz w:val="21"/>
                                <w:szCs w:val="21"/>
                                <w:lang w:val="en-US"/>
                              </w:rPr>
                              <w:t>One way systems</w:t>
                            </w:r>
                          </w:p>
                          <w:p w14:paraId="3FED7A1C" w14:textId="77777777" w:rsidR="00B324FE" w:rsidRPr="00F95845" w:rsidRDefault="00B324FE" w:rsidP="0077192B">
                            <w:pPr>
                              <w:numPr>
                                <w:ilvl w:val="0"/>
                                <w:numId w:val="5"/>
                              </w:numPr>
                              <w:spacing w:line="276" w:lineRule="auto"/>
                              <w:rPr>
                                <w:color w:val="FFFFFF"/>
                                <w:sz w:val="21"/>
                                <w:szCs w:val="21"/>
                                <w:lang w:val="en-US"/>
                              </w:rPr>
                            </w:pPr>
                            <w:r w:rsidRPr="00F95845">
                              <w:rPr>
                                <w:color w:val="FFFFFF"/>
                                <w:sz w:val="21"/>
                                <w:szCs w:val="21"/>
                                <w:lang w:val="en-US"/>
                              </w:rPr>
                              <w:t>Parking restrictions and timings</w:t>
                            </w:r>
                          </w:p>
                          <w:p w14:paraId="194499E5" w14:textId="35348F2A" w:rsidR="00285736" w:rsidRPr="00F95845" w:rsidRDefault="00285736" w:rsidP="0077192B">
                            <w:pPr>
                              <w:numPr>
                                <w:ilvl w:val="0"/>
                                <w:numId w:val="5"/>
                              </w:numPr>
                              <w:spacing w:line="276" w:lineRule="auto"/>
                              <w:rPr>
                                <w:color w:val="FFFFFF"/>
                                <w:sz w:val="21"/>
                                <w:szCs w:val="21"/>
                                <w:lang w:val="en-US"/>
                              </w:rPr>
                            </w:pPr>
                            <w:r w:rsidRPr="00F95845">
                              <w:rPr>
                                <w:color w:val="FFFFFF"/>
                                <w:sz w:val="21"/>
                                <w:szCs w:val="21"/>
                                <w:lang w:val="en-US"/>
                              </w:rPr>
                              <w:t>Event specific Parking Arrangements</w:t>
                            </w:r>
                          </w:p>
                          <w:p w14:paraId="1D64A178" w14:textId="40B2D32C" w:rsidR="00285736" w:rsidRPr="00F95845" w:rsidRDefault="00285736" w:rsidP="0077192B">
                            <w:pPr>
                              <w:numPr>
                                <w:ilvl w:val="0"/>
                                <w:numId w:val="5"/>
                              </w:numPr>
                              <w:spacing w:line="276" w:lineRule="auto"/>
                              <w:rPr>
                                <w:color w:val="FFFFFF"/>
                                <w:sz w:val="21"/>
                                <w:szCs w:val="21"/>
                                <w:lang w:val="en-US"/>
                              </w:rPr>
                            </w:pPr>
                            <w:r w:rsidRPr="00F95845">
                              <w:rPr>
                                <w:color w:val="FFFFFF"/>
                                <w:sz w:val="21"/>
                                <w:szCs w:val="21"/>
                                <w:lang w:val="en-US"/>
                              </w:rPr>
                              <w:t xml:space="preserve">Details of </w:t>
                            </w:r>
                            <w:r w:rsidR="005E61E8" w:rsidRPr="00F95845">
                              <w:rPr>
                                <w:color w:val="FFFFFF"/>
                                <w:sz w:val="21"/>
                                <w:szCs w:val="21"/>
                                <w:lang w:val="en-US"/>
                              </w:rPr>
                              <w:t>demarcation</w:t>
                            </w:r>
                            <w:r w:rsidRPr="00F95845">
                              <w:rPr>
                                <w:color w:val="FFFFFF"/>
                                <w:sz w:val="21"/>
                                <w:szCs w:val="21"/>
                                <w:lang w:val="en-US"/>
                              </w:rPr>
                              <w:t xml:space="preserve"> </w:t>
                            </w:r>
                            <w:r w:rsidR="005E61E8" w:rsidRPr="00F95845">
                              <w:rPr>
                                <w:color w:val="FFFFFF"/>
                                <w:sz w:val="21"/>
                                <w:szCs w:val="21"/>
                                <w:lang w:val="en-US"/>
                              </w:rPr>
                              <w:t>arrangements</w:t>
                            </w:r>
                            <w:r w:rsidRPr="00F95845">
                              <w:rPr>
                                <w:color w:val="FFFFFF"/>
                                <w:sz w:val="21"/>
                                <w:szCs w:val="21"/>
                                <w:lang w:val="en-US"/>
                              </w:rPr>
                              <w:t xml:space="preserve"> to protect pedestrian traffic from vehicular traffic</w:t>
                            </w:r>
                          </w:p>
                          <w:p w14:paraId="690CB992" w14:textId="53B5E1E5" w:rsidR="00285736" w:rsidRPr="00F95845" w:rsidRDefault="00285736" w:rsidP="0077192B">
                            <w:pPr>
                              <w:numPr>
                                <w:ilvl w:val="0"/>
                                <w:numId w:val="5"/>
                              </w:numPr>
                              <w:spacing w:line="276" w:lineRule="auto"/>
                              <w:rPr>
                                <w:color w:val="FFFFFF"/>
                                <w:sz w:val="21"/>
                                <w:szCs w:val="21"/>
                                <w:lang w:val="en-US"/>
                              </w:rPr>
                            </w:pPr>
                            <w:r w:rsidRPr="00F95845">
                              <w:rPr>
                                <w:color w:val="FFFFFF"/>
                                <w:sz w:val="21"/>
                                <w:szCs w:val="21"/>
                                <w:lang w:val="en-US"/>
                              </w:rPr>
                              <w:t xml:space="preserve">Any Hostile Vehicle Mitigation arrangements e.g. measures to prevent vehicles from deliberately (criminal act) or </w:t>
                            </w:r>
                            <w:r w:rsidR="005E61E8" w:rsidRPr="00F95845">
                              <w:rPr>
                                <w:color w:val="FFFFFF"/>
                                <w:sz w:val="21"/>
                                <w:szCs w:val="21"/>
                                <w:lang w:val="en-US"/>
                              </w:rPr>
                              <w:t>accidentally</w:t>
                            </w:r>
                            <w:r w:rsidRPr="00F95845">
                              <w:rPr>
                                <w:color w:val="FFFFFF"/>
                                <w:sz w:val="21"/>
                                <w:szCs w:val="21"/>
                                <w:lang w:val="en-US"/>
                              </w:rPr>
                              <w:t xml:space="preserve"> (unintentional act) </w:t>
                            </w:r>
                            <w:r w:rsidR="009A7221" w:rsidRPr="00F95845">
                              <w:rPr>
                                <w:color w:val="FFFFFF"/>
                                <w:sz w:val="21"/>
                                <w:szCs w:val="21"/>
                                <w:lang w:val="en-US"/>
                              </w:rPr>
                              <w:t>driving into the Event Space creating danger to the public and staff in the area</w:t>
                            </w:r>
                          </w:p>
                          <w:p w14:paraId="260F4748" w14:textId="62D8D6D4" w:rsidR="009A7221" w:rsidRPr="00F95845" w:rsidRDefault="005E61E8" w:rsidP="0077192B">
                            <w:pPr>
                              <w:numPr>
                                <w:ilvl w:val="0"/>
                                <w:numId w:val="5"/>
                              </w:numPr>
                              <w:spacing w:line="276" w:lineRule="auto"/>
                              <w:rPr>
                                <w:color w:val="FFFFFF"/>
                                <w:sz w:val="21"/>
                                <w:szCs w:val="21"/>
                                <w:lang w:val="en-US"/>
                              </w:rPr>
                            </w:pPr>
                            <w:r w:rsidRPr="00F95845">
                              <w:rPr>
                                <w:color w:val="FFFFFF"/>
                                <w:sz w:val="21"/>
                                <w:szCs w:val="21"/>
                                <w:lang w:val="en-US"/>
                              </w:rPr>
                              <w:t>Details of any Traffic Management Communications Plan to promote the arrangement to the Public / Event Goers in advance</w:t>
                            </w:r>
                          </w:p>
                          <w:p w14:paraId="2F771FFA" w14:textId="41FF413D" w:rsidR="005E61E8" w:rsidRPr="00F95845" w:rsidRDefault="00D07574" w:rsidP="0077192B">
                            <w:pPr>
                              <w:numPr>
                                <w:ilvl w:val="0"/>
                                <w:numId w:val="5"/>
                              </w:numPr>
                              <w:spacing w:line="276" w:lineRule="auto"/>
                              <w:rPr>
                                <w:color w:val="FFFFFF"/>
                                <w:sz w:val="21"/>
                                <w:szCs w:val="21"/>
                                <w:lang w:val="en-US"/>
                              </w:rPr>
                            </w:pPr>
                            <w:r w:rsidRPr="00F95845">
                              <w:rPr>
                                <w:color w:val="FFFFFF"/>
                                <w:sz w:val="21"/>
                                <w:szCs w:val="21"/>
                                <w:lang w:val="en-US"/>
                              </w:rPr>
                              <w:t>Personal Protective Equipment and Safety arrangements for any staff involved in management of Traffic and/or moving vehicles associated with the Event.</w:t>
                            </w:r>
                          </w:p>
                          <w:p w14:paraId="049B7319" w14:textId="47381CEC" w:rsidR="00B324FE" w:rsidRPr="00F95845" w:rsidRDefault="00AB151C" w:rsidP="0077192B">
                            <w:pPr>
                              <w:numPr>
                                <w:ilvl w:val="0"/>
                                <w:numId w:val="5"/>
                              </w:numPr>
                              <w:spacing w:line="276" w:lineRule="auto"/>
                              <w:rPr>
                                <w:color w:val="FFFFFF"/>
                                <w:sz w:val="21"/>
                                <w:szCs w:val="21"/>
                              </w:rPr>
                            </w:pPr>
                            <w:r w:rsidRPr="00F95845">
                              <w:rPr>
                                <w:color w:val="FFFFFF"/>
                                <w:sz w:val="21"/>
                                <w:szCs w:val="21"/>
                                <w:lang w:val="en-US"/>
                              </w:rPr>
                              <w:t>Include relevant plans / diagrams</w:t>
                            </w:r>
                          </w:p>
                        </w:txbxContent>
                      </wps:txbx>
                      <wps:bodyPr rot="0" vert="horz" wrap="square" lIns="91440" tIns="45720" rIns="91440" bIns="45720" anchor="t" anchorCtr="0" upright="1">
                        <a:noAutofit/>
                      </wps:bodyPr>
                    </wps:wsp>
                  </a:graphicData>
                </a:graphic>
              </wp:inline>
            </w:drawing>
          </mc:Choice>
          <mc:Fallback>
            <w:pict>
              <v:shape w14:anchorId="1C6038AD" id="AutoShape 25" o:spid="_x0000_s1039" type="#_x0000_t186" style="width:658.25pt;height:436.15pt;rotation:9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" filled="t" fillcolor="#1f497d" stroked="f" strokecolor="#5c83b4" strokeweight=".25pt">
                <v:shadow opacity=".5"/>
                <v:textbox>
                  <w:txbxContent>
                    <w:p w14:paraId="0842A91C" w14:textId="6EDA5016" w:rsidR="0084220B" w:rsidRPr="00F5531A" w:rsidRDefault="0084220B" w:rsidP="00D2199F">
                      <w:pPr>
                        <w:tabs>
                          <w:tab w:val="num" w:pos="1843"/>
                        </w:tabs>
                        <w:rPr>
                          <w:iCs/>
                          <w:color w:val="FFFFFF"/>
                          <w:sz w:val="21"/>
                          <w:szCs w:val="21"/>
                        </w:rPr>
                      </w:pPr>
                      <w:r w:rsidRPr="00F5531A">
                        <w:rPr>
                          <w:iCs/>
                          <w:color w:val="FFFFFF"/>
                          <w:sz w:val="21"/>
                          <w:szCs w:val="21"/>
                        </w:rPr>
                        <w:t xml:space="preserve">This </w:t>
                      </w:r>
                      <w:r w:rsidR="00AA70BA" w:rsidRPr="00F5531A">
                        <w:rPr>
                          <w:iCs/>
                          <w:color w:val="FFFFFF"/>
                          <w:sz w:val="21"/>
                          <w:szCs w:val="21"/>
                        </w:rPr>
                        <w:t xml:space="preserve">Section </w:t>
                      </w:r>
                      <w:r w:rsidRPr="00F5531A">
                        <w:rPr>
                          <w:iCs/>
                          <w:color w:val="FFFFFF"/>
                          <w:sz w:val="21"/>
                          <w:szCs w:val="21"/>
                        </w:rPr>
                        <w:t xml:space="preserve">focuses on </w:t>
                      </w:r>
                      <w:r w:rsidR="00AA70BA" w:rsidRPr="00F5531A">
                        <w:rPr>
                          <w:iCs/>
                          <w:color w:val="FFFFFF"/>
                          <w:sz w:val="21"/>
                          <w:szCs w:val="21"/>
                        </w:rPr>
                        <w:t xml:space="preserve">Event </w:t>
                      </w:r>
                      <w:r w:rsidR="0083634A" w:rsidRPr="00F5531A">
                        <w:rPr>
                          <w:iCs/>
                          <w:color w:val="FFFFFF"/>
                          <w:sz w:val="21"/>
                          <w:szCs w:val="21"/>
                        </w:rPr>
                        <w:t>Traffic</w:t>
                      </w:r>
                      <w:r w:rsidR="00C20D79" w:rsidRPr="00F5531A">
                        <w:rPr>
                          <w:iCs/>
                          <w:color w:val="FFFFFF"/>
                          <w:sz w:val="21"/>
                          <w:szCs w:val="21"/>
                        </w:rPr>
                        <w:t xml:space="preserve"> Management</w:t>
                      </w:r>
                      <w:r w:rsidR="0083634A" w:rsidRPr="00F5531A">
                        <w:rPr>
                          <w:iCs/>
                          <w:color w:val="FFFFFF"/>
                          <w:sz w:val="21"/>
                          <w:szCs w:val="21"/>
                        </w:rPr>
                        <w:t xml:space="preserve"> </w:t>
                      </w:r>
                      <w:r w:rsidR="00AA70BA" w:rsidRPr="00F5531A">
                        <w:rPr>
                          <w:iCs/>
                          <w:color w:val="FFFFFF"/>
                          <w:sz w:val="21"/>
                          <w:szCs w:val="21"/>
                        </w:rPr>
                        <w:t xml:space="preserve">and </w:t>
                      </w:r>
                      <w:r w:rsidR="0083634A" w:rsidRPr="00F5531A">
                        <w:rPr>
                          <w:iCs/>
                          <w:color w:val="FFFFFF"/>
                          <w:sz w:val="21"/>
                          <w:szCs w:val="21"/>
                        </w:rPr>
                        <w:t xml:space="preserve">the </w:t>
                      </w:r>
                      <w:r w:rsidR="00AA70BA" w:rsidRPr="00F5531A">
                        <w:rPr>
                          <w:iCs/>
                          <w:color w:val="FFFFFF"/>
                          <w:sz w:val="21"/>
                          <w:szCs w:val="21"/>
                        </w:rPr>
                        <w:t xml:space="preserve">traffic </w:t>
                      </w:r>
                      <w:r w:rsidRPr="00F5531A">
                        <w:rPr>
                          <w:iCs/>
                          <w:color w:val="FFFFFF"/>
                          <w:sz w:val="21"/>
                          <w:szCs w:val="21"/>
                        </w:rPr>
                        <w:t>risks at</w:t>
                      </w:r>
                      <w:r w:rsidR="00AA70BA" w:rsidRPr="00F5531A">
                        <w:rPr>
                          <w:iCs/>
                          <w:color w:val="FFFFFF"/>
                          <w:sz w:val="21"/>
                          <w:szCs w:val="21"/>
                        </w:rPr>
                        <w:t xml:space="preserve"> and around </w:t>
                      </w:r>
                      <w:r w:rsidRPr="00F5531A">
                        <w:rPr>
                          <w:iCs/>
                          <w:color w:val="FFFFFF"/>
                          <w:sz w:val="21"/>
                          <w:szCs w:val="21"/>
                        </w:rPr>
                        <w:t xml:space="preserve">an </w:t>
                      </w:r>
                      <w:r w:rsidR="00AB151C" w:rsidRPr="00F5531A">
                        <w:rPr>
                          <w:iCs/>
                          <w:color w:val="FFFFFF"/>
                          <w:sz w:val="21"/>
                          <w:szCs w:val="21"/>
                        </w:rPr>
                        <w:t>E</w:t>
                      </w:r>
                      <w:r w:rsidRPr="00F5531A">
                        <w:rPr>
                          <w:iCs/>
                          <w:color w:val="FFFFFF"/>
                          <w:sz w:val="21"/>
                          <w:szCs w:val="21"/>
                        </w:rPr>
                        <w:t xml:space="preserve">vent </w:t>
                      </w:r>
                      <w:r w:rsidR="00AB151C" w:rsidRPr="00F5531A">
                        <w:rPr>
                          <w:iCs/>
                          <w:color w:val="FFFFFF"/>
                          <w:sz w:val="21"/>
                          <w:szCs w:val="21"/>
                        </w:rPr>
                        <w:t>S</w:t>
                      </w:r>
                      <w:r w:rsidRPr="00F5531A">
                        <w:rPr>
                          <w:iCs/>
                          <w:color w:val="FFFFFF"/>
                          <w:sz w:val="21"/>
                          <w:szCs w:val="21"/>
                        </w:rPr>
                        <w:t xml:space="preserve">ite to ensure that </w:t>
                      </w:r>
                      <w:r w:rsidR="00AA70BA" w:rsidRPr="00F5531A">
                        <w:rPr>
                          <w:iCs/>
                          <w:color w:val="FFFFFF"/>
                          <w:sz w:val="21"/>
                          <w:szCs w:val="21"/>
                        </w:rPr>
                        <w:t>Event Staff</w:t>
                      </w:r>
                      <w:r w:rsidRPr="00F5531A">
                        <w:rPr>
                          <w:iCs/>
                          <w:color w:val="FFFFFF"/>
                          <w:sz w:val="21"/>
                          <w:szCs w:val="21"/>
                        </w:rPr>
                        <w:t xml:space="preserve"> and visitors to the </w:t>
                      </w:r>
                      <w:r w:rsidR="00AA70BA" w:rsidRPr="00F5531A">
                        <w:rPr>
                          <w:iCs/>
                          <w:color w:val="FFFFFF"/>
                          <w:sz w:val="21"/>
                          <w:szCs w:val="21"/>
                        </w:rPr>
                        <w:t>Event</w:t>
                      </w:r>
                      <w:r w:rsidRPr="00F5531A">
                        <w:rPr>
                          <w:iCs/>
                          <w:color w:val="FFFFFF"/>
                          <w:sz w:val="21"/>
                          <w:szCs w:val="21"/>
                        </w:rPr>
                        <w:t xml:space="preserve"> are protected, as far as </w:t>
                      </w:r>
                      <w:r w:rsidR="0083634A" w:rsidRPr="00F5531A">
                        <w:rPr>
                          <w:iCs/>
                          <w:color w:val="FFFFFF"/>
                          <w:sz w:val="21"/>
                          <w:szCs w:val="21"/>
                        </w:rPr>
                        <w:t xml:space="preserve">reasonably </w:t>
                      </w:r>
                      <w:r w:rsidRPr="00F5531A">
                        <w:rPr>
                          <w:iCs/>
                          <w:color w:val="FFFFFF"/>
                          <w:sz w:val="21"/>
                          <w:szCs w:val="21"/>
                        </w:rPr>
                        <w:t>possible, from being struck by a vehicle and injured.</w:t>
                      </w:r>
                    </w:p>
                    <w:p w14:paraId="5C7EA14C" w14:textId="77777777" w:rsidR="00D2199F" w:rsidRPr="00F5531A" w:rsidRDefault="00D2199F" w:rsidP="00D2199F">
                      <w:pPr>
                        <w:tabs>
                          <w:tab w:val="num" w:pos="1843"/>
                        </w:tabs>
                        <w:rPr>
                          <w:iCs/>
                          <w:color w:val="FFFFFF"/>
                          <w:sz w:val="21"/>
                          <w:szCs w:val="21"/>
                        </w:rPr>
                      </w:pPr>
                    </w:p>
                    <w:p w14:paraId="005E5C56" w14:textId="0131D18E" w:rsidR="0084220B" w:rsidRPr="00F5531A" w:rsidRDefault="001E65A6" w:rsidP="00D2199F">
                      <w:pPr>
                        <w:tabs>
                          <w:tab w:val="num" w:pos="1843"/>
                        </w:tabs>
                        <w:rPr>
                          <w:iCs/>
                          <w:color w:val="FFFFFF"/>
                          <w:sz w:val="21"/>
                          <w:szCs w:val="21"/>
                        </w:rPr>
                      </w:pPr>
                      <w:r w:rsidRPr="00F5531A">
                        <w:rPr>
                          <w:iCs/>
                          <w:color w:val="FFFFFF"/>
                          <w:sz w:val="21"/>
                          <w:szCs w:val="21"/>
                        </w:rPr>
                        <w:t>T</w:t>
                      </w:r>
                      <w:r w:rsidR="0084220B" w:rsidRPr="00F5531A">
                        <w:rPr>
                          <w:iCs/>
                          <w:color w:val="FFFFFF"/>
                          <w:sz w:val="21"/>
                          <w:szCs w:val="21"/>
                        </w:rPr>
                        <w:t xml:space="preserve">raffic </w:t>
                      </w:r>
                      <w:r w:rsidRPr="00F5531A">
                        <w:rPr>
                          <w:iCs/>
                          <w:color w:val="FFFFFF"/>
                          <w:sz w:val="21"/>
                          <w:szCs w:val="21"/>
                        </w:rPr>
                        <w:t>M</w:t>
                      </w:r>
                      <w:r w:rsidR="0084220B" w:rsidRPr="00F5531A">
                        <w:rPr>
                          <w:iCs/>
                          <w:color w:val="FFFFFF"/>
                          <w:sz w:val="21"/>
                          <w:szCs w:val="21"/>
                        </w:rPr>
                        <w:t xml:space="preserve">anagement </w:t>
                      </w:r>
                      <w:r w:rsidRPr="00F5531A">
                        <w:rPr>
                          <w:iCs/>
                          <w:color w:val="FFFFFF"/>
                          <w:sz w:val="21"/>
                          <w:szCs w:val="21"/>
                        </w:rPr>
                        <w:t>at the Event Site</w:t>
                      </w:r>
                      <w:r w:rsidR="0084220B" w:rsidRPr="00F5531A">
                        <w:rPr>
                          <w:iCs/>
                          <w:color w:val="FFFFFF"/>
                          <w:sz w:val="21"/>
                          <w:szCs w:val="21"/>
                        </w:rPr>
                        <w:t xml:space="preserve"> is the responsibility of the </w:t>
                      </w:r>
                      <w:r w:rsidR="00AA70BA" w:rsidRPr="00F5531A">
                        <w:rPr>
                          <w:iCs/>
                          <w:color w:val="FFFFFF"/>
                          <w:sz w:val="21"/>
                          <w:szCs w:val="21"/>
                        </w:rPr>
                        <w:t>E</w:t>
                      </w:r>
                      <w:r w:rsidR="0084220B" w:rsidRPr="00F5531A">
                        <w:rPr>
                          <w:iCs/>
                          <w:color w:val="FFFFFF"/>
                          <w:sz w:val="21"/>
                          <w:szCs w:val="21"/>
                        </w:rPr>
                        <w:t xml:space="preserve">vent </w:t>
                      </w:r>
                      <w:r w:rsidR="00AA70BA" w:rsidRPr="00F5531A">
                        <w:rPr>
                          <w:iCs/>
                          <w:color w:val="FFFFFF"/>
                          <w:sz w:val="21"/>
                          <w:szCs w:val="21"/>
                        </w:rPr>
                        <w:t>O</w:t>
                      </w:r>
                      <w:r w:rsidR="0084220B" w:rsidRPr="00F5531A">
                        <w:rPr>
                          <w:iCs/>
                          <w:color w:val="FFFFFF"/>
                          <w:sz w:val="21"/>
                          <w:szCs w:val="21"/>
                        </w:rPr>
                        <w:t xml:space="preserve">rganiser to manage and control, it is </w:t>
                      </w:r>
                      <w:r w:rsidR="009C6ADC" w:rsidRPr="00F5531A">
                        <w:rPr>
                          <w:iCs/>
                          <w:color w:val="FFFFFF"/>
                          <w:sz w:val="21"/>
                          <w:szCs w:val="21"/>
                        </w:rPr>
                        <w:t xml:space="preserve">an area of risk </w:t>
                      </w:r>
                      <w:r w:rsidR="0084220B" w:rsidRPr="00F5531A">
                        <w:rPr>
                          <w:iCs/>
                          <w:color w:val="FFFFFF"/>
                          <w:sz w:val="21"/>
                          <w:szCs w:val="21"/>
                        </w:rPr>
                        <w:t>where incidents and accidents can occur if</w:t>
                      </w:r>
                      <w:r w:rsidR="009C6ADC" w:rsidRPr="00F5531A">
                        <w:rPr>
                          <w:iCs/>
                          <w:color w:val="FFFFFF"/>
                          <w:sz w:val="21"/>
                          <w:szCs w:val="21"/>
                        </w:rPr>
                        <w:t xml:space="preserve"> an appropriate Traffic Management Plan is not in place and understood/delivered by Event Staff involved in controlling the vehicular and pedestrian traffic at and around the Event site.</w:t>
                      </w:r>
                    </w:p>
                    <w:p w14:paraId="48FAAF14" w14:textId="77777777" w:rsidR="00F502EE" w:rsidRPr="00F5531A" w:rsidRDefault="00F502EE" w:rsidP="00D2199F">
                      <w:pPr>
                        <w:tabs>
                          <w:tab w:val="num" w:pos="1843"/>
                        </w:tabs>
                        <w:rPr>
                          <w:iCs/>
                          <w:color w:val="FFFFFF"/>
                          <w:sz w:val="21"/>
                          <w:szCs w:val="21"/>
                        </w:rPr>
                      </w:pPr>
                    </w:p>
                    <w:p w14:paraId="5477AFE0" w14:textId="73F67041" w:rsidR="002319F2" w:rsidRPr="00F5531A" w:rsidRDefault="0084220B" w:rsidP="00D2199F">
                      <w:pPr>
                        <w:tabs>
                          <w:tab w:val="num" w:pos="1843"/>
                        </w:tabs>
                        <w:rPr>
                          <w:iCs/>
                          <w:color w:val="FFFFFF"/>
                          <w:sz w:val="21"/>
                          <w:szCs w:val="21"/>
                        </w:rPr>
                      </w:pPr>
                      <w:r w:rsidRPr="00F5531A">
                        <w:rPr>
                          <w:iCs/>
                          <w:color w:val="FFFFFF"/>
                          <w:sz w:val="21"/>
                          <w:szCs w:val="21"/>
                        </w:rPr>
                        <w:t xml:space="preserve">External public </w:t>
                      </w:r>
                      <w:r w:rsidR="0008652D" w:rsidRPr="00F5531A">
                        <w:rPr>
                          <w:iCs/>
                          <w:color w:val="FFFFFF"/>
                          <w:sz w:val="21"/>
                          <w:szCs w:val="21"/>
                        </w:rPr>
                        <w:t xml:space="preserve">roads leading to, adjoining or being used as part </w:t>
                      </w:r>
                      <w:r w:rsidR="00AD1D9B" w:rsidRPr="00F5531A">
                        <w:rPr>
                          <w:iCs/>
                          <w:color w:val="FFFFFF"/>
                          <w:sz w:val="21"/>
                          <w:szCs w:val="21"/>
                        </w:rPr>
                        <w:t>of the</w:t>
                      </w:r>
                      <w:r w:rsidR="0008652D" w:rsidRPr="00F5531A">
                        <w:rPr>
                          <w:iCs/>
                          <w:color w:val="FFFFFF"/>
                          <w:sz w:val="21"/>
                          <w:szCs w:val="21"/>
                        </w:rPr>
                        <w:t xml:space="preserve"> Event / Event Site </w:t>
                      </w:r>
                      <w:r w:rsidR="00DC446E" w:rsidRPr="00F5531A">
                        <w:rPr>
                          <w:iCs/>
                          <w:color w:val="FFFFFF"/>
                          <w:sz w:val="21"/>
                          <w:szCs w:val="21"/>
                        </w:rPr>
                        <w:t xml:space="preserve">need to be fully considered and this will involve the Event </w:t>
                      </w:r>
                      <w:r w:rsidR="00AD1D9B" w:rsidRPr="00F5531A">
                        <w:rPr>
                          <w:iCs/>
                          <w:color w:val="FFFFFF"/>
                          <w:sz w:val="21"/>
                          <w:szCs w:val="21"/>
                        </w:rPr>
                        <w:t>Organiser</w:t>
                      </w:r>
                      <w:r w:rsidR="00DC446E" w:rsidRPr="00F5531A">
                        <w:rPr>
                          <w:iCs/>
                          <w:color w:val="FFFFFF"/>
                          <w:sz w:val="21"/>
                          <w:szCs w:val="21"/>
                        </w:rPr>
                        <w:t xml:space="preserve"> working closely with the Aberdeenshire Council Roads Service and Police Scotland along with other partners as appropriate to ensure these elements of the Traffic Management Plan are developed and delivered </w:t>
                      </w:r>
                      <w:r w:rsidR="002319F2" w:rsidRPr="00F5531A">
                        <w:rPr>
                          <w:iCs/>
                          <w:color w:val="FFFFFF"/>
                          <w:sz w:val="21"/>
                          <w:szCs w:val="21"/>
                        </w:rPr>
                        <w:t>safely.</w:t>
                      </w:r>
                      <w:r w:rsidR="00924FEC" w:rsidRPr="00F5531A">
                        <w:rPr>
                          <w:iCs/>
                          <w:color w:val="FFFFFF"/>
                          <w:sz w:val="21"/>
                          <w:szCs w:val="21"/>
                        </w:rPr>
                        <w:t xml:space="preserve">  Further advice and guidance on </w:t>
                      </w:r>
                      <w:r w:rsidR="00EC6688" w:rsidRPr="00F5531A">
                        <w:rPr>
                          <w:iCs/>
                          <w:color w:val="FFFFFF"/>
                          <w:sz w:val="21"/>
                          <w:szCs w:val="21"/>
                        </w:rPr>
                        <w:t xml:space="preserve">applying for road closures </w:t>
                      </w:r>
                      <w:r w:rsidR="00E5733B" w:rsidRPr="00F5531A">
                        <w:rPr>
                          <w:iCs/>
                          <w:color w:val="FFFFFF"/>
                          <w:sz w:val="21"/>
                          <w:szCs w:val="21"/>
                        </w:rPr>
                        <w:t xml:space="preserve">and details of </w:t>
                      </w:r>
                      <w:r w:rsidR="004D6AE2" w:rsidRPr="00F5531A">
                        <w:rPr>
                          <w:iCs/>
                          <w:color w:val="FFFFFF"/>
                          <w:sz w:val="21"/>
                          <w:szCs w:val="21"/>
                        </w:rPr>
                        <w:t xml:space="preserve">the Council’s area offices </w:t>
                      </w:r>
                      <w:r w:rsidR="00EC6688" w:rsidRPr="00F5531A">
                        <w:rPr>
                          <w:iCs/>
                          <w:color w:val="FFFFFF"/>
                          <w:sz w:val="21"/>
                          <w:szCs w:val="21"/>
                        </w:rPr>
                        <w:t xml:space="preserve">can be found </w:t>
                      </w:r>
                      <w:hyperlink r:id="rId18" w:history="1">
                        <w:r w:rsidR="00EC6688" w:rsidRPr="00F5531A">
                          <w:rPr>
                            <w:rStyle w:val="Hyperlink"/>
                            <w:iCs/>
                            <w:color w:val="FFFF00"/>
                            <w:sz w:val="21"/>
                            <w:szCs w:val="21"/>
                          </w:rPr>
                          <w:t>here</w:t>
                        </w:r>
                      </w:hyperlink>
                      <w:r w:rsidR="00EC6688" w:rsidRPr="00F5531A">
                        <w:rPr>
                          <w:iCs/>
                          <w:color w:val="FFFFFF"/>
                          <w:sz w:val="21"/>
                          <w:szCs w:val="21"/>
                        </w:rPr>
                        <w:t>.</w:t>
                      </w:r>
                    </w:p>
                    <w:p w14:paraId="6F306330" w14:textId="77777777" w:rsidR="002319F2" w:rsidRPr="00F5531A" w:rsidRDefault="002319F2" w:rsidP="00D2199F">
                      <w:pPr>
                        <w:tabs>
                          <w:tab w:val="num" w:pos="1843"/>
                        </w:tabs>
                        <w:rPr>
                          <w:iCs/>
                          <w:color w:val="FFFFFF"/>
                          <w:sz w:val="21"/>
                          <w:szCs w:val="21"/>
                        </w:rPr>
                      </w:pPr>
                    </w:p>
                    <w:p w14:paraId="3F08F575" w14:textId="1F5DF94C" w:rsidR="0084220B" w:rsidRPr="00F5531A" w:rsidRDefault="002319F2" w:rsidP="00D2199F">
                      <w:pPr>
                        <w:tabs>
                          <w:tab w:val="num" w:pos="1843"/>
                        </w:tabs>
                        <w:rPr>
                          <w:iCs/>
                          <w:color w:val="FFFFFF"/>
                          <w:sz w:val="21"/>
                          <w:szCs w:val="21"/>
                        </w:rPr>
                      </w:pPr>
                      <w:r w:rsidRPr="00F5531A">
                        <w:rPr>
                          <w:iCs/>
                          <w:color w:val="FFFFFF"/>
                          <w:sz w:val="21"/>
                          <w:szCs w:val="21"/>
                        </w:rPr>
                        <w:t xml:space="preserve">The Event Organiser should engage </w:t>
                      </w:r>
                      <w:r w:rsidR="00AA70BA" w:rsidRPr="00F5531A">
                        <w:rPr>
                          <w:iCs/>
                          <w:color w:val="FFFFFF"/>
                          <w:sz w:val="21"/>
                          <w:szCs w:val="21"/>
                        </w:rPr>
                        <w:t xml:space="preserve">at an early point in the </w:t>
                      </w:r>
                      <w:r w:rsidR="00D035AF" w:rsidRPr="00F5531A">
                        <w:rPr>
                          <w:iCs/>
                          <w:color w:val="FFFFFF"/>
                          <w:sz w:val="21"/>
                          <w:szCs w:val="21"/>
                        </w:rPr>
                        <w:t xml:space="preserve">Risk Assessment and Event Planning </w:t>
                      </w:r>
                      <w:r w:rsidRPr="00F5531A">
                        <w:rPr>
                          <w:iCs/>
                          <w:color w:val="FFFFFF"/>
                          <w:sz w:val="21"/>
                          <w:szCs w:val="21"/>
                        </w:rPr>
                        <w:t xml:space="preserve">/ Traffic Management Planning </w:t>
                      </w:r>
                      <w:r w:rsidR="00D035AF" w:rsidRPr="00F5531A">
                        <w:rPr>
                          <w:iCs/>
                          <w:color w:val="FFFFFF"/>
                          <w:sz w:val="21"/>
                          <w:szCs w:val="21"/>
                        </w:rPr>
                        <w:t>process</w:t>
                      </w:r>
                      <w:r w:rsidRPr="00F5531A">
                        <w:rPr>
                          <w:iCs/>
                          <w:color w:val="FFFFFF"/>
                          <w:sz w:val="21"/>
                          <w:szCs w:val="21"/>
                        </w:rPr>
                        <w:t xml:space="preserve"> with the Aberdeenshire Council Roads Service and Police Scotland</w:t>
                      </w:r>
                      <w:r w:rsidR="00955B52" w:rsidRPr="00F5531A">
                        <w:rPr>
                          <w:iCs/>
                          <w:color w:val="FFFFFF"/>
                          <w:sz w:val="21"/>
                          <w:szCs w:val="21"/>
                        </w:rPr>
                        <w:t>.</w:t>
                      </w:r>
                    </w:p>
                    <w:p w14:paraId="10C1B651" w14:textId="77777777" w:rsidR="00F502EE" w:rsidRDefault="00F502EE" w:rsidP="00D2199F">
                      <w:pPr>
                        <w:tabs>
                          <w:tab w:val="num" w:pos="1843"/>
                        </w:tabs>
                        <w:rPr>
                          <w:iCs/>
                          <w:color w:val="FFFFFF"/>
                          <w:sz w:val="22"/>
                          <w:szCs w:val="22"/>
                        </w:rPr>
                      </w:pPr>
                    </w:p>
                    <w:p w14:paraId="33D39820" w14:textId="6670740F" w:rsidR="00B324FE" w:rsidRPr="007B2B6A" w:rsidRDefault="00F502EE" w:rsidP="00D2199F">
                      <w:pPr>
                        <w:tabs>
                          <w:tab w:val="num" w:pos="1843"/>
                        </w:tabs>
                        <w:rPr>
                          <w:iCs/>
                          <w:color w:val="FFFFFF"/>
                          <w:sz w:val="22"/>
                          <w:szCs w:val="22"/>
                        </w:rPr>
                      </w:pPr>
                      <w:r>
                        <w:rPr>
                          <w:iCs/>
                          <w:color w:val="FFFFFF"/>
                          <w:sz w:val="22"/>
                          <w:szCs w:val="22"/>
                        </w:rPr>
                        <w:t>Traffic Management Considerations for the Event Safety Plan include</w:t>
                      </w:r>
                      <w:r w:rsidR="00B324FE" w:rsidRPr="007B2B6A">
                        <w:rPr>
                          <w:iCs/>
                          <w:color w:val="FFFFFF"/>
                          <w:sz w:val="22"/>
                          <w:szCs w:val="22"/>
                        </w:rPr>
                        <w:t>:</w:t>
                      </w:r>
                    </w:p>
                    <w:p w14:paraId="5D85B0BE" w14:textId="6ECFEC1E" w:rsidR="00B324FE" w:rsidRPr="00F95845" w:rsidRDefault="00B324FE" w:rsidP="0077192B">
                      <w:pPr>
                        <w:numPr>
                          <w:ilvl w:val="0"/>
                          <w:numId w:val="5"/>
                        </w:numPr>
                        <w:spacing w:line="276" w:lineRule="auto"/>
                        <w:rPr>
                          <w:color w:val="FFFFFF"/>
                          <w:sz w:val="21"/>
                          <w:szCs w:val="21"/>
                          <w:lang w:val="en-US"/>
                        </w:rPr>
                      </w:pPr>
                      <w:r w:rsidRPr="00F95845">
                        <w:rPr>
                          <w:color w:val="FFFFFF"/>
                          <w:sz w:val="21"/>
                          <w:szCs w:val="21"/>
                          <w:lang w:val="en-US"/>
                        </w:rPr>
                        <w:t>Details of road closures and timings</w:t>
                      </w:r>
                      <w:r w:rsidR="00F502EE" w:rsidRPr="00F95845">
                        <w:rPr>
                          <w:color w:val="FFFFFF"/>
                          <w:sz w:val="21"/>
                          <w:szCs w:val="21"/>
                          <w:lang w:val="en-US"/>
                        </w:rPr>
                        <w:t xml:space="preserve"> </w:t>
                      </w:r>
                      <w:r w:rsidRPr="00F95845">
                        <w:rPr>
                          <w:color w:val="FFFFFF"/>
                          <w:sz w:val="21"/>
                          <w:szCs w:val="21"/>
                          <w:lang w:val="en-US"/>
                        </w:rPr>
                        <w:t>(Trunk road closure requests may take 6-8 weeks to process)</w:t>
                      </w:r>
                    </w:p>
                    <w:p w14:paraId="6CDA4688" w14:textId="77777777" w:rsidR="00B324FE" w:rsidRPr="00F95845" w:rsidRDefault="00B324FE" w:rsidP="0077192B">
                      <w:pPr>
                        <w:numPr>
                          <w:ilvl w:val="0"/>
                          <w:numId w:val="5"/>
                        </w:numPr>
                        <w:spacing w:line="276" w:lineRule="auto"/>
                        <w:rPr>
                          <w:color w:val="FFFFFF"/>
                          <w:sz w:val="21"/>
                          <w:szCs w:val="21"/>
                          <w:lang w:val="en-US"/>
                        </w:rPr>
                      </w:pPr>
                      <w:r w:rsidRPr="00F95845">
                        <w:rPr>
                          <w:color w:val="FFFFFF"/>
                          <w:sz w:val="21"/>
                          <w:szCs w:val="21"/>
                          <w:lang w:val="en-US"/>
                        </w:rPr>
                        <w:t>Revocations and timings</w:t>
                      </w:r>
                    </w:p>
                    <w:p w14:paraId="0CD0C3A0" w14:textId="77777777" w:rsidR="00B324FE" w:rsidRPr="00F95845" w:rsidRDefault="00B324FE" w:rsidP="0077192B">
                      <w:pPr>
                        <w:numPr>
                          <w:ilvl w:val="0"/>
                          <w:numId w:val="5"/>
                        </w:numPr>
                        <w:spacing w:line="276" w:lineRule="auto"/>
                        <w:rPr>
                          <w:color w:val="FFFFFF"/>
                          <w:sz w:val="21"/>
                          <w:szCs w:val="21"/>
                          <w:lang w:val="en-US"/>
                        </w:rPr>
                      </w:pPr>
                      <w:r w:rsidRPr="00F95845">
                        <w:rPr>
                          <w:color w:val="FFFFFF"/>
                          <w:sz w:val="21"/>
                          <w:szCs w:val="21"/>
                          <w:lang w:val="en-US"/>
                        </w:rPr>
                        <w:t>One way systems</w:t>
                      </w:r>
                    </w:p>
                    <w:p w14:paraId="3FED7A1C" w14:textId="77777777" w:rsidR="00B324FE" w:rsidRPr="00F95845" w:rsidRDefault="00B324FE" w:rsidP="0077192B">
                      <w:pPr>
                        <w:numPr>
                          <w:ilvl w:val="0"/>
                          <w:numId w:val="5"/>
                        </w:numPr>
                        <w:spacing w:line="276" w:lineRule="auto"/>
                        <w:rPr>
                          <w:color w:val="FFFFFF"/>
                          <w:sz w:val="21"/>
                          <w:szCs w:val="21"/>
                          <w:lang w:val="en-US"/>
                        </w:rPr>
                      </w:pPr>
                      <w:r w:rsidRPr="00F95845">
                        <w:rPr>
                          <w:color w:val="FFFFFF"/>
                          <w:sz w:val="21"/>
                          <w:szCs w:val="21"/>
                          <w:lang w:val="en-US"/>
                        </w:rPr>
                        <w:t>Parking restrictions and timings</w:t>
                      </w:r>
                    </w:p>
                    <w:p w14:paraId="194499E5" w14:textId="35348F2A" w:rsidR="00285736" w:rsidRPr="00F95845" w:rsidRDefault="00285736" w:rsidP="0077192B">
                      <w:pPr>
                        <w:numPr>
                          <w:ilvl w:val="0"/>
                          <w:numId w:val="5"/>
                        </w:numPr>
                        <w:spacing w:line="276" w:lineRule="auto"/>
                        <w:rPr>
                          <w:color w:val="FFFFFF"/>
                          <w:sz w:val="21"/>
                          <w:szCs w:val="21"/>
                          <w:lang w:val="en-US"/>
                        </w:rPr>
                      </w:pPr>
                      <w:r w:rsidRPr="00F95845">
                        <w:rPr>
                          <w:color w:val="FFFFFF"/>
                          <w:sz w:val="21"/>
                          <w:szCs w:val="21"/>
                          <w:lang w:val="en-US"/>
                        </w:rPr>
                        <w:t>Event specific Parking Arrangements</w:t>
                      </w:r>
                    </w:p>
                    <w:p w14:paraId="1D64A178" w14:textId="40B2D32C" w:rsidR="00285736" w:rsidRPr="00F95845" w:rsidRDefault="00285736" w:rsidP="0077192B">
                      <w:pPr>
                        <w:numPr>
                          <w:ilvl w:val="0"/>
                          <w:numId w:val="5"/>
                        </w:numPr>
                        <w:spacing w:line="276" w:lineRule="auto"/>
                        <w:rPr>
                          <w:color w:val="FFFFFF"/>
                          <w:sz w:val="21"/>
                          <w:szCs w:val="21"/>
                          <w:lang w:val="en-US"/>
                        </w:rPr>
                      </w:pPr>
                      <w:r w:rsidRPr="00F95845">
                        <w:rPr>
                          <w:color w:val="FFFFFF"/>
                          <w:sz w:val="21"/>
                          <w:szCs w:val="21"/>
                          <w:lang w:val="en-US"/>
                        </w:rPr>
                        <w:t xml:space="preserve">Details of </w:t>
                      </w:r>
                      <w:r w:rsidR="005E61E8" w:rsidRPr="00F95845">
                        <w:rPr>
                          <w:color w:val="FFFFFF"/>
                          <w:sz w:val="21"/>
                          <w:szCs w:val="21"/>
                          <w:lang w:val="en-US"/>
                        </w:rPr>
                        <w:t>demarcation</w:t>
                      </w:r>
                      <w:r w:rsidRPr="00F95845">
                        <w:rPr>
                          <w:color w:val="FFFFFF"/>
                          <w:sz w:val="21"/>
                          <w:szCs w:val="21"/>
                          <w:lang w:val="en-US"/>
                        </w:rPr>
                        <w:t xml:space="preserve"> </w:t>
                      </w:r>
                      <w:r w:rsidR="005E61E8" w:rsidRPr="00F95845">
                        <w:rPr>
                          <w:color w:val="FFFFFF"/>
                          <w:sz w:val="21"/>
                          <w:szCs w:val="21"/>
                          <w:lang w:val="en-US"/>
                        </w:rPr>
                        <w:t>arrangements</w:t>
                      </w:r>
                      <w:r w:rsidRPr="00F95845">
                        <w:rPr>
                          <w:color w:val="FFFFFF"/>
                          <w:sz w:val="21"/>
                          <w:szCs w:val="21"/>
                          <w:lang w:val="en-US"/>
                        </w:rPr>
                        <w:t xml:space="preserve"> to protect pedestrian traffic from vehicular traffic</w:t>
                      </w:r>
                    </w:p>
                    <w:p w14:paraId="690CB992" w14:textId="53B5E1E5" w:rsidR="00285736" w:rsidRPr="00F95845" w:rsidRDefault="00285736" w:rsidP="0077192B">
                      <w:pPr>
                        <w:numPr>
                          <w:ilvl w:val="0"/>
                          <w:numId w:val="5"/>
                        </w:numPr>
                        <w:spacing w:line="276" w:lineRule="auto"/>
                        <w:rPr>
                          <w:color w:val="FFFFFF"/>
                          <w:sz w:val="21"/>
                          <w:szCs w:val="21"/>
                          <w:lang w:val="en-US"/>
                        </w:rPr>
                      </w:pPr>
                      <w:r w:rsidRPr="00F95845">
                        <w:rPr>
                          <w:color w:val="FFFFFF"/>
                          <w:sz w:val="21"/>
                          <w:szCs w:val="21"/>
                          <w:lang w:val="en-US"/>
                        </w:rPr>
                        <w:t xml:space="preserve">Any Hostile Vehicle Mitigation arrangements e.g. measures to prevent vehicles from deliberately (criminal act) or </w:t>
                      </w:r>
                      <w:r w:rsidR="005E61E8" w:rsidRPr="00F95845">
                        <w:rPr>
                          <w:color w:val="FFFFFF"/>
                          <w:sz w:val="21"/>
                          <w:szCs w:val="21"/>
                          <w:lang w:val="en-US"/>
                        </w:rPr>
                        <w:t>accidentally</w:t>
                      </w:r>
                      <w:r w:rsidRPr="00F95845">
                        <w:rPr>
                          <w:color w:val="FFFFFF"/>
                          <w:sz w:val="21"/>
                          <w:szCs w:val="21"/>
                          <w:lang w:val="en-US"/>
                        </w:rPr>
                        <w:t xml:space="preserve"> (unintentional act) </w:t>
                      </w:r>
                      <w:r w:rsidR="009A7221" w:rsidRPr="00F95845">
                        <w:rPr>
                          <w:color w:val="FFFFFF"/>
                          <w:sz w:val="21"/>
                          <w:szCs w:val="21"/>
                          <w:lang w:val="en-US"/>
                        </w:rPr>
                        <w:t>driving into the Event Space creating danger to the public and staff in the area</w:t>
                      </w:r>
                    </w:p>
                    <w:p w14:paraId="260F4748" w14:textId="62D8D6D4" w:rsidR="009A7221" w:rsidRPr="00F95845" w:rsidRDefault="005E61E8" w:rsidP="0077192B">
                      <w:pPr>
                        <w:numPr>
                          <w:ilvl w:val="0"/>
                          <w:numId w:val="5"/>
                        </w:numPr>
                        <w:spacing w:line="276" w:lineRule="auto"/>
                        <w:rPr>
                          <w:color w:val="FFFFFF"/>
                          <w:sz w:val="21"/>
                          <w:szCs w:val="21"/>
                          <w:lang w:val="en-US"/>
                        </w:rPr>
                      </w:pPr>
                      <w:r w:rsidRPr="00F95845">
                        <w:rPr>
                          <w:color w:val="FFFFFF"/>
                          <w:sz w:val="21"/>
                          <w:szCs w:val="21"/>
                          <w:lang w:val="en-US"/>
                        </w:rPr>
                        <w:t>Details of any Traffic Management Communications Plan to promote the arrangement to the Public / Event Goers in advance</w:t>
                      </w:r>
                    </w:p>
                    <w:p w14:paraId="2F771FFA" w14:textId="41FF413D" w:rsidR="005E61E8" w:rsidRPr="00F95845" w:rsidRDefault="00D07574" w:rsidP="0077192B">
                      <w:pPr>
                        <w:numPr>
                          <w:ilvl w:val="0"/>
                          <w:numId w:val="5"/>
                        </w:numPr>
                        <w:spacing w:line="276" w:lineRule="auto"/>
                        <w:rPr>
                          <w:color w:val="FFFFFF"/>
                          <w:sz w:val="21"/>
                          <w:szCs w:val="21"/>
                          <w:lang w:val="en-US"/>
                        </w:rPr>
                      </w:pPr>
                      <w:r w:rsidRPr="00F95845">
                        <w:rPr>
                          <w:color w:val="FFFFFF"/>
                          <w:sz w:val="21"/>
                          <w:szCs w:val="21"/>
                          <w:lang w:val="en-US"/>
                        </w:rPr>
                        <w:t>Personal Protective Equipment and Safety arrangements for any staff involved in management of Traffic and/or moving vehicles associated with the Event.</w:t>
                      </w:r>
                    </w:p>
                    <w:p w14:paraId="049B7319" w14:textId="47381CEC" w:rsidR="00B324FE" w:rsidRPr="00F95845" w:rsidRDefault="00AB151C" w:rsidP="0077192B">
                      <w:pPr>
                        <w:numPr>
                          <w:ilvl w:val="0"/>
                          <w:numId w:val="5"/>
                        </w:numPr>
                        <w:spacing w:line="276" w:lineRule="auto"/>
                        <w:rPr>
                          <w:color w:val="FFFFFF"/>
                          <w:sz w:val="21"/>
                          <w:szCs w:val="21"/>
                        </w:rPr>
                      </w:pPr>
                      <w:r w:rsidRPr="00F95845">
                        <w:rPr>
                          <w:color w:val="FFFFFF"/>
                          <w:sz w:val="21"/>
                          <w:szCs w:val="21"/>
                          <w:lang w:val="en-US"/>
                        </w:rPr>
                        <w:t>Include relevant plans / diagrams</w:t>
                      </w:r>
                    </w:p>
                  </w:txbxContent>
                </v:textbox>
                <w10:anchorlock/>
              </v:shape>
            </w:pict>
          </mc:Fallback>
        </mc:AlternateContent>
      </w:r>
      <w:bookmarkEnd w:id="14"/>
      <w:r w:rsidR="000C79D4" w:rsidRPr="00AA7143">
        <w:t xml:space="preserve"> </w:t>
      </w:r>
    </w:p>
    <w:p w14:paraId="56D4CB3C" w14:textId="1CA35F20" w:rsidR="00B324FE" w:rsidRDefault="00C43BA3" w:rsidP="007B2B6A">
      <w:pPr>
        <w:pStyle w:val="Heading1"/>
        <w:rPr>
          <w:sz w:val="24"/>
          <w:szCs w:val="24"/>
        </w:rPr>
      </w:pPr>
      <w:bookmarkStart w:id="15" w:name="_Toc165559144"/>
      <w:proofErr w:type="gramStart"/>
      <w:r w:rsidRPr="00AA7143">
        <w:rPr>
          <w:sz w:val="24"/>
          <w:szCs w:val="24"/>
        </w:rPr>
        <w:lastRenderedPageBreak/>
        <w:t>1</w:t>
      </w:r>
      <w:r w:rsidR="000427EC" w:rsidRPr="00AA7143">
        <w:rPr>
          <w:sz w:val="24"/>
          <w:szCs w:val="24"/>
        </w:rPr>
        <w:t>3</w:t>
      </w:r>
      <w:r w:rsidR="00C4256A">
        <w:rPr>
          <w:sz w:val="24"/>
          <w:szCs w:val="24"/>
        </w:rPr>
        <w:t xml:space="preserve"> </w:t>
      </w:r>
      <w:r w:rsidRPr="00AA7143">
        <w:rPr>
          <w:sz w:val="24"/>
          <w:szCs w:val="24"/>
        </w:rPr>
        <w:t xml:space="preserve"> </w:t>
      </w:r>
      <w:r w:rsidR="00A506F8" w:rsidRPr="00AA7143">
        <w:rPr>
          <w:sz w:val="24"/>
          <w:szCs w:val="24"/>
        </w:rPr>
        <w:t>Fire</w:t>
      </w:r>
      <w:proofErr w:type="gramEnd"/>
      <w:r w:rsidR="00A506F8" w:rsidRPr="00AA7143">
        <w:rPr>
          <w:sz w:val="24"/>
          <w:szCs w:val="24"/>
        </w:rPr>
        <w:t xml:space="preserve"> Arrangements</w:t>
      </w:r>
      <w:bookmarkEnd w:id="15"/>
    </w:p>
    <w:p w14:paraId="4FA0C634" w14:textId="28BF4436" w:rsidR="00197F7D" w:rsidRPr="00197F7D" w:rsidRDefault="00197F7D" w:rsidP="00197F7D">
      <w:r w:rsidRPr="00AA7143">
        <w:rPr>
          <w:b/>
          <w:noProof/>
        </w:rPr>
        <mc:AlternateContent>
          <mc:Choice Requires="wps">
            <w:drawing>
              <wp:inline distT="0" distB="0" distL="0" distR="0" wp14:anchorId="4CA894E6" wp14:editId="67AF5BCD">
                <wp:extent cx="6637419" cy="5583060"/>
                <wp:effectExtent l="0" t="6350" r="5080" b="5080"/>
                <wp:docPr id="1511525603"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6637419" cy="5583060"/>
                        </a:xfrm>
                        <a:prstGeom prst="bracePair">
                          <a:avLst>
                            <a:gd name="adj" fmla="val 8333"/>
                          </a:avLst>
                        </a:prstGeom>
                        <a:solidFill>
                          <a:srgbClr val="1F497D"/>
                        </a:solidFill>
                        <a:ln>
                          <a:noFill/>
                        </a:ln>
                        <a:effectLst/>
                        <a:extLst>
                          <a:ext uri="{91240B29-F687-4F45-9708-019B960494DF}">
                            <a14:hiddenLine xmlns:a14="http://schemas.microsoft.com/office/drawing/2010/main" w="3175">
                              <a:solidFill>
                                <a:srgbClr val="5C83B4"/>
                              </a:solidFill>
                              <a:round/>
                              <a:headEnd/>
                              <a:tailEnd/>
                            </a14:hiddenLine>
                          </a:ext>
                          <a:ext uri="{AF507438-7753-43E0-B8FC-AC1667EBCBE1}">
                            <a14:hiddenEffects xmlns:a14="http://schemas.microsoft.com/office/drawing/2010/main">
                              <a:effectLst>
                                <a:outerShdw dist="35921" dir="2700000" algn="ctr" rotWithShape="0">
                                  <a:srgbClr val="808080">
                                    <a:alpha val="50000"/>
                                  </a:srgbClr>
                                </a:outerShdw>
                              </a:effectLst>
                            </a14:hiddenEffects>
                          </a:ext>
                        </a:extLst>
                      </wps:spPr>
                      <wps:txbx>
                        <w:txbxContent>
                          <w:p w14:paraId="65E0A8AF" w14:textId="77777777" w:rsidR="00197F7D" w:rsidRDefault="00197F7D" w:rsidP="00197F7D">
                            <w:pPr>
                              <w:spacing w:line="288" w:lineRule="auto"/>
                              <w:rPr>
                                <w:color w:val="FFFFFF"/>
                              </w:rPr>
                            </w:pPr>
                            <w:r>
                              <w:rPr>
                                <w:color w:val="FFFFFF"/>
                              </w:rPr>
                              <w:t xml:space="preserve">The Purple Guide has a Chapter on Fire Safety that sets out good practice that should be considered by Event Organisers when Risk Assessing and Planning their Event.  </w:t>
                            </w:r>
                          </w:p>
                          <w:p w14:paraId="76B41BB6" w14:textId="77777777" w:rsidR="00197F7D" w:rsidRDefault="00197F7D" w:rsidP="00197F7D">
                            <w:pPr>
                              <w:spacing w:line="288" w:lineRule="auto"/>
                              <w:rPr>
                                <w:color w:val="FFFFFF"/>
                              </w:rPr>
                            </w:pPr>
                          </w:p>
                          <w:p w14:paraId="769802A9" w14:textId="77777777" w:rsidR="00197F7D" w:rsidRDefault="00197F7D" w:rsidP="00197F7D">
                            <w:pPr>
                              <w:spacing w:line="288" w:lineRule="auto"/>
                              <w:rPr>
                                <w:color w:val="FFFFFF"/>
                              </w:rPr>
                            </w:pPr>
                            <w:r>
                              <w:rPr>
                                <w:color w:val="FFFFFF"/>
                              </w:rPr>
                              <w:t xml:space="preserve">Event Organisers should ensure that Fire Risks are fully considered in their Risk Assessment to comply with legislation on Fire risk-managed processes.  The Event Organiser should seek guidance from the Scottish Fire &amp; Rescue Service or another specialist who is competent in Fire Risk Assessment, during the planning stage of their Event to ensure that Risks are identified, and mitigations and control measures are put in place as part of the Fire Management Plan.  This should ensure that all Staff are aware of the process to follow to identify and check for any Fire Risks pre, during and post Event, how to alert Event Organiser/Event Management of any Fire at the Event and how to respond, inclusive of location of Fire Fighting Equipment and Staff trained to Firefight, along with Crowd Management/Evacuation Plans. </w:t>
                            </w:r>
                          </w:p>
                          <w:p w14:paraId="40AAFCD0" w14:textId="77777777" w:rsidR="00197F7D" w:rsidRDefault="00197F7D" w:rsidP="00197F7D">
                            <w:pPr>
                              <w:spacing w:line="288" w:lineRule="auto"/>
                              <w:rPr>
                                <w:color w:val="FFFFFF"/>
                              </w:rPr>
                            </w:pPr>
                          </w:p>
                          <w:p w14:paraId="7AB1954B" w14:textId="77777777" w:rsidR="00197F7D" w:rsidRPr="000F3C7D" w:rsidRDefault="00197F7D" w:rsidP="00197F7D">
                            <w:pPr>
                              <w:spacing w:line="288" w:lineRule="auto"/>
                              <w:rPr>
                                <w:color w:val="FFFFFF"/>
                              </w:rPr>
                            </w:pPr>
                            <w:r>
                              <w:rPr>
                                <w:color w:val="FFFFFF"/>
                              </w:rPr>
                              <w:t>The Event Organiser should ensure their Event is notified to the Scottish Fire &amp; Rescue Service to allow for local Fire Service Crews to be aware and also have clarity in their Event Plan as to who at the Event will be responsible for contacting the Fire Service and other Emergency Services should such a situation occur.</w:t>
                            </w:r>
                          </w:p>
                        </w:txbxContent>
                      </wps:txbx>
                      <wps:bodyPr rot="0" vert="horz" wrap="square" lIns="91440" tIns="45720" rIns="91440" bIns="45720" anchor="ctr" anchorCtr="0" upright="1">
                        <a:noAutofit/>
                      </wps:bodyPr>
                    </wps:wsp>
                  </a:graphicData>
                </a:graphic>
              </wp:inline>
            </w:drawing>
          </mc:Choice>
          <mc:Fallback>
            <w:pict>
              <v:shape w14:anchorId="4CA894E6" id="_x0000_s1040" type="#_x0000_t186" style="width:522.65pt;height:439.6pt;rotation:90;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" filled="t" fillcolor="#1f497d" stroked="f" strokecolor="#5c83b4" strokeweight=".25pt">
                <v:shadow opacity=".5"/>
                <v:textbox>
                  <w:txbxContent>
                    <w:p w14:paraId="65E0A8AF" w14:textId="77777777" w:rsidR="00197F7D" w:rsidRDefault="00197F7D" w:rsidP="00197F7D">
                      <w:pPr>
                        <w:spacing w:line="288" w:lineRule="auto"/>
                        <w:rPr>
                          <w:color w:val="FFFFFF"/>
                        </w:rPr>
                      </w:pPr>
                      <w:r>
                        <w:rPr>
                          <w:color w:val="FFFFFF"/>
                        </w:rPr>
                        <w:t xml:space="preserve">The Purple Guide has a Chapter on Fire Safety that sets out good practice that should be considered by Event Organisers when Risk Assessing and Planning their Event.  </w:t>
                      </w:r>
                    </w:p>
                    <w:p w14:paraId="76B41BB6" w14:textId="77777777" w:rsidR="00197F7D" w:rsidRDefault="00197F7D" w:rsidP="00197F7D">
                      <w:pPr>
                        <w:spacing w:line="288" w:lineRule="auto"/>
                        <w:rPr>
                          <w:color w:val="FFFFFF"/>
                        </w:rPr>
                      </w:pPr>
                    </w:p>
                    <w:p w14:paraId="769802A9" w14:textId="77777777" w:rsidR="00197F7D" w:rsidRDefault="00197F7D" w:rsidP="00197F7D">
                      <w:pPr>
                        <w:spacing w:line="288" w:lineRule="auto"/>
                        <w:rPr>
                          <w:color w:val="FFFFFF"/>
                        </w:rPr>
                      </w:pPr>
                      <w:r>
                        <w:rPr>
                          <w:color w:val="FFFFFF"/>
                        </w:rPr>
                        <w:t xml:space="preserve">Event Organisers should ensure that Fire Risks are fully considered in their Risk Assessment to comply with legislation on Fire risk-managed processes.  The Event Organiser should seek guidance from the Scottish Fire &amp; Rescue Service or another specialist who is competent in Fire Risk Assessment, during the planning stage of their Event to ensure that Risks are identified, and mitigations and control measures are put in place as part of the Fire Management Plan.  This should ensure that all Staff are aware of the process to follow to identify and check for any Fire Risks pre, during and post Event, how to alert Event Organiser/Event Management of any Fire at the Event and how to respond, inclusive of location of Fire Fighting Equipment and Staff trained to Firefight, along with Crowd Management/Evacuation Plans. </w:t>
                      </w:r>
                    </w:p>
                    <w:p w14:paraId="40AAFCD0" w14:textId="77777777" w:rsidR="00197F7D" w:rsidRDefault="00197F7D" w:rsidP="00197F7D">
                      <w:pPr>
                        <w:spacing w:line="288" w:lineRule="auto"/>
                        <w:rPr>
                          <w:color w:val="FFFFFF"/>
                        </w:rPr>
                      </w:pPr>
                    </w:p>
                    <w:p w14:paraId="7AB1954B" w14:textId="77777777" w:rsidR="00197F7D" w:rsidRPr="000F3C7D" w:rsidRDefault="00197F7D" w:rsidP="00197F7D">
                      <w:pPr>
                        <w:spacing w:line="288" w:lineRule="auto"/>
                        <w:rPr>
                          <w:color w:val="FFFFFF"/>
                        </w:rPr>
                      </w:pPr>
                      <w:r>
                        <w:rPr>
                          <w:color w:val="FFFFFF"/>
                        </w:rPr>
                        <w:t>The Event Organiser should ensure their Event is notified to the Scottish Fire &amp; Rescue Service to allow for local Fire Service Crews to be aware and also have clarity in their Event Plan as to who at the Event will be responsible for contacting the Fire Service and other Emergency Services should such a situation occur.</w:t>
                      </w:r>
                    </w:p>
                  </w:txbxContent>
                </v:textbox>
                <w10:anchorlock/>
              </v:shape>
            </w:pict>
          </mc:Fallback>
        </mc:AlternateContent>
      </w:r>
    </w:p>
    <w:p w14:paraId="4D6A7A11" w14:textId="77777777" w:rsidR="00101860" w:rsidRDefault="00101860">
      <w:pPr>
        <w:rPr>
          <w:b/>
        </w:rPr>
      </w:pPr>
    </w:p>
    <w:p w14:paraId="252A3AEF" w14:textId="77777777" w:rsidR="00101860" w:rsidRDefault="00101860">
      <w:pPr>
        <w:rPr>
          <w:b/>
        </w:rPr>
      </w:pPr>
    </w:p>
    <w:p w14:paraId="52E1DBC5" w14:textId="77777777" w:rsidR="00101860" w:rsidRDefault="00101860">
      <w:pPr>
        <w:rPr>
          <w:b/>
        </w:rPr>
      </w:pPr>
    </w:p>
    <w:p w14:paraId="7B9EB1F1" w14:textId="77777777" w:rsidR="00101860" w:rsidRDefault="00101860">
      <w:pPr>
        <w:rPr>
          <w:b/>
        </w:rPr>
      </w:pPr>
    </w:p>
    <w:p w14:paraId="0A4B05D5" w14:textId="77777777" w:rsidR="00101860" w:rsidRDefault="00101860">
      <w:pPr>
        <w:rPr>
          <w:b/>
        </w:rPr>
      </w:pPr>
    </w:p>
    <w:p w14:paraId="4B6F21BD" w14:textId="77777777" w:rsidR="00101860" w:rsidRDefault="00101860">
      <w:pPr>
        <w:rPr>
          <w:b/>
        </w:rPr>
      </w:pPr>
    </w:p>
    <w:p w14:paraId="7D6580B3" w14:textId="77777777" w:rsidR="00101860" w:rsidRDefault="00101860">
      <w:pPr>
        <w:rPr>
          <w:b/>
        </w:rPr>
      </w:pPr>
    </w:p>
    <w:p w14:paraId="44506FE5" w14:textId="77777777" w:rsidR="00101860" w:rsidRDefault="00101860">
      <w:pPr>
        <w:rPr>
          <w:b/>
        </w:rPr>
      </w:pPr>
    </w:p>
    <w:p w14:paraId="511A312C" w14:textId="77777777" w:rsidR="00101860" w:rsidRDefault="00101860">
      <w:pPr>
        <w:rPr>
          <w:b/>
        </w:rPr>
      </w:pPr>
    </w:p>
    <w:p w14:paraId="696EF76A" w14:textId="77777777" w:rsidR="00101860" w:rsidRDefault="00101860">
      <w:pPr>
        <w:rPr>
          <w:b/>
        </w:rPr>
      </w:pPr>
    </w:p>
    <w:p w14:paraId="7224B49B" w14:textId="7F0721DD" w:rsidR="00C570C4" w:rsidRDefault="00101860">
      <w:pPr>
        <w:rPr>
          <w:b/>
        </w:rPr>
      </w:pPr>
      <w:r>
        <w:rPr>
          <w:b/>
        </w:rPr>
        <w:lastRenderedPageBreak/>
        <w:t>14 Temporary Structures</w:t>
      </w:r>
    </w:p>
    <w:p w14:paraId="0717F0DF" w14:textId="193BE6AC" w:rsidR="00A506F8" w:rsidRPr="00AA7143" w:rsidRDefault="00A506F8">
      <w:pPr>
        <w:rPr>
          <w:b/>
        </w:rPr>
      </w:pPr>
    </w:p>
    <w:bookmarkStart w:id="16" w:name="_Toc165559145"/>
    <w:p w14:paraId="70FCEB28" w14:textId="77777777" w:rsidR="00385BB5" w:rsidRDefault="00C570C4" w:rsidP="007B2B6A">
      <w:pPr>
        <w:pStyle w:val="Heading1"/>
        <w:rPr>
          <w:sz w:val="24"/>
          <w:szCs w:val="24"/>
        </w:rPr>
      </w:pPr>
      <w:r w:rsidRPr="00AA7143">
        <w:rPr>
          <w:b w:val="0"/>
          <w:bCs w:val="0"/>
          <w:noProof/>
        </w:rPr>
        <mc:AlternateContent>
          <mc:Choice Requires="wps">
            <w:drawing>
              <wp:inline distT="0" distB="0" distL="0" distR="0" wp14:anchorId="5E74DA1A" wp14:editId="700629F9">
                <wp:extent cx="5864749" cy="5631180"/>
                <wp:effectExtent l="2223" t="0" r="5397" b="5398"/>
                <wp:docPr id="24"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5864749" cy="5631180"/>
                        </a:xfrm>
                        <a:prstGeom prst="bracePair">
                          <a:avLst>
                            <a:gd name="adj" fmla="val 8333"/>
                          </a:avLst>
                        </a:prstGeom>
                        <a:solidFill>
                          <a:srgbClr val="1F497D"/>
                        </a:solidFill>
                        <a:ln>
                          <a:noFill/>
                        </a:ln>
                        <a:effectLst/>
                        <a:extLst>
                          <a:ext uri="{91240B29-F687-4F45-9708-019B960494DF}">
                            <a14:hiddenLine xmlns:a14="http://schemas.microsoft.com/office/drawing/2010/main" w="3175">
                              <a:solidFill>
                                <a:srgbClr val="5C83B4"/>
                              </a:solidFill>
                              <a:round/>
                              <a:headEnd/>
                              <a:tailEnd/>
                            </a14:hiddenLine>
                          </a:ext>
                          <a:ext uri="{AF507438-7753-43E0-B8FC-AC1667EBCBE1}">
                            <a14:hiddenEffects xmlns:a14="http://schemas.microsoft.com/office/drawing/2010/main">
                              <a:effectLst>
                                <a:outerShdw dist="35921" dir="2700000" algn="ctr" rotWithShape="0">
                                  <a:srgbClr val="808080">
                                    <a:alpha val="50000"/>
                                  </a:srgbClr>
                                </a:outerShdw>
                              </a:effectLst>
                            </a14:hiddenEffects>
                          </a:ext>
                        </a:extLst>
                      </wps:spPr>
                      <wps:txbx>
                        <w:txbxContent>
                          <w:p w14:paraId="796EFB9C" w14:textId="26685776" w:rsidR="000E42E2" w:rsidRPr="00791443" w:rsidRDefault="00A61273" w:rsidP="00D07574">
                            <w:pPr>
                              <w:spacing w:line="288" w:lineRule="auto"/>
                              <w:rPr>
                                <w:bCs/>
                                <w:iCs/>
                                <w:color w:val="FFFFFF"/>
                              </w:rPr>
                            </w:pPr>
                            <w:r w:rsidRPr="007B2B6A">
                              <w:rPr>
                                <w:bCs/>
                                <w:iCs/>
                                <w:color w:val="FFFFFF"/>
                              </w:rPr>
                              <w:t>Marquees</w:t>
                            </w:r>
                            <w:r w:rsidR="000E42E2" w:rsidRPr="00791443">
                              <w:rPr>
                                <w:bCs/>
                                <w:iCs/>
                                <w:color w:val="FFFFFF"/>
                              </w:rPr>
                              <w:t>, tents</w:t>
                            </w:r>
                            <w:r w:rsidR="00F956EF" w:rsidRPr="00791443">
                              <w:rPr>
                                <w:bCs/>
                                <w:iCs/>
                                <w:color w:val="FFFFFF"/>
                              </w:rPr>
                              <w:t xml:space="preserve">, stages, </w:t>
                            </w:r>
                            <w:r w:rsidR="00DB5A42" w:rsidRPr="00791443">
                              <w:rPr>
                                <w:bCs/>
                                <w:iCs/>
                                <w:color w:val="FFFFFF"/>
                              </w:rPr>
                              <w:t>platforms,</w:t>
                            </w:r>
                            <w:r w:rsidR="00F956EF" w:rsidRPr="00791443">
                              <w:rPr>
                                <w:bCs/>
                                <w:iCs/>
                                <w:color w:val="FFFFFF"/>
                              </w:rPr>
                              <w:t xml:space="preserve"> </w:t>
                            </w:r>
                            <w:r w:rsidR="000E42E2" w:rsidRPr="00791443">
                              <w:rPr>
                                <w:bCs/>
                                <w:iCs/>
                                <w:color w:val="FFFFFF"/>
                              </w:rPr>
                              <w:t xml:space="preserve">and other temporary structures </w:t>
                            </w:r>
                            <w:r w:rsidRPr="007B2B6A">
                              <w:rPr>
                                <w:bCs/>
                                <w:iCs/>
                                <w:color w:val="FFFFFF"/>
                              </w:rPr>
                              <w:t xml:space="preserve">regularly feature at outdoor </w:t>
                            </w:r>
                            <w:r w:rsidR="000E42E2" w:rsidRPr="00791443">
                              <w:rPr>
                                <w:bCs/>
                                <w:iCs/>
                                <w:color w:val="FFFFFF"/>
                              </w:rPr>
                              <w:t>E</w:t>
                            </w:r>
                            <w:r w:rsidRPr="007B2B6A">
                              <w:rPr>
                                <w:bCs/>
                                <w:iCs/>
                                <w:color w:val="FFFFFF"/>
                              </w:rPr>
                              <w:t xml:space="preserve">vents as they offer sheltered event, activity and performance spaces and whilst they benefit events that feature them, they also present very real risk of accident and injury when installed, used or dismantled incorrectly or when impacted by adverse weather conditions. </w:t>
                            </w:r>
                          </w:p>
                          <w:p w14:paraId="3DC6DFB1" w14:textId="77777777" w:rsidR="000E42E2" w:rsidRPr="00791443" w:rsidRDefault="000E42E2" w:rsidP="00D07574">
                            <w:pPr>
                              <w:spacing w:line="288" w:lineRule="auto"/>
                              <w:rPr>
                                <w:bCs/>
                                <w:iCs/>
                                <w:color w:val="FFFFFF"/>
                              </w:rPr>
                            </w:pPr>
                          </w:p>
                          <w:p w14:paraId="00F6EF89" w14:textId="3FE76118" w:rsidR="000E42E2" w:rsidRPr="00791443" w:rsidRDefault="00A61273" w:rsidP="00D07574">
                            <w:pPr>
                              <w:spacing w:line="288" w:lineRule="auto"/>
                              <w:rPr>
                                <w:bCs/>
                                <w:iCs/>
                                <w:color w:val="FFFFFF"/>
                              </w:rPr>
                            </w:pPr>
                            <w:r w:rsidRPr="007B2B6A">
                              <w:rPr>
                                <w:bCs/>
                                <w:iCs/>
                                <w:color w:val="FFFFFF"/>
                              </w:rPr>
                              <w:t>The repercussions of one of these structures failing could have devastating effect on an event and it</w:t>
                            </w:r>
                            <w:r w:rsidR="007A6DAE" w:rsidRPr="00791443">
                              <w:rPr>
                                <w:bCs/>
                                <w:iCs/>
                                <w:color w:val="FFFFFF"/>
                              </w:rPr>
                              <w:t>s</w:t>
                            </w:r>
                            <w:r w:rsidRPr="007B2B6A">
                              <w:rPr>
                                <w:bCs/>
                                <w:iCs/>
                                <w:color w:val="FFFFFF"/>
                              </w:rPr>
                              <w:t xml:space="preserve"> attendees and as a result, </w:t>
                            </w:r>
                            <w:r w:rsidR="000E42E2" w:rsidRPr="00791443">
                              <w:rPr>
                                <w:bCs/>
                                <w:iCs/>
                                <w:color w:val="FFFFFF"/>
                              </w:rPr>
                              <w:t>E</w:t>
                            </w:r>
                            <w:r w:rsidRPr="007B2B6A">
                              <w:rPr>
                                <w:bCs/>
                                <w:iCs/>
                                <w:color w:val="FFFFFF"/>
                              </w:rPr>
                              <w:t xml:space="preserve">vent </w:t>
                            </w:r>
                            <w:r w:rsidR="000E42E2" w:rsidRPr="00791443">
                              <w:rPr>
                                <w:bCs/>
                                <w:iCs/>
                                <w:color w:val="FFFFFF"/>
                              </w:rPr>
                              <w:t>O</w:t>
                            </w:r>
                            <w:r w:rsidRPr="007B2B6A">
                              <w:rPr>
                                <w:bCs/>
                                <w:iCs/>
                                <w:color w:val="FFFFFF"/>
                              </w:rPr>
                              <w:t xml:space="preserve">rganisers are required to ensure that the equipment being used is fit for purpose, that only competent suppliers are engaged to supply, </w:t>
                            </w:r>
                            <w:r w:rsidR="00DB5A42" w:rsidRPr="00791443">
                              <w:rPr>
                                <w:bCs/>
                                <w:iCs/>
                                <w:color w:val="FFFFFF"/>
                              </w:rPr>
                              <w:t>install,</w:t>
                            </w:r>
                            <w:r w:rsidRPr="007B2B6A">
                              <w:rPr>
                                <w:bCs/>
                                <w:iCs/>
                                <w:color w:val="FFFFFF"/>
                              </w:rPr>
                              <w:t xml:space="preserve"> or adapt the equipment and that it is used as per the manufacturer’s guidelines. </w:t>
                            </w:r>
                            <w:r w:rsidR="006134B7" w:rsidRPr="00791443">
                              <w:rPr>
                                <w:bCs/>
                                <w:iCs/>
                                <w:color w:val="FFFFFF"/>
                              </w:rPr>
                              <w:t xml:space="preserve"> Any a</w:t>
                            </w:r>
                            <w:r w:rsidRPr="007B2B6A">
                              <w:rPr>
                                <w:bCs/>
                                <w:iCs/>
                                <w:color w:val="FFFFFF"/>
                              </w:rPr>
                              <w:t xml:space="preserve">daptations should be done with knowledge of the </w:t>
                            </w:r>
                            <w:r w:rsidR="00DB5A42" w:rsidRPr="00791443">
                              <w:rPr>
                                <w:bCs/>
                                <w:iCs/>
                                <w:color w:val="FFFFFF"/>
                              </w:rPr>
                              <w:t>structure’s</w:t>
                            </w:r>
                            <w:r w:rsidRPr="007B2B6A">
                              <w:rPr>
                                <w:bCs/>
                                <w:iCs/>
                                <w:color w:val="FFFFFF"/>
                              </w:rPr>
                              <w:t xml:space="preserve"> technical specification. </w:t>
                            </w:r>
                          </w:p>
                          <w:p w14:paraId="3D0F4EA6" w14:textId="77777777" w:rsidR="000E42E2" w:rsidRPr="00791443" w:rsidRDefault="000E42E2" w:rsidP="00D07574">
                            <w:pPr>
                              <w:spacing w:line="288" w:lineRule="auto"/>
                              <w:rPr>
                                <w:bCs/>
                                <w:iCs/>
                                <w:color w:val="FFFFFF"/>
                              </w:rPr>
                            </w:pPr>
                          </w:p>
                          <w:p w14:paraId="5989802E" w14:textId="0ED49ACB" w:rsidR="00DD7569" w:rsidRPr="007B2B6A" w:rsidRDefault="004C0517" w:rsidP="00791443">
                            <w:pPr>
                              <w:spacing w:line="288" w:lineRule="auto"/>
                              <w:rPr>
                                <w:bCs/>
                                <w:color w:val="FFFFFF"/>
                              </w:rPr>
                            </w:pPr>
                            <w:r w:rsidRPr="00791443">
                              <w:rPr>
                                <w:bCs/>
                                <w:iCs/>
                                <w:color w:val="FFFFFF"/>
                              </w:rPr>
                              <w:t>The Purple Guide includes</w:t>
                            </w:r>
                            <w:r w:rsidR="00C01C29" w:rsidRPr="00791443">
                              <w:rPr>
                                <w:bCs/>
                                <w:iCs/>
                                <w:color w:val="FFFFFF"/>
                              </w:rPr>
                              <w:t xml:space="preserve"> </w:t>
                            </w:r>
                            <w:r w:rsidR="00A769FC" w:rsidRPr="00791443">
                              <w:rPr>
                                <w:bCs/>
                                <w:iCs/>
                                <w:color w:val="FFFFFF"/>
                              </w:rPr>
                              <w:t xml:space="preserve">a </w:t>
                            </w:r>
                            <w:r w:rsidRPr="00791443">
                              <w:rPr>
                                <w:bCs/>
                                <w:iCs/>
                                <w:color w:val="FFFFFF"/>
                              </w:rPr>
                              <w:t xml:space="preserve">guidance Chapter on Temporary </w:t>
                            </w:r>
                            <w:r w:rsidR="00A769FC" w:rsidRPr="00791443">
                              <w:rPr>
                                <w:bCs/>
                                <w:iCs/>
                                <w:color w:val="FFFFFF"/>
                              </w:rPr>
                              <w:t>Demountable</w:t>
                            </w:r>
                            <w:r w:rsidRPr="00791443">
                              <w:rPr>
                                <w:bCs/>
                                <w:iCs/>
                                <w:color w:val="FFFFFF"/>
                              </w:rPr>
                              <w:t xml:space="preserve"> Structures </w:t>
                            </w:r>
                            <w:r w:rsidR="00DD7569" w:rsidRPr="007B2B6A">
                              <w:rPr>
                                <w:bCs/>
                                <w:iCs/>
                                <w:color w:val="FFFFFF"/>
                              </w:rPr>
                              <w:t xml:space="preserve">(TDS) </w:t>
                            </w:r>
                            <w:r w:rsidR="00C01C29" w:rsidRPr="00791443">
                              <w:rPr>
                                <w:bCs/>
                                <w:iCs/>
                                <w:color w:val="FFFFFF"/>
                              </w:rPr>
                              <w:t xml:space="preserve">based on good practice </w:t>
                            </w:r>
                            <w:r w:rsidR="00A96BC3" w:rsidRPr="00791443">
                              <w:rPr>
                                <w:bCs/>
                                <w:iCs/>
                                <w:color w:val="FFFFFF"/>
                              </w:rPr>
                              <w:t xml:space="preserve">which Event Organisers are encouraged to follow.  </w:t>
                            </w:r>
                          </w:p>
                          <w:p w14:paraId="5F651CD5" w14:textId="77777777" w:rsidR="00D07574" w:rsidRPr="0057510F" w:rsidRDefault="00D07574" w:rsidP="00D07574">
                            <w:pPr>
                              <w:ind w:left="360"/>
                              <w:rPr>
                                <w:color w:val="FFFFFF"/>
                              </w:rPr>
                            </w:pPr>
                          </w:p>
                          <w:p w14:paraId="450FF843" w14:textId="77777777" w:rsidR="00D07574" w:rsidRDefault="00D07574" w:rsidP="00D07574">
                            <w:pPr>
                              <w:spacing w:line="288" w:lineRule="auto"/>
                            </w:pPr>
                          </w:p>
                        </w:txbxContent>
                      </wps:txbx>
                      <wps:bodyPr rot="0" vert="horz" wrap="square" lIns="91440" tIns="45720" rIns="91440" bIns="45720" anchor="t" anchorCtr="0" upright="1">
                        <a:noAutofit/>
                      </wps:bodyPr>
                    </wps:wsp>
                  </a:graphicData>
                </a:graphic>
              </wp:inline>
            </w:drawing>
          </mc:Choice>
          <mc:Fallback>
            <w:pict>
              <v:shape w14:anchorId="5E74DA1A" id="AutoShape 28" o:spid="_x0000_s1041" type="#_x0000_t186" style="width:461.8pt;height:443.4pt;rotation:9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" filled="t" fillcolor="#1f497d" stroked="f" strokecolor="#5c83b4" strokeweight=".25pt">
                <v:shadow opacity=".5"/>
                <v:textbox>
                  <w:txbxContent>
                    <w:p w14:paraId="796EFB9C" w14:textId="26685776" w:rsidR="000E42E2" w:rsidRPr="00791443" w:rsidRDefault="00A61273" w:rsidP="00D07574">
                      <w:pPr>
                        <w:spacing w:line="288" w:lineRule="auto"/>
                        <w:rPr>
                          <w:bCs/>
                          <w:iCs/>
                          <w:color w:val="FFFFFF"/>
                        </w:rPr>
                      </w:pPr>
                      <w:r w:rsidRPr="007B2B6A">
                        <w:rPr>
                          <w:bCs/>
                          <w:iCs/>
                          <w:color w:val="FFFFFF"/>
                        </w:rPr>
                        <w:t>Marquees</w:t>
                      </w:r>
                      <w:r w:rsidR="000E42E2" w:rsidRPr="00791443">
                        <w:rPr>
                          <w:bCs/>
                          <w:iCs/>
                          <w:color w:val="FFFFFF"/>
                        </w:rPr>
                        <w:t>, tents</w:t>
                      </w:r>
                      <w:r w:rsidR="00F956EF" w:rsidRPr="00791443">
                        <w:rPr>
                          <w:bCs/>
                          <w:iCs/>
                          <w:color w:val="FFFFFF"/>
                        </w:rPr>
                        <w:t xml:space="preserve">, stages, </w:t>
                      </w:r>
                      <w:r w:rsidR="00DB5A42" w:rsidRPr="00791443">
                        <w:rPr>
                          <w:bCs/>
                          <w:iCs/>
                          <w:color w:val="FFFFFF"/>
                        </w:rPr>
                        <w:t>platforms,</w:t>
                      </w:r>
                      <w:r w:rsidR="00F956EF" w:rsidRPr="00791443">
                        <w:rPr>
                          <w:bCs/>
                          <w:iCs/>
                          <w:color w:val="FFFFFF"/>
                        </w:rPr>
                        <w:t xml:space="preserve"> </w:t>
                      </w:r>
                      <w:r w:rsidR="000E42E2" w:rsidRPr="00791443">
                        <w:rPr>
                          <w:bCs/>
                          <w:iCs/>
                          <w:color w:val="FFFFFF"/>
                        </w:rPr>
                        <w:t xml:space="preserve">and other temporary structures </w:t>
                      </w:r>
                      <w:r w:rsidRPr="007B2B6A">
                        <w:rPr>
                          <w:bCs/>
                          <w:iCs/>
                          <w:color w:val="FFFFFF"/>
                        </w:rPr>
                        <w:t xml:space="preserve">regularly feature at outdoor </w:t>
                      </w:r>
                      <w:r w:rsidR="000E42E2" w:rsidRPr="00791443">
                        <w:rPr>
                          <w:bCs/>
                          <w:iCs/>
                          <w:color w:val="FFFFFF"/>
                        </w:rPr>
                        <w:t>E</w:t>
                      </w:r>
                      <w:r w:rsidRPr="007B2B6A">
                        <w:rPr>
                          <w:bCs/>
                          <w:iCs/>
                          <w:color w:val="FFFFFF"/>
                        </w:rPr>
                        <w:t xml:space="preserve">vents as they offer sheltered event, activity and performance spaces and whilst they benefit events that feature them, they also present very real risk of accident and injury when installed, used or dismantled incorrectly or when impacted by adverse weather conditions. </w:t>
                      </w:r>
                    </w:p>
                    <w:p w14:paraId="3DC6DFB1" w14:textId="77777777" w:rsidR="000E42E2" w:rsidRPr="00791443" w:rsidRDefault="000E42E2" w:rsidP="00D07574">
                      <w:pPr>
                        <w:spacing w:line="288" w:lineRule="auto"/>
                        <w:rPr>
                          <w:bCs/>
                          <w:iCs/>
                          <w:color w:val="FFFFFF"/>
                        </w:rPr>
                      </w:pPr>
                    </w:p>
                    <w:p w14:paraId="00F6EF89" w14:textId="3FE76118" w:rsidR="000E42E2" w:rsidRPr="00791443" w:rsidRDefault="00A61273" w:rsidP="00D07574">
                      <w:pPr>
                        <w:spacing w:line="288" w:lineRule="auto"/>
                        <w:rPr>
                          <w:bCs/>
                          <w:iCs/>
                          <w:color w:val="FFFFFF"/>
                        </w:rPr>
                      </w:pPr>
                      <w:r w:rsidRPr="007B2B6A">
                        <w:rPr>
                          <w:bCs/>
                          <w:iCs/>
                          <w:color w:val="FFFFFF"/>
                        </w:rPr>
                        <w:t>The repercussions of one of these structures failing could have devastating effect on an event and it</w:t>
                      </w:r>
                      <w:r w:rsidR="007A6DAE" w:rsidRPr="00791443">
                        <w:rPr>
                          <w:bCs/>
                          <w:iCs/>
                          <w:color w:val="FFFFFF"/>
                        </w:rPr>
                        <w:t>s</w:t>
                      </w:r>
                      <w:r w:rsidRPr="007B2B6A">
                        <w:rPr>
                          <w:bCs/>
                          <w:iCs/>
                          <w:color w:val="FFFFFF"/>
                        </w:rPr>
                        <w:t xml:space="preserve"> attendees and as a result, </w:t>
                      </w:r>
                      <w:r w:rsidR="000E42E2" w:rsidRPr="00791443">
                        <w:rPr>
                          <w:bCs/>
                          <w:iCs/>
                          <w:color w:val="FFFFFF"/>
                        </w:rPr>
                        <w:t>E</w:t>
                      </w:r>
                      <w:r w:rsidRPr="007B2B6A">
                        <w:rPr>
                          <w:bCs/>
                          <w:iCs/>
                          <w:color w:val="FFFFFF"/>
                        </w:rPr>
                        <w:t xml:space="preserve">vent </w:t>
                      </w:r>
                      <w:r w:rsidR="000E42E2" w:rsidRPr="00791443">
                        <w:rPr>
                          <w:bCs/>
                          <w:iCs/>
                          <w:color w:val="FFFFFF"/>
                        </w:rPr>
                        <w:t>O</w:t>
                      </w:r>
                      <w:r w:rsidRPr="007B2B6A">
                        <w:rPr>
                          <w:bCs/>
                          <w:iCs/>
                          <w:color w:val="FFFFFF"/>
                        </w:rPr>
                        <w:t xml:space="preserve">rganisers are required to ensure that the equipment being used is fit for purpose, that only competent suppliers are engaged to supply, </w:t>
                      </w:r>
                      <w:r w:rsidR="00DB5A42" w:rsidRPr="00791443">
                        <w:rPr>
                          <w:bCs/>
                          <w:iCs/>
                          <w:color w:val="FFFFFF"/>
                        </w:rPr>
                        <w:t>install,</w:t>
                      </w:r>
                      <w:r w:rsidRPr="007B2B6A">
                        <w:rPr>
                          <w:bCs/>
                          <w:iCs/>
                          <w:color w:val="FFFFFF"/>
                        </w:rPr>
                        <w:t xml:space="preserve"> or adapt the equipment and that it is used as per the manufacturer’s guidelines. </w:t>
                      </w:r>
                      <w:r w:rsidR="006134B7" w:rsidRPr="00791443">
                        <w:rPr>
                          <w:bCs/>
                          <w:iCs/>
                          <w:color w:val="FFFFFF"/>
                        </w:rPr>
                        <w:t xml:space="preserve"> Any a</w:t>
                      </w:r>
                      <w:r w:rsidRPr="007B2B6A">
                        <w:rPr>
                          <w:bCs/>
                          <w:iCs/>
                          <w:color w:val="FFFFFF"/>
                        </w:rPr>
                        <w:t xml:space="preserve">daptations should be done with knowledge of the </w:t>
                      </w:r>
                      <w:r w:rsidR="00DB5A42" w:rsidRPr="00791443">
                        <w:rPr>
                          <w:bCs/>
                          <w:iCs/>
                          <w:color w:val="FFFFFF"/>
                        </w:rPr>
                        <w:t>structure’s</w:t>
                      </w:r>
                      <w:r w:rsidRPr="007B2B6A">
                        <w:rPr>
                          <w:bCs/>
                          <w:iCs/>
                          <w:color w:val="FFFFFF"/>
                        </w:rPr>
                        <w:t xml:space="preserve"> technical specification. </w:t>
                      </w:r>
                    </w:p>
                    <w:p w14:paraId="3D0F4EA6" w14:textId="77777777" w:rsidR="000E42E2" w:rsidRPr="00791443" w:rsidRDefault="000E42E2" w:rsidP="00D07574">
                      <w:pPr>
                        <w:spacing w:line="288" w:lineRule="auto"/>
                        <w:rPr>
                          <w:bCs/>
                          <w:iCs/>
                          <w:color w:val="FFFFFF"/>
                        </w:rPr>
                      </w:pPr>
                    </w:p>
                    <w:p w14:paraId="5989802E" w14:textId="0ED49ACB" w:rsidR="00DD7569" w:rsidRPr="007B2B6A" w:rsidRDefault="004C0517" w:rsidP="00791443">
                      <w:pPr>
                        <w:spacing w:line="288" w:lineRule="auto"/>
                        <w:rPr>
                          <w:bCs/>
                          <w:color w:val="FFFFFF"/>
                        </w:rPr>
                      </w:pPr>
                      <w:r w:rsidRPr="00791443">
                        <w:rPr>
                          <w:bCs/>
                          <w:iCs/>
                          <w:color w:val="FFFFFF"/>
                        </w:rPr>
                        <w:t>The Purple Guide includes</w:t>
                      </w:r>
                      <w:r w:rsidR="00C01C29" w:rsidRPr="00791443">
                        <w:rPr>
                          <w:bCs/>
                          <w:iCs/>
                          <w:color w:val="FFFFFF"/>
                        </w:rPr>
                        <w:t xml:space="preserve"> </w:t>
                      </w:r>
                      <w:r w:rsidR="00A769FC" w:rsidRPr="00791443">
                        <w:rPr>
                          <w:bCs/>
                          <w:iCs/>
                          <w:color w:val="FFFFFF"/>
                        </w:rPr>
                        <w:t xml:space="preserve">a </w:t>
                      </w:r>
                      <w:r w:rsidRPr="00791443">
                        <w:rPr>
                          <w:bCs/>
                          <w:iCs/>
                          <w:color w:val="FFFFFF"/>
                        </w:rPr>
                        <w:t xml:space="preserve">guidance Chapter on Temporary </w:t>
                      </w:r>
                      <w:r w:rsidR="00A769FC" w:rsidRPr="00791443">
                        <w:rPr>
                          <w:bCs/>
                          <w:iCs/>
                          <w:color w:val="FFFFFF"/>
                        </w:rPr>
                        <w:t>Demountable</w:t>
                      </w:r>
                      <w:r w:rsidRPr="00791443">
                        <w:rPr>
                          <w:bCs/>
                          <w:iCs/>
                          <w:color w:val="FFFFFF"/>
                        </w:rPr>
                        <w:t xml:space="preserve"> Structures </w:t>
                      </w:r>
                      <w:r w:rsidR="00DD7569" w:rsidRPr="007B2B6A">
                        <w:rPr>
                          <w:bCs/>
                          <w:iCs/>
                          <w:color w:val="FFFFFF"/>
                        </w:rPr>
                        <w:t xml:space="preserve">(TDS) </w:t>
                      </w:r>
                      <w:r w:rsidR="00C01C29" w:rsidRPr="00791443">
                        <w:rPr>
                          <w:bCs/>
                          <w:iCs/>
                          <w:color w:val="FFFFFF"/>
                        </w:rPr>
                        <w:t xml:space="preserve">based on good practice </w:t>
                      </w:r>
                      <w:r w:rsidR="00A96BC3" w:rsidRPr="00791443">
                        <w:rPr>
                          <w:bCs/>
                          <w:iCs/>
                          <w:color w:val="FFFFFF"/>
                        </w:rPr>
                        <w:t xml:space="preserve">which Event Organisers are encouraged to follow.  </w:t>
                      </w:r>
                    </w:p>
                    <w:p w14:paraId="5F651CD5" w14:textId="77777777" w:rsidR="00D07574" w:rsidRPr="0057510F" w:rsidRDefault="00D07574" w:rsidP="00D07574">
                      <w:pPr>
                        <w:ind w:left="360"/>
                        <w:rPr>
                          <w:color w:val="FFFFFF"/>
                        </w:rPr>
                      </w:pPr>
                    </w:p>
                    <w:p w14:paraId="450FF843" w14:textId="77777777" w:rsidR="00D07574" w:rsidRDefault="00D07574" w:rsidP="00D07574">
                      <w:pPr>
                        <w:spacing w:line="288" w:lineRule="auto"/>
                      </w:pPr>
                    </w:p>
                  </w:txbxContent>
                </v:textbox>
                <w10:anchorlock/>
              </v:shape>
            </w:pict>
          </mc:Fallback>
        </mc:AlternateContent>
      </w:r>
    </w:p>
    <w:p w14:paraId="05B77F91" w14:textId="77777777" w:rsidR="00385BB5" w:rsidRDefault="00385BB5" w:rsidP="007B2B6A">
      <w:pPr>
        <w:pStyle w:val="Heading1"/>
        <w:rPr>
          <w:sz w:val="24"/>
          <w:szCs w:val="24"/>
        </w:rPr>
      </w:pPr>
    </w:p>
    <w:p w14:paraId="47C18DBB" w14:textId="77777777" w:rsidR="00385BB5" w:rsidRDefault="00385BB5" w:rsidP="007B2B6A">
      <w:pPr>
        <w:pStyle w:val="Heading1"/>
        <w:rPr>
          <w:sz w:val="24"/>
          <w:szCs w:val="24"/>
        </w:rPr>
      </w:pPr>
    </w:p>
    <w:p w14:paraId="7933F557" w14:textId="77777777" w:rsidR="00385BB5" w:rsidRDefault="00385BB5" w:rsidP="007B2B6A">
      <w:pPr>
        <w:pStyle w:val="Heading1"/>
        <w:rPr>
          <w:sz w:val="24"/>
          <w:szCs w:val="24"/>
        </w:rPr>
      </w:pPr>
    </w:p>
    <w:p w14:paraId="205607F3" w14:textId="77777777" w:rsidR="00385BB5" w:rsidRDefault="00385BB5" w:rsidP="007B2B6A">
      <w:pPr>
        <w:pStyle w:val="Heading1"/>
        <w:rPr>
          <w:sz w:val="24"/>
          <w:szCs w:val="24"/>
        </w:rPr>
      </w:pPr>
    </w:p>
    <w:p w14:paraId="69A63C03" w14:textId="77777777" w:rsidR="00385BB5" w:rsidRDefault="00385BB5" w:rsidP="007B2B6A">
      <w:pPr>
        <w:pStyle w:val="Heading1"/>
        <w:rPr>
          <w:sz w:val="24"/>
          <w:szCs w:val="24"/>
        </w:rPr>
      </w:pPr>
    </w:p>
    <w:p w14:paraId="65C6C140" w14:textId="77777777" w:rsidR="00385BB5" w:rsidRPr="00385BB5" w:rsidRDefault="00385BB5" w:rsidP="00385BB5"/>
    <w:p w14:paraId="5BF426F3" w14:textId="77777777" w:rsidR="00385BB5" w:rsidRPr="00385BB5" w:rsidRDefault="00385BB5" w:rsidP="00385BB5"/>
    <w:p w14:paraId="324C5DCE" w14:textId="239FBA9B" w:rsidR="002E55E1" w:rsidRPr="00AA7143" w:rsidRDefault="00C43BA3" w:rsidP="00340AE7">
      <w:pPr>
        <w:pStyle w:val="Heading1"/>
        <w:rPr>
          <w:sz w:val="24"/>
          <w:szCs w:val="24"/>
        </w:rPr>
      </w:pPr>
      <w:r w:rsidRPr="00AA7143">
        <w:rPr>
          <w:sz w:val="24"/>
          <w:szCs w:val="24"/>
        </w:rPr>
        <w:lastRenderedPageBreak/>
        <w:t>1</w:t>
      </w:r>
      <w:bookmarkEnd w:id="16"/>
      <w:r w:rsidR="00F51B32">
        <w:rPr>
          <w:sz w:val="24"/>
          <w:szCs w:val="24"/>
        </w:rPr>
        <w:t>5 Food vendors</w:t>
      </w:r>
      <w:r w:rsidR="007A09FA" w:rsidRPr="00AA7143">
        <w:rPr>
          <w:sz w:val="24"/>
          <w:szCs w:val="24"/>
        </w:rPr>
        <w:t xml:space="preserve"> </w:t>
      </w:r>
      <w:bookmarkStart w:id="17" w:name="_Toc165559146"/>
      <w:r w:rsidR="00F506B4" w:rsidRPr="00AA7143">
        <w:rPr>
          <w:b w:val="0"/>
          <w:bCs w:val="0"/>
          <w:noProof/>
        </w:rPr>
        <mc:AlternateContent>
          <mc:Choice Requires="wps">
            <w:drawing>
              <wp:inline distT="0" distB="0" distL="0" distR="0" wp14:anchorId="386F8199" wp14:editId="18F4EB17">
                <wp:extent cx="4225925" cy="6149340"/>
                <wp:effectExtent l="0" t="9207" r="0" b="0"/>
                <wp:docPr id="1989642307"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4225925" cy="6149340"/>
                        </a:xfrm>
                        <a:prstGeom prst="bracePair">
                          <a:avLst>
                            <a:gd name="adj" fmla="val 8333"/>
                          </a:avLst>
                        </a:prstGeom>
                        <a:solidFill>
                          <a:srgbClr val="1F497D"/>
                        </a:solidFill>
                        <a:ln>
                          <a:noFill/>
                        </a:ln>
                        <a:effectLst/>
                        <a:extLst>
                          <a:ext uri="{91240B29-F687-4F45-9708-019B960494DF}">
                            <a14:hiddenLine xmlns:a14="http://schemas.microsoft.com/office/drawing/2010/main" w="3175">
                              <a:solidFill>
                                <a:srgbClr val="5C83B4"/>
                              </a:solidFill>
                              <a:round/>
                              <a:headEnd/>
                              <a:tailEnd/>
                            </a14:hiddenLine>
                          </a:ext>
                          <a:ext uri="{AF507438-7753-43E0-B8FC-AC1667EBCBE1}">
                            <a14:hiddenEffects xmlns:a14="http://schemas.microsoft.com/office/drawing/2010/main">
                              <a:effectLst>
                                <a:outerShdw dist="35921" dir="2700000" algn="ctr" rotWithShape="0">
                                  <a:srgbClr val="808080">
                                    <a:alpha val="50000"/>
                                  </a:srgbClr>
                                </a:outerShdw>
                              </a:effectLst>
                            </a14:hiddenEffects>
                          </a:ext>
                        </a:extLst>
                      </wps:spPr>
                      <wps:txbx>
                        <w:txbxContent>
                          <w:p w14:paraId="567A5056" w14:textId="3AFAB6EB" w:rsidR="002E55E1" w:rsidRDefault="00E33529" w:rsidP="00E33529">
                            <w:pPr>
                              <w:rPr>
                                <w:color w:val="FFFFFF"/>
                              </w:rPr>
                            </w:pPr>
                            <w:r>
                              <w:rPr>
                                <w:color w:val="FFFFFF"/>
                              </w:rPr>
                              <w:t>If the event involves the sale o</w:t>
                            </w:r>
                            <w:r w:rsidR="007D055D">
                              <w:rPr>
                                <w:color w:val="FFFFFF"/>
                              </w:rPr>
                              <w:t>f food (includes giving it away) then you must consider</w:t>
                            </w:r>
                            <w:r w:rsidR="00741901">
                              <w:rPr>
                                <w:color w:val="FFFFFF"/>
                              </w:rPr>
                              <w:t xml:space="preserve"> putting in place provision for the safe storage, preparation and sale </w:t>
                            </w:r>
                            <w:r w:rsidR="000013A7">
                              <w:rPr>
                                <w:color w:val="FFFFFF"/>
                              </w:rPr>
                              <w:t>of food.</w:t>
                            </w:r>
                          </w:p>
                          <w:p w14:paraId="4FC67699" w14:textId="77777777" w:rsidR="000013A7" w:rsidRDefault="000013A7" w:rsidP="00E33529">
                            <w:pPr>
                              <w:rPr>
                                <w:color w:val="FFFFFF"/>
                              </w:rPr>
                            </w:pPr>
                          </w:p>
                          <w:p w14:paraId="7A182093" w14:textId="7C06597B" w:rsidR="000013A7" w:rsidRDefault="00E3061A" w:rsidP="00E33529">
                            <w:pPr>
                              <w:rPr>
                                <w:color w:val="FFFFFF"/>
                              </w:rPr>
                            </w:pPr>
                            <w:r>
                              <w:rPr>
                                <w:color w:val="FFFFFF"/>
                              </w:rPr>
                              <w:t xml:space="preserve">You must ensure that all the food vendors at your event are registered with their local authority, </w:t>
                            </w:r>
                            <w:r w:rsidR="00ED3F1F">
                              <w:rPr>
                                <w:color w:val="FFFFFF"/>
                              </w:rPr>
                              <w:t xml:space="preserve">have achieved a “Pass” standard within the </w:t>
                            </w:r>
                            <w:r w:rsidR="00DA179E">
                              <w:rPr>
                                <w:color w:val="FFFFFF"/>
                              </w:rPr>
                              <w:t>F</w:t>
                            </w:r>
                            <w:r w:rsidR="00ED3F1F">
                              <w:rPr>
                                <w:color w:val="FFFFFF"/>
                              </w:rPr>
                              <w:t xml:space="preserve">ood </w:t>
                            </w:r>
                            <w:r w:rsidR="00DA179E">
                              <w:rPr>
                                <w:color w:val="FFFFFF"/>
                              </w:rPr>
                              <w:t>H</w:t>
                            </w:r>
                            <w:r w:rsidR="00ED3F1F">
                              <w:rPr>
                                <w:color w:val="FFFFFF"/>
                              </w:rPr>
                              <w:t xml:space="preserve">ygiene </w:t>
                            </w:r>
                            <w:r w:rsidR="00DA179E">
                              <w:rPr>
                                <w:color w:val="FFFFFF"/>
                              </w:rPr>
                              <w:t>Information Scheme</w:t>
                            </w:r>
                            <w:r w:rsidR="003F4685">
                              <w:rPr>
                                <w:color w:val="FFFFFF"/>
                              </w:rPr>
                              <w:t xml:space="preserve">.  All food stalls/vendors </w:t>
                            </w:r>
                            <w:r w:rsidR="00571DE0">
                              <w:rPr>
                                <w:color w:val="FFFFFF"/>
                              </w:rPr>
                              <w:t xml:space="preserve">that sell open food should </w:t>
                            </w:r>
                            <w:r w:rsidR="008359D0">
                              <w:rPr>
                                <w:color w:val="FFFFFF"/>
                              </w:rPr>
                              <w:t xml:space="preserve">have hand wash facilities.  </w:t>
                            </w:r>
                          </w:p>
                          <w:p w14:paraId="193F7A63" w14:textId="77777777" w:rsidR="008359D0" w:rsidRDefault="008359D0" w:rsidP="00E33529">
                            <w:pPr>
                              <w:rPr>
                                <w:color w:val="FFFFFF"/>
                              </w:rPr>
                            </w:pPr>
                          </w:p>
                          <w:p w14:paraId="5496696C" w14:textId="3A930375" w:rsidR="008359D0" w:rsidRDefault="008359D0" w:rsidP="00E33529">
                            <w:pPr>
                              <w:rPr>
                                <w:color w:val="FFFFFF"/>
                              </w:rPr>
                            </w:pPr>
                            <w:r>
                              <w:rPr>
                                <w:color w:val="FFFFFF"/>
                              </w:rPr>
                              <w:t>Environmental Health will require a list of all food vendors, confirmation of their food registration and Pass certificates 28</w:t>
                            </w:r>
                            <w:r w:rsidR="00DE5E74">
                              <w:rPr>
                                <w:color w:val="FFFFFF"/>
                              </w:rPr>
                              <w:t xml:space="preserve"> days before the event.</w:t>
                            </w:r>
                          </w:p>
                          <w:p w14:paraId="10CBBDDD" w14:textId="77777777" w:rsidR="008359D0" w:rsidRDefault="008359D0" w:rsidP="00E33529">
                            <w:pPr>
                              <w:rPr>
                                <w:color w:val="FFFFFF"/>
                              </w:rPr>
                            </w:pPr>
                          </w:p>
                          <w:p w14:paraId="42BBD46F" w14:textId="30CB4CEC" w:rsidR="008359D0" w:rsidRPr="0057510F" w:rsidRDefault="008359D0" w:rsidP="00E33529">
                            <w:pPr>
                              <w:rPr>
                                <w:color w:val="FFFFFF"/>
                              </w:rPr>
                            </w:pPr>
                            <w:r>
                              <w:rPr>
                                <w:color w:val="FFFFFF"/>
                              </w:rPr>
                              <w:t>A full list of food requirements</w:t>
                            </w:r>
                            <w:r w:rsidR="00B100C3">
                              <w:rPr>
                                <w:color w:val="FFFFFF"/>
                              </w:rPr>
                              <w:t xml:space="preserve"> that you should follow</w:t>
                            </w:r>
                            <w:r>
                              <w:rPr>
                                <w:color w:val="FFFFFF"/>
                              </w:rPr>
                              <w:t xml:space="preserve"> are available in Appendix 3.</w:t>
                            </w:r>
                          </w:p>
                          <w:p w14:paraId="2D68D660" w14:textId="77777777" w:rsidR="002E55E1" w:rsidRDefault="002E55E1" w:rsidP="002E55E1">
                            <w:pPr>
                              <w:spacing w:line="288" w:lineRule="auto"/>
                            </w:pPr>
                          </w:p>
                        </w:txbxContent>
                      </wps:txbx>
                      <wps:bodyPr rot="0" vert="horz" wrap="square" lIns="91440" tIns="45720" rIns="91440" bIns="45720" anchor="t" anchorCtr="0" upright="1">
                        <a:noAutofit/>
                      </wps:bodyPr>
                    </wps:wsp>
                  </a:graphicData>
                </a:graphic>
              </wp:inline>
            </w:drawing>
          </mc:Choice>
          <mc:Fallback>
            <w:pict>
              <v:shape w14:anchorId="386F8199" id="_x0000_s1042" type="#_x0000_t186" style="width:332.75pt;height:484.2pt;rotation:9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" filled="t" fillcolor="#1f497d" stroked="f" strokecolor="#5c83b4" strokeweight=".25pt">
                <v:shadow opacity=".5"/>
                <v:textbox>
                  <w:txbxContent>
                    <w:p w14:paraId="567A5056" w14:textId="3AFAB6EB" w:rsidR="002E55E1" w:rsidRDefault="00E33529" w:rsidP="00E33529">
                      <w:pPr>
                        <w:rPr>
                          <w:color w:val="FFFFFF"/>
                        </w:rPr>
                      </w:pPr>
                      <w:r>
                        <w:rPr>
                          <w:color w:val="FFFFFF"/>
                        </w:rPr>
                        <w:t>If the event involves the sale o</w:t>
                      </w:r>
                      <w:r w:rsidR="007D055D">
                        <w:rPr>
                          <w:color w:val="FFFFFF"/>
                        </w:rPr>
                        <w:t>f food (includes giving it away) then you must consider</w:t>
                      </w:r>
                      <w:r w:rsidR="00741901">
                        <w:rPr>
                          <w:color w:val="FFFFFF"/>
                        </w:rPr>
                        <w:t xml:space="preserve"> putting in place provision for the safe storage, preparation and sale </w:t>
                      </w:r>
                      <w:r w:rsidR="000013A7">
                        <w:rPr>
                          <w:color w:val="FFFFFF"/>
                        </w:rPr>
                        <w:t>of food.</w:t>
                      </w:r>
                    </w:p>
                    <w:p w14:paraId="4FC67699" w14:textId="77777777" w:rsidR="000013A7" w:rsidRDefault="000013A7" w:rsidP="00E33529">
                      <w:pPr>
                        <w:rPr>
                          <w:color w:val="FFFFFF"/>
                        </w:rPr>
                      </w:pPr>
                    </w:p>
                    <w:p w14:paraId="7A182093" w14:textId="7C06597B" w:rsidR="000013A7" w:rsidRDefault="00E3061A" w:rsidP="00E33529">
                      <w:pPr>
                        <w:rPr>
                          <w:color w:val="FFFFFF"/>
                        </w:rPr>
                      </w:pPr>
                      <w:r>
                        <w:rPr>
                          <w:color w:val="FFFFFF"/>
                        </w:rPr>
                        <w:t xml:space="preserve">You must ensure that all the food vendors at your event are registered with their local authority, </w:t>
                      </w:r>
                      <w:r w:rsidR="00ED3F1F">
                        <w:rPr>
                          <w:color w:val="FFFFFF"/>
                        </w:rPr>
                        <w:t xml:space="preserve">have achieved a “Pass” standard within the </w:t>
                      </w:r>
                      <w:r w:rsidR="00DA179E">
                        <w:rPr>
                          <w:color w:val="FFFFFF"/>
                        </w:rPr>
                        <w:t>F</w:t>
                      </w:r>
                      <w:r w:rsidR="00ED3F1F">
                        <w:rPr>
                          <w:color w:val="FFFFFF"/>
                        </w:rPr>
                        <w:t xml:space="preserve">ood </w:t>
                      </w:r>
                      <w:r w:rsidR="00DA179E">
                        <w:rPr>
                          <w:color w:val="FFFFFF"/>
                        </w:rPr>
                        <w:t>H</w:t>
                      </w:r>
                      <w:r w:rsidR="00ED3F1F">
                        <w:rPr>
                          <w:color w:val="FFFFFF"/>
                        </w:rPr>
                        <w:t xml:space="preserve">ygiene </w:t>
                      </w:r>
                      <w:r w:rsidR="00DA179E">
                        <w:rPr>
                          <w:color w:val="FFFFFF"/>
                        </w:rPr>
                        <w:t>Information Scheme</w:t>
                      </w:r>
                      <w:r w:rsidR="003F4685">
                        <w:rPr>
                          <w:color w:val="FFFFFF"/>
                        </w:rPr>
                        <w:t xml:space="preserve">.  All food stalls/vendors </w:t>
                      </w:r>
                      <w:r w:rsidR="00571DE0">
                        <w:rPr>
                          <w:color w:val="FFFFFF"/>
                        </w:rPr>
                        <w:t xml:space="preserve">that sell open food should </w:t>
                      </w:r>
                      <w:r w:rsidR="008359D0">
                        <w:rPr>
                          <w:color w:val="FFFFFF"/>
                        </w:rPr>
                        <w:t xml:space="preserve">have hand wash facilities.  </w:t>
                      </w:r>
                    </w:p>
                    <w:p w14:paraId="193F7A63" w14:textId="77777777" w:rsidR="008359D0" w:rsidRDefault="008359D0" w:rsidP="00E33529">
                      <w:pPr>
                        <w:rPr>
                          <w:color w:val="FFFFFF"/>
                        </w:rPr>
                      </w:pPr>
                    </w:p>
                    <w:p w14:paraId="5496696C" w14:textId="3A930375" w:rsidR="008359D0" w:rsidRDefault="008359D0" w:rsidP="00E33529">
                      <w:pPr>
                        <w:rPr>
                          <w:color w:val="FFFFFF"/>
                        </w:rPr>
                      </w:pPr>
                      <w:r>
                        <w:rPr>
                          <w:color w:val="FFFFFF"/>
                        </w:rPr>
                        <w:t>Environmental Health will require a list of all food vendors, confirmation of their food registration and Pass certificates 28</w:t>
                      </w:r>
                      <w:r w:rsidR="00DE5E74">
                        <w:rPr>
                          <w:color w:val="FFFFFF"/>
                        </w:rPr>
                        <w:t xml:space="preserve"> days before the event.</w:t>
                      </w:r>
                    </w:p>
                    <w:p w14:paraId="10CBBDDD" w14:textId="77777777" w:rsidR="008359D0" w:rsidRDefault="008359D0" w:rsidP="00E33529">
                      <w:pPr>
                        <w:rPr>
                          <w:color w:val="FFFFFF"/>
                        </w:rPr>
                      </w:pPr>
                    </w:p>
                    <w:p w14:paraId="42BBD46F" w14:textId="30CB4CEC" w:rsidR="008359D0" w:rsidRPr="0057510F" w:rsidRDefault="008359D0" w:rsidP="00E33529">
                      <w:pPr>
                        <w:rPr>
                          <w:color w:val="FFFFFF"/>
                        </w:rPr>
                      </w:pPr>
                      <w:r>
                        <w:rPr>
                          <w:color w:val="FFFFFF"/>
                        </w:rPr>
                        <w:t>A full list of food requirements</w:t>
                      </w:r>
                      <w:r w:rsidR="00B100C3">
                        <w:rPr>
                          <w:color w:val="FFFFFF"/>
                        </w:rPr>
                        <w:t xml:space="preserve"> that you should follow</w:t>
                      </w:r>
                      <w:r>
                        <w:rPr>
                          <w:color w:val="FFFFFF"/>
                        </w:rPr>
                        <w:t xml:space="preserve"> are available in Appendix 3.</w:t>
                      </w:r>
                    </w:p>
                    <w:p w14:paraId="2D68D660" w14:textId="77777777" w:rsidR="002E55E1" w:rsidRDefault="002E55E1" w:rsidP="002E55E1">
                      <w:pPr>
                        <w:spacing w:line="288" w:lineRule="auto"/>
                      </w:pPr>
                    </w:p>
                  </w:txbxContent>
                </v:textbox>
                <w10:anchorlock/>
              </v:shape>
            </w:pict>
          </mc:Fallback>
        </mc:AlternateContent>
      </w:r>
      <w:bookmarkEnd w:id="17"/>
      <w:r w:rsidR="002E55E1" w:rsidRPr="00AA7143">
        <w:rPr>
          <w:sz w:val="24"/>
          <w:szCs w:val="24"/>
        </w:rPr>
        <w:t xml:space="preserve"> </w:t>
      </w:r>
    </w:p>
    <w:p w14:paraId="0ACDA01D" w14:textId="17D1F9F6" w:rsidR="002E55E1" w:rsidRPr="00AA7143" w:rsidRDefault="002E55E1">
      <w:r w:rsidRPr="00AA7143">
        <w:br w:type="page"/>
      </w:r>
    </w:p>
    <w:p w14:paraId="132B2EAF" w14:textId="64D2C67D" w:rsidR="003838EE" w:rsidRPr="00AA7143" w:rsidRDefault="004C4EAE" w:rsidP="003838EE">
      <w:pPr>
        <w:pStyle w:val="Heading1"/>
        <w:rPr>
          <w:sz w:val="24"/>
          <w:szCs w:val="24"/>
        </w:rPr>
      </w:pPr>
      <w:bookmarkStart w:id="18" w:name="_Toc165559147"/>
      <w:proofErr w:type="gramStart"/>
      <w:r w:rsidRPr="00AA7143">
        <w:rPr>
          <w:sz w:val="24"/>
          <w:szCs w:val="24"/>
        </w:rPr>
        <w:lastRenderedPageBreak/>
        <w:t>1</w:t>
      </w:r>
      <w:r w:rsidR="00D84B62">
        <w:rPr>
          <w:sz w:val="24"/>
          <w:szCs w:val="24"/>
        </w:rPr>
        <w:t>6</w:t>
      </w:r>
      <w:r w:rsidRPr="00AA7143">
        <w:rPr>
          <w:sz w:val="24"/>
          <w:szCs w:val="24"/>
        </w:rPr>
        <w:t xml:space="preserve">  Water</w:t>
      </w:r>
      <w:proofErr w:type="gramEnd"/>
      <w:r w:rsidRPr="00AA7143">
        <w:rPr>
          <w:sz w:val="24"/>
          <w:szCs w:val="24"/>
        </w:rPr>
        <w:t xml:space="preserve"> Supplies</w:t>
      </w:r>
      <w:bookmarkEnd w:id="18"/>
    </w:p>
    <w:p w14:paraId="7E77A451" w14:textId="6C065D45" w:rsidR="003838EE" w:rsidRPr="00AA7143" w:rsidRDefault="00CE3270">
      <w:r w:rsidRPr="00AA7143">
        <w:rPr>
          <w:b/>
          <w:bCs/>
          <w:noProof/>
        </w:rPr>
        <mc:AlternateContent>
          <mc:Choice Requires="wps">
            <w:drawing>
              <wp:inline distT="0" distB="0" distL="0" distR="0" wp14:anchorId="1EE87A17" wp14:editId="16C654DC">
                <wp:extent cx="7400290" cy="6149340"/>
                <wp:effectExtent l="0" t="3175" r="6985" b="6985"/>
                <wp:docPr id="921568210"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7400290" cy="6149340"/>
                        </a:xfrm>
                        <a:prstGeom prst="bracePair">
                          <a:avLst>
                            <a:gd name="adj" fmla="val 8333"/>
                          </a:avLst>
                        </a:prstGeom>
                        <a:solidFill>
                          <a:srgbClr val="1F497D"/>
                        </a:solidFill>
                        <a:ln>
                          <a:noFill/>
                        </a:ln>
                        <a:effectLst/>
                        <a:extLst>
                          <a:ext uri="{91240B29-F687-4F45-9708-019B960494DF}">
                            <a14:hiddenLine xmlns:a14="http://schemas.microsoft.com/office/drawing/2010/main" w="3175">
                              <a:solidFill>
                                <a:srgbClr val="5C83B4"/>
                              </a:solidFill>
                              <a:round/>
                              <a:headEnd/>
                              <a:tailEnd/>
                            </a14:hiddenLine>
                          </a:ext>
                          <a:ext uri="{AF507438-7753-43E0-B8FC-AC1667EBCBE1}">
                            <a14:hiddenEffects xmlns:a14="http://schemas.microsoft.com/office/drawing/2010/main">
                              <a:effectLst>
                                <a:outerShdw dist="35921" dir="2700000" algn="ctr" rotWithShape="0">
                                  <a:srgbClr val="808080">
                                    <a:alpha val="50000"/>
                                  </a:srgbClr>
                                </a:outerShdw>
                              </a:effectLst>
                            </a14:hiddenEffects>
                          </a:ext>
                        </a:extLst>
                      </wps:spPr>
                      <wps:txbx>
                        <w:txbxContent>
                          <w:p w14:paraId="672FB31D" w14:textId="3B36BA50" w:rsidR="00EE42AE" w:rsidRPr="00CA69E9" w:rsidRDefault="00EE42AE" w:rsidP="00EE42AE">
                            <w:pPr>
                              <w:rPr>
                                <w:b/>
                                <w:bCs/>
                                <w:color w:val="FFFFFF"/>
                              </w:rPr>
                            </w:pPr>
                            <w:r w:rsidRPr="00CA69E9">
                              <w:rPr>
                                <w:b/>
                                <w:bCs/>
                                <w:color w:val="FFFFFF"/>
                              </w:rPr>
                              <w:t xml:space="preserve">The most appropriate </w:t>
                            </w:r>
                            <w:r w:rsidR="00767F21" w:rsidRPr="00CA69E9">
                              <w:rPr>
                                <w:b/>
                                <w:bCs/>
                                <w:color w:val="FFFFFF"/>
                              </w:rPr>
                              <w:t xml:space="preserve">way to provide a safe water supply (for human consumption) at events is by direct </w:t>
                            </w:r>
                            <w:r w:rsidR="00EB3AAD" w:rsidRPr="00CA69E9">
                              <w:rPr>
                                <w:b/>
                                <w:bCs/>
                                <w:color w:val="FFFFFF"/>
                              </w:rPr>
                              <w:t>connection to the Scottish Water mains.</w:t>
                            </w:r>
                          </w:p>
                          <w:p w14:paraId="4AA5A13B" w14:textId="77777777" w:rsidR="00EB3AAD" w:rsidRDefault="00EB3AAD" w:rsidP="00EE42AE">
                            <w:pPr>
                              <w:rPr>
                                <w:color w:val="FFFFFF"/>
                              </w:rPr>
                            </w:pPr>
                          </w:p>
                          <w:p w14:paraId="3079DED3" w14:textId="4FA1D12A" w:rsidR="00EB3AAD" w:rsidRDefault="00EB3AAD" w:rsidP="00EE42AE">
                            <w:pPr>
                              <w:rPr>
                                <w:color w:val="FFFFFF"/>
                              </w:rPr>
                            </w:pPr>
                            <w:r>
                              <w:rPr>
                                <w:color w:val="FFFFFF"/>
                              </w:rPr>
                              <w:t xml:space="preserve">If the use of a private supply is proposed then the following points </w:t>
                            </w:r>
                            <w:r w:rsidR="00375445">
                              <w:rPr>
                                <w:color w:val="FFFFFF"/>
                              </w:rPr>
                              <w:t>need to be considered:-</w:t>
                            </w:r>
                          </w:p>
                          <w:p w14:paraId="335BEC16" w14:textId="3003FD32" w:rsidR="00375445" w:rsidRDefault="00375445" w:rsidP="0077192B">
                            <w:pPr>
                              <w:pStyle w:val="ListParagraph"/>
                              <w:numPr>
                                <w:ilvl w:val="0"/>
                                <w:numId w:val="16"/>
                              </w:numPr>
                              <w:rPr>
                                <w:color w:val="FFFFFF"/>
                              </w:rPr>
                            </w:pPr>
                            <w:r>
                              <w:rPr>
                                <w:color w:val="FFFFFF"/>
                              </w:rPr>
                              <w:t>The supply should be on a the Council’s records</w:t>
                            </w:r>
                            <w:r w:rsidR="00D32B16">
                              <w:rPr>
                                <w:color w:val="FFFFFF"/>
                              </w:rPr>
                              <w:t xml:space="preserve"> (or those of an adjoining Authority), must have already been risk assessed and found to be of </w:t>
                            </w:r>
                            <w:r w:rsidR="00A15F35">
                              <w:rPr>
                                <w:color w:val="FFFFFF"/>
                              </w:rPr>
                              <w:t>good quality and should be in regular use.  It also needs to be adequate for the purpose as the extraction</w:t>
                            </w:r>
                            <w:r w:rsidR="009E4D5C">
                              <w:rPr>
                                <w:color w:val="FFFFFF"/>
                              </w:rPr>
                              <w:t xml:space="preserve"> of high volumes of water may effect both the volume available to other users and the water quality.</w:t>
                            </w:r>
                          </w:p>
                          <w:p w14:paraId="5B831687" w14:textId="3C0F9530" w:rsidR="009E4D5C" w:rsidRDefault="009E4D5C" w:rsidP="0077192B">
                            <w:pPr>
                              <w:pStyle w:val="ListParagraph"/>
                              <w:numPr>
                                <w:ilvl w:val="0"/>
                                <w:numId w:val="16"/>
                              </w:numPr>
                              <w:rPr>
                                <w:color w:val="FFFFFF"/>
                              </w:rPr>
                            </w:pPr>
                            <w:r>
                              <w:rPr>
                                <w:color w:val="FFFFFF"/>
                              </w:rPr>
                              <w:t>There needs to be some form of treatment (at least filtration</w:t>
                            </w:r>
                            <w:r w:rsidR="00351B91">
                              <w:rPr>
                                <w:color w:val="FFFFFF"/>
                              </w:rPr>
                              <w:t xml:space="preserve"> and bacteriological treatment) provided to the supply which is adequate </w:t>
                            </w:r>
                            <w:r w:rsidR="00CA69E9">
                              <w:rPr>
                                <w:color w:val="FFFFFF"/>
                              </w:rPr>
                              <w:t>for the proposed usage.</w:t>
                            </w:r>
                            <w:r w:rsidR="005D560E">
                              <w:rPr>
                                <w:color w:val="FFFFFF"/>
                              </w:rPr>
                              <w:br/>
                              <w:t xml:space="preserve">Even if the property </w:t>
                            </w:r>
                            <w:r w:rsidR="000F57FD">
                              <w:rPr>
                                <w:color w:val="FFFFFF"/>
                              </w:rPr>
                              <w:t xml:space="preserve">at which the event is being held has treatment on the supply it may not be sized </w:t>
                            </w:r>
                            <w:r w:rsidR="004A27DA">
                              <w:rPr>
                                <w:color w:val="FFFFFF"/>
                              </w:rPr>
                              <w:t xml:space="preserve">to cope with event usage and may need upgrading.  There may also be situations where </w:t>
                            </w:r>
                            <w:r w:rsidR="00123B81">
                              <w:rPr>
                                <w:color w:val="FFFFFF"/>
                              </w:rPr>
                              <w:t>it is proposed to tap into the supply before the existing treatment</w:t>
                            </w:r>
                            <w:r w:rsidR="00A233E2">
                              <w:rPr>
                                <w:color w:val="FFFFFF"/>
                              </w:rPr>
                              <w:t xml:space="preserve"> and adequate temporary treatment is required.  Temporary treatment systems can be provided by </w:t>
                            </w:r>
                            <w:r w:rsidR="004F744E">
                              <w:rPr>
                                <w:color w:val="FFFFFF"/>
                              </w:rPr>
                              <w:t xml:space="preserve">some contractors.  </w:t>
                            </w:r>
                          </w:p>
                          <w:p w14:paraId="3D55C773" w14:textId="3603FBEC" w:rsidR="004F744E" w:rsidRDefault="004F744E" w:rsidP="0077192B">
                            <w:pPr>
                              <w:pStyle w:val="ListParagraph"/>
                              <w:numPr>
                                <w:ilvl w:val="0"/>
                                <w:numId w:val="16"/>
                              </w:numPr>
                              <w:rPr>
                                <w:color w:val="FFFFFF"/>
                              </w:rPr>
                            </w:pPr>
                            <w:r>
                              <w:rPr>
                                <w:color w:val="FFFFFF"/>
                              </w:rPr>
                              <w:t xml:space="preserve">The treated water will need to be sampled before the event so adequate time </w:t>
                            </w:r>
                            <w:r w:rsidR="00CE3270">
                              <w:rPr>
                                <w:color w:val="FFFFFF"/>
                              </w:rPr>
                              <w:t xml:space="preserve">will be required for analysis and any possible failure and subsequent </w:t>
                            </w:r>
                            <w:r w:rsidR="00345695">
                              <w:rPr>
                                <w:color w:val="FFFFFF"/>
                              </w:rPr>
                              <w:t>re-sample.</w:t>
                            </w:r>
                          </w:p>
                          <w:p w14:paraId="4109750B" w14:textId="77777777" w:rsidR="00345695" w:rsidRDefault="00345695" w:rsidP="00345695">
                            <w:pPr>
                              <w:rPr>
                                <w:color w:val="FFFFFF"/>
                              </w:rPr>
                            </w:pPr>
                          </w:p>
                          <w:p w14:paraId="3EFB0F84" w14:textId="5340B6B7" w:rsidR="00345695" w:rsidRDefault="00345695" w:rsidP="00345695">
                            <w:pPr>
                              <w:rPr>
                                <w:color w:val="FFFFFF"/>
                              </w:rPr>
                            </w:pPr>
                            <w:r>
                              <w:rPr>
                                <w:color w:val="FFFFFF"/>
                              </w:rPr>
                              <w:t xml:space="preserve">If tankered water is to be used then the proposed tank must be suitable for the </w:t>
                            </w:r>
                            <w:r w:rsidR="00CE0CFE">
                              <w:rPr>
                                <w:color w:val="FFFFFF"/>
                              </w:rPr>
                              <w:t>purpose e.g. normally used for holding food or water NOT chemicals.</w:t>
                            </w:r>
                            <w:r w:rsidR="00A02E13">
                              <w:rPr>
                                <w:color w:val="FFFFFF"/>
                              </w:rPr>
                              <w:t xml:space="preserve">  Where possible, water for the tank should be drawn from Scottish Water mains on the day of use.  If </w:t>
                            </w:r>
                            <w:r w:rsidR="00824DC5">
                              <w:rPr>
                                <w:color w:val="FFFFFF"/>
                              </w:rPr>
                              <w:t>this timescale is not practicable then bacteriological treatment will be required.</w:t>
                            </w:r>
                          </w:p>
                          <w:p w14:paraId="655920C6" w14:textId="77777777" w:rsidR="00824DC5" w:rsidRPr="00345695" w:rsidRDefault="00824DC5" w:rsidP="00345695">
                            <w:pPr>
                              <w:rPr>
                                <w:color w:val="FFFFFF"/>
                              </w:rPr>
                            </w:pPr>
                          </w:p>
                          <w:p w14:paraId="2BF73F25" w14:textId="77777777" w:rsidR="00EE42AE" w:rsidRDefault="00EE42AE" w:rsidP="00EE42AE">
                            <w:pPr>
                              <w:spacing w:line="288" w:lineRule="auto"/>
                            </w:pPr>
                          </w:p>
                        </w:txbxContent>
                      </wps:txbx>
                      <wps:bodyPr rot="0" vert="horz" wrap="square" lIns="91440" tIns="45720" rIns="91440" bIns="45720" anchor="t" anchorCtr="0" upright="1">
                        <a:noAutofit/>
                      </wps:bodyPr>
                    </wps:wsp>
                  </a:graphicData>
                </a:graphic>
              </wp:inline>
            </w:drawing>
          </mc:Choice>
          <mc:Fallback>
            <w:pict>
              <v:shape w14:anchorId="1EE87A17" id="_x0000_s1043" type="#_x0000_t186" style="width:582.7pt;height:484.2pt;rotation:9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" filled="t" fillcolor="#1f497d" stroked="f" strokecolor="#5c83b4" strokeweight=".25pt">
                <v:shadow opacity=".5"/>
                <v:textbox>
                  <w:txbxContent>
                    <w:p w14:paraId="672FB31D" w14:textId="3B36BA50" w:rsidR="00EE42AE" w:rsidRPr="00CA69E9" w:rsidRDefault="00EE42AE" w:rsidP="00EE42AE">
                      <w:pPr>
                        <w:rPr>
                          <w:b/>
                          <w:bCs/>
                          <w:color w:val="FFFFFF"/>
                        </w:rPr>
                      </w:pPr>
                      <w:r w:rsidRPr="00CA69E9">
                        <w:rPr>
                          <w:b/>
                          <w:bCs/>
                          <w:color w:val="FFFFFF"/>
                        </w:rPr>
                        <w:t xml:space="preserve">The most appropriate </w:t>
                      </w:r>
                      <w:r w:rsidR="00767F21" w:rsidRPr="00CA69E9">
                        <w:rPr>
                          <w:b/>
                          <w:bCs/>
                          <w:color w:val="FFFFFF"/>
                        </w:rPr>
                        <w:t xml:space="preserve">way to provide a safe water supply (for human consumption) at events is by direct </w:t>
                      </w:r>
                      <w:r w:rsidR="00EB3AAD" w:rsidRPr="00CA69E9">
                        <w:rPr>
                          <w:b/>
                          <w:bCs/>
                          <w:color w:val="FFFFFF"/>
                        </w:rPr>
                        <w:t>connection to the Scottish Water mains.</w:t>
                      </w:r>
                    </w:p>
                    <w:p w14:paraId="4AA5A13B" w14:textId="77777777" w:rsidR="00EB3AAD" w:rsidRDefault="00EB3AAD" w:rsidP="00EE42AE">
                      <w:pPr>
                        <w:rPr>
                          <w:color w:val="FFFFFF"/>
                        </w:rPr>
                      </w:pPr>
                    </w:p>
                    <w:p w14:paraId="3079DED3" w14:textId="4FA1D12A" w:rsidR="00EB3AAD" w:rsidRDefault="00EB3AAD" w:rsidP="00EE42AE">
                      <w:pPr>
                        <w:rPr>
                          <w:color w:val="FFFFFF"/>
                        </w:rPr>
                      </w:pPr>
                      <w:r>
                        <w:rPr>
                          <w:color w:val="FFFFFF"/>
                        </w:rPr>
                        <w:t xml:space="preserve">If the use of a private supply is proposed then the following points </w:t>
                      </w:r>
                      <w:r w:rsidR="00375445">
                        <w:rPr>
                          <w:color w:val="FFFFFF"/>
                        </w:rPr>
                        <w:t>need to be considered:-</w:t>
                      </w:r>
                    </w:p>
                    <w:p w14:paraId="335BEC16" w14:textId="3003FD32" w:rsidR="00375445" w:rsidRDefault="00375445" w:rsidP="0077192B">
                      <w:pPr>
                        <w:pStyle w:val="ListParagraph"/>
                        <w:numPr>
                          <w:ilvl w:val="0"/>
                          <w:numId w:val="16"/>
                        </w:numPr>
                        <w:rPr>
                          <w:color w:val="FFFFFF"/>
                        </w:rPr>
                      </w:pPr>
                      <w:r>
                        <w:rPr>
                          <w:color w:val="FFFFFF"/>
                        </w:rPr>
                        <w:t>The supply should be on a the Council’s records</w:t>
                      </w:r>
                      <w:r w:rsidR="00D32B16">
                        <w:rPr>
                          <w:color w:val="FFFFFF"/>
                        </w:rPr>
                        <w:t xml:space="preserve"> (or those of an adjoining Authority), must have already been risk assessed and found to be of </w:t>
                      </w:r>
                      <w:r w:rsidR="00A15F35">
                        <w:rPr>
                          <w:color w:val="FFFFFF"/>
                        </w:rPr>
                        <w:t>good quality and should be in regular use.  It also needs to be adequate for the purpose as the extraction</w:t>
                      </w:r>
                      <w:r w:rsidR="009E4D5C">
                        <w:rPr>
                          <w:color w:val="FFFFFF"/>
                        </w:rPr>
                        <w:t xml:space="preserve"> of high volumes of water may effect both the volume available to other users and the water quality.</w:t>
                      </w:r>
                    </w:p>
                    <w:p w14:paraId="5B831687" w14:textId="3C0F9530" w:rsidR="009E4D5C" w:rsidRDefault="009E4D5C" w:rsidP="0077192B">
                      <w:pPr>
                        <w:pStyle w:val="ListParagraph"/>
                        <w:numPr>
                          <w:ilvl w:val="0"/>
                          <w:numId w:val="16"/>
                        </w:numPr>
                        <w:rPr>
                          <w:color w:val="FFFFFF"/>
                        </w:rPr>
                      </w:pPr>
                      <w:r>
                        <w:rPr>
                          <w:color w:val="FFFFFF"/>
                        </w:rPr>
                        <w:t>There needs to be some form of treatment (at least filtration</w:t>
                      </w:r>
                      <w:r w:rsidR="00351B91">
                        <w:rPr>
                          <w:color w:val="FFFFFF"/>
                        </w:rPr>
                        <w:t xml:space="preserve"> and bacteriological treatment) provided to the supply which is adequate </w:t>
                      </w:r>
                      <w:r w:rsidR="00CA69E9">
                        <w:rPr>
                          <w:color w:val="FFFFFF"/>
                        </w:rPr>
                        <w:t>for the proposed usage.</w:t>
                      </w:r>
                      <w:r w:rsidR="005D560E">
                        <w:rPr>
                          <w:color w:val="FFFFFF"/>
                        </w:rPr>
                        <w:br/>
                        <w:t xml:space="preserve">Even if the property </w:t>
                      </w:r>
                      <w:r w:rsidR="000F57FD">
                        <w:rPr>
                          <w:color w:val="FFFFFF"/>
                        </w:rPr>
                        <w:t xml:space="preserve">at which the event is being held has treatment on the supply it may not be sized </w:t>
                      </w:r>
                      <w:r w:rsidR="004A27DA">
                        <w:rPr>
                          <w:color w:val="FFFFFF"/>
                        </w:rPr>
                        <w:t xml:space="preserve">to cope with event usage and may need upgrading.  There may also be situations where </w:t>
                      </w:r>
                      <w:r w:rsidR="00123B81">
                        <w:rPr>
                          <w:color w:val="FFFFFF"/>
                        </w:rPr>
                        <w:t>it is proposed to tap into the supply before the existing treatment</w:t>
                      </w:r>
                      <w:r w:rsidR="00A233E2">
                        <w:rPr>
                          <w:color w:val="FFFFFF"/>
                        </w:rPr>
                        <w:t xml:space="preserve"> and adequate temporary treatment is required.  Temporary treatment systems can be provided by </w:t>
                      </w:r>
                      <w:r w:rsidR="004F744E">
                        <w:rPr>
                          <w:color w:val="FFFFFF"/>
                        </w:rPr>
                        <w:t xml:space="preserve">some contractors.  </w:t>
                      </w:r>
                    </w:p>
                    <w:p w14:paraId="3D55C773" w14:textId="3603FBEC" w:rsidR="004F744E" w:rsidRDefault="004F744E" w:rsidP="0077192B">
                      <w:pPr>
                        <w:pStyle w:val="ListParagraph"/>
                        <w:numPr>
                          <w:ilvl w:val="0"/>
                          <w:numId w:val="16"/>
                        </w:numPr>
                        <w:rPr>
                          <w:color w:val="FFFFFF"/>
                        </w:rPr>
                      </w:pPr>
                      <w:r>
                        <w:rPr>
                          <w:color w:val="FFFFFF"/>
                        </w:rPr>
                        <w:t xml:space="preserve">The treated water will need to be sampled before the event so adequate time </w:t>
                      </w:r>
                      <w:r w:rsidR="00CE3270">
                        <w:rPr>
                          <w:color w:val="FFFFFF"/>
                        </w:rPr>
                        <w:t xml:space="preserve">will be required for analysis and any possible failure and subsequent </w:t>
                      </w:r>
                      <w:r w:rsidR="00345695">
                        <w:rPr>
                          <w:color w:val="FFFFFF"/>
                        </w:rPr>
                        <w:t>re-sample.</w:t>
                      </w:r>
                    </w:p>
                    <w:p w14:paraId="4109750B" w14:textId="77777777" w:rsidR="00345695" w:rsidRDefault="00345695" w:rsidP="00345695">
                      <w:pPr>
                        <w:rPr>
                          <w:color w:val="FFFFFF"/>
                        </w:rPr>
                      </w:pPr>
                    </w:p>
                    <w:p w14:paraId="3EFB0F84" w14:textId="5340B6B7" w:rsidR="00345695" w:rsidRDefault="00345695" w:rsidP="00345695">
                      <w:pPr>
                        <w:rPr>
                          <w:color w:val="FFFFFF"/>
                        </w:rPr>
                      </w:pPr>
                      <w:r>
                        <w:rPr>
                          <w:color w:val="FFFFFF"/>
                        </w:rPr>
                        <w:t xml:space="preserve">If tankered water is to be used then the proposed tank must be suitable for the </w:t>
                      </w:r>
                      <w:r w:rsidR="00CE0CFE">
                        <w:rPr>
                          <w:color w:val="FFFFFF"/>
                        </w:rPr>
                        <w:t>purpose e.g. normally used for holding food or water NOT chemicals.</w:t>
                      </w:r>
                      <w:r w:rsidR="00A02E13">
                        <w:rPr>
                          <w:color w:val="FFFFFF"/>
                        </w:rPr>
                        <w:t xml:space="preserve">  Where possible, water for the tank should be drawn from Scottish Water mains on the day of use.  If </w:t>
                      </w:r>
                      <w:r w:rsidR="00824DC5">
                        <w:rPr>
                          <w:color w:val="FFFFFF"/>
                        </w:rPr>
                        <w:t>this timescale is not practicable then bacteriological treatment will be required.</w:t>
                      </w:r>
                    </w:p>
                    <w:p w14:paraId="655920C6" w14:textId="77777777" w:rsidR="00824DC5" w:rsidRPr="00345695" w:rsidRDefault="00824DC5" w:rsidP="00345695">
                      <w:pPr>
                        <w:rPr>
                          <w:color w:val="FFFFFF"/>
                        </w:rPr>
                      </w:pPr>
                    </w:p>
                    <w:p w14:paraId="2BF73F25" w14:textId="77777777" w:rsidR="00EE42AE" w:rsidRDefault="00EE42AE" w:rsidP="00EE42AE">
                      <w:pPr>
                        <w:spacing w:line="288" w:lineRule="auto"/>
                      </w:pPr>
                    </w:p>
                  </w:txbxContent>
                </v:textbox>
                <w10:anchorlock/>
              </v:shape>
            </w:pict>
          </mc:Fallback>
        </mc:AlternateContent>
      </w:r>
    </w:p>
    <w:p w14:paraId="270CD4D0" w14:textId="25006A0F" w:rsidR="003838EE" w:rsidRPr="00AA7143" w:rsidRDefault="003838EE"/>
    <w:p w14:paraId="3D2B0A70" w14:textId="373C4042" w:rsidR="003838EE" w:rsidRDefault="003838EE">
      <w:r w:rsidRPr="00AA7143">
        <w:br w:type="page"/>
      </w:r>
    </w:p>
    <w:p w14:paraId="763F6F96" w14:textId="7BB06589" w:rsidR="00005EDF" w:rsidRPr="00AA7143" w:rsidRDefault="00005EDF">
      <w:r w:rsidRPr="00AA7143">
        <w:rPr>
          <w:b/>
          <w:bCs/>
          <w:noProof/>
        </w:rPr>
        <w:lastRenderedPageBreak/>
        <mc:AlternateContent>
          <mc:Choice Requires="wps">
            <w:drawing>
              <wp:inline distT="0" distB="0" distL="0" distR="0" wp14:anchorId="4230D180" wp14:editId="3F1887F7">
                <wp:extent cx="8208645" cy="6149340"/>
                <wp:effectExtent l="953" t="0" r="2857" b="2858"/>
                <wp:docPr id="374226467"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8208645" cy="6149340"/>
                        </a:xfrm>
                        <a:prstGeom prst="bracePair">
                          <a:avLst>
                            <a:gd name="adj" fmla="val 8333"/>
                          </a:avLst>
                        </a:prstGeom>
                        <a:solidFill>
                          <a:srgbClr val="1F497D"/>
                        </a:solidFill>
                        <a:ln>
                          <a:noFill/>
                        </a:ln>
                        <a:effectLst/>
                        <a:extLst>
                          <a:ext uri="{91240B29-F687-4F45-9708-019B960494DF}">
                            <a14:hiddenLine xmlns:a14="http://schemas.microsoft.com/office/drawing/2010/main" w="3175">
                              <a:solidFill>
                                <a:srgbClr val="5C83B4"/>
                              </a:solidFill>
                              <a:round/>
                              <a:headEnd/>
                              <a:tailEnd/>
                            </a14:hiddenLine>
                          </a:ext>
                          <a:ext uri="{AF507438-7753-43E0-B8FC-AC1667EBCBE1}">
                            <a14:hiddenEffects xmlns:a14="http://schemas.microsoft.com/office/drawing/2010/main">
                              <a:effectLst>
                                <a:outerShdw dist="35921" dir="2700000" algn="ctr" rotWithShape="0">
                                  <a:srgbClr val="808080">
                                    <a:alpha val="50000"/>
                                  </a:srgbClr>
                                </a:outerShdw>
                              </a:effectLst>
                            </a14:hiddenEffects>
                          </a:ext>
                        </a:extLst>
                      </wps:spPr>
                      <wps:txbx>
                        <w:txbxContent>
                          <w:p w14:paraId="39EDC3CF" w14:textId="7D82D32D" w:rsidR="008D3C80" w:rsidRDefault="00A558A7" w:rsidP="00364E82">
                            <w:pPr>
                              <w:ind w:left="-142"/>
                              <w:rPr>
                                <w:color w:val="FFFFFF"/>
                              </w:rPr>
                            </w:pPr>
                            <w:r>
                              <w:rPr>
                                <w:color w:val="FFFFFF"/>
                              </w:rPr>
                              <w:t xml:space="preserve">If the tanker is to be filled </w:t>
                            </w:r>
                            <w:r w:rsidR="00ED235F">
                              <w:rPr>
                                <w:color w:val="FFFFFF"/>
                              </w:rPr>
                              <w:t xml:space="preserve">with water from a private supply then bacteriological treatment will be required and the water must come from a risk assessed supply.  Sampling will be required </w:t>
                            </w:r>
                            <w:r w:rsidR="00686190">
                              <w:rPr>
                                <w:color w:val="FFFFFF"/>
                              </w:rPr>
                              <w:t>but water for this purpose should only be taken from the most reliable high volume</w:t>
                            </w:r>
                            <w:r w:rsidR="005F6AF1">
                              <w:rPr>
                                <w:color w:val="FFFFFF"/>
                              </w:rPr>
                              <w:t xml:space="preserve"> sources as the extraction of large amounts of water </w:t>
                            </w:r>
                            <w:r w:rsidR="0004683D">
                              <w:rPr>
                                <w:color w:val="FFFFFF"/>
                              </w:rPr>
                              <w:t xml:space="preserve">from a smaller supplies may have a radical effect on the bacteriological </w:t>
                            </w:r>
                            <w:r w:rsidR="00FB068A">
                              <w:rPr>
                                <w:color w:val="FFFFFF"/>
                              </w:rPr>
                              <w:t>quality of the water.</w:t>
                            </w:r>
                          </w:p>
                          <w:p w14:paraId="6B32044C" w14:textId="77777777" w:rsidR="00FB068A" w:rsidRDefault="00FB068A" w:rsidP="00364E82">
                            <w:pPr>
                              <w:ind w:left="-142"/>
                              <w:rPr>
                                <w:color w:val="FFFFFF"/>
                              </w:rPr>
                            </w:pPr>
                          </w:p>
                          <w:p w14:paraId="2518768E" w14:textId="1C34756C" w:rsidR="00FB068A" w:rsidRPr="00E0523B" w:rsidRDefault="00FB068A" w:rsidP="00364E82">
                            <w:pPr>
                              <w:ind w:left="-142"/>
                              <w:rPr>
                                <w:b/>
                                <w:bCs/>
                                <w:color w:val="FFFFFF"/>
                              </w:rPr>
                            </w:pPr>
                            <w:r w:rsidRPr="00E0523B">
                              <w:rPr>
                                <w:b/>
                                <w:bCs/>
                                <w:color w:val="FFFFFF"/>
                              </w:rPr>
                              <w:t xml:space="preserve">As sampling and the installation of a treatment system may be required, details of the </w:t>
                            </w:r>
                            <w:r w:rsidR="00E0523B" w:rsidRPr="00E0523B">
                              <w:rPr>
                                <w:b/>
                                <w:bCs/>
                                <w:color w:val="FFFFFF"/>
                              </w:rPr>
                              <w:t>water supply to an event that is not served directly by Scottish Water mains should be provided at least a month before the event.</w:t>
                            </w:r>
                          </w:p>
                          <w:p w14:paraId="717DB30A" w14:textId="77777777" w:rsidR="008D3C80" w:rsidRDefault="008D3C80" w:rsidP="00364E82">
                            <w:pPr>
                              <w:spacing w:line="288" w:lineRule="auto"/>
                              <w:ind w:left="-142"/>
                            </w:pPr>
                          </w:p>
                          <w:p w14:paraId="682AB5A4" w14:textId="7883309F" w:rsidR="00E0523B" w:rsidRPr="00725CC1" w:rsidRDefault="00A34D5F" w:rsidP="00364E82">
                            <w:pPr>
                              <w:spacing w:line="288" w:lineRule="auto"/>
                              <w:ind w:left="-142"/>
                              <w:rPr>
                                <w:color w:val="FFFFFF" w:themeColor="background1"/>
                              </w:rPr>
                            </w:pPr>
                            <w:r w:rsidRPr="00725CC1">
                              <w:rPr>
                                <w:color w:val="FFFFFF" w:themeColor="background1"/>
                              </w:rPr>
                              <w:t>Details required:</w:t>
                            </w:r>
                          </w:p>
                          <w:p w14:paraId="3701FBBD" w14:textId="62ECA558" w:rsidR="00A34D5F" w:rsidRDefault="00A34D5F" w:rsidP="00364E82">
                            <w:pPr>
                              <w:spacing w:line="288" w:lineRule="auto"/>
                              <w:ind w:left="-142"/>
                              <w:rPr>
                                <w:color w:val="FFFFFF" w:themeColor="background1"/>
                              </w:rPr>
                            </w:pPr>
                            <w:r w:rsidRPr="001C1226">
                              <w:rPr>
                                <w:b/>
                                <w:bCs/>
                                <w:color w:val="FFFFFF" w:themeColor="background1"/>
                                <w:u w:val="single"/>
                              </w:rPr>
                              <w:t>Event</w:t>
                            </w:r>
                            <w:r w:rsidRPr="00D93B6C">
                              <w:rPr>
                                <w:color w:val="FFFFFF" w:themeColor="background1"/>
                              </w:rPr>
                              <w:t xml:space="preserve">: </w:t>
                            </w:r>
                            <w:r>
                              <w:rPr>
                                <w:color w:val="FFFFFF" w:themeColor="background1"/>
                              </w:rPr>
                              <w:t xml:space="preserve"> </w:t>
                            </w:r>
                            <w:r w:rsidR="00972273">
                              <w:rPr>
                                <w:color w:val="FFFFFF" w:themeColor="background1"/>
                              </w:rPr>
                              <w:t>Location, time, date and estimate of numbers attending.  Age group of those attending is also pertinent.</w:t>
                            </w:r>
                          </w:p>
                          <w:p w14:paraId="5124DFE0" w14:textId="628DEBD4" w:rsidR="00972273" w:rsidRDefault="00972273" w:rsidP="00364E82">
                            <w:pPr>
                              <w:spacing w:line="288" w:lineRule="auto"/>
                              <w:ind w:left="-142"/>
                              <w:rPr>
                                <w:color w:val="FFFFFF" w:themeColor="background1"/>
                              </w:rPr>
                            </w:pPr>
                            <w:r w:rsidRPr="001C1226">
                              <w:rPr>
                                <w:b/>
                                <w:bCs/>
                                <w:color w:val="FFFFFF" w:themeColor="background1"/>
                                <w:u w:val="single"/>
                              </w:rPr>
                              <w:t>Use of Water</w:t>
                            </w:r>
                            <w:r w:rsidRPr="00D93B6C">
                              <w:rPr>
                                <w:b/>
                                <w:bCs/>
                                <w:color w:val="FFFFFF" w:themeColor="background1"/>
                              </w:rPr>
                              <w:t>:</w:t>
                            </w:r>
                            <w:r>
                              <w:rPr>
                                <w:color w:val="FFFFFF" w:themeColor="background1"/>
                              </w:rPr>
                              <w:t xml:space="preserve">  public toilet facilities, hand washing, cooking, drinking </w:t>
                            </w:r>
                            <w:r w:rsidR="001C1226">
                              <w:rPr>
                                <w:color w:val="FFFFFF" w:themeColor="background1"/>
                              </w:rPr>
                              <w:t>or possible part of the event itself</w:t>
                            </w:r>
                          </w:p>
                          <w:p w14:paraId="0096F965" w14:textId="4BF9C9F6" w:rsidR="00A34D5F" w:rsidRDefault="00BD596B" w:rsidP="00364E82">
                            <w:pPr>
                              <w:spacing w:line="288" w:lineRule="auto"/>
                              <w:ind w:left="-142"/>
                              <w:rPr>
                                <w:color w:val="FFFFFF" w:themeColor="background1"/>
                              </w:rPr>
                            </w:pPr>
                            <w:r w:rsidRPr="00BD596B">
                              <w:rPr>
                                <w:b/>
                                <w:bCs/>
                                <w:color w:val="FFFFFF" w:themeColor="background1"/>
                                <w:u w:val="single"/>
                              </w:rPr>
                              <w:t>Water Supply Details</w:t>
                            </w:r>
                            <w:r>
                              <w:rPr>
                                <w:color w:val="FFFFFF" w:themeColor="background1"/>
                              </w:rPr>
                              <w:t xml:space="preserve">:  </w:t>
                            </w:r>
                            <w:r w:rsidR="00A4436E">
                              <w:rPr>
                                <w:color w:val="FFFFFF" w:themeColor="background1"/>
                              </w:rPr>
                              <w:t xml:space="preserve">supply number, risk assessment reference, current usage, </w:t>
                            </w:r>
                            <w:r w:rsidR="00BF28C7">
                              <w:rPr>
                                <w:color w:val="FFFFFF" w:themeColor="background1"/>
                              </w:rPr>
                              <w:t>type of treatment and capacity of that treatment to be used</w:t>
                            </w:r>
                            <w:r w:rsidR="00364E82">
                              <w:rPr>
                                <w:color w:val="FFFFFF" w:themeColor="background1"/>
                              </w:rPr>
                              <w:t>, details of tanks to be used (if applicable).</w:t>
                            </w:r>
                          </w:p>
                          <w:p w14:paraId="67B1EDD1" w14:textId="4BC5F3FB" w:rsidR="00364E82" w:rsidRPr="00E0523B" w:rsidRDefault="0058464F" w:rsidP="00364E82">
                            <w:pPr>
                              <w:spacing w:line="288" w:lineRule="auto"/>
                              <w:ind w:left="-142"/>
                              <w:rPr>
                                <w:color w:val="FFFFFF" w:themeColor="background1"/>
                              </w:rPr>
                            </w:pPr>
                            <w:r w:rsidRPr="0058464F">
                              <w:rPr>
                                <w:b/>
                                <w:bCs/>
                                <w:color w:val="FFFFFF" w:themeColor="background1"/>
                                <w:u w:val="single"/>
                              </w:rPr>
                              <w:t>Water Supply Contractor</w:t>
                            </w:r>
                            <w:r w:rsidRPr="00D93B6C">
                              <w:rPr>
                                <w:b/>
                                <w:bCs/>
                                <w:color w:val="FFFFFF" w:themeColor="background1"/>
                              </w:rPr>
                              <w:t>:</w:t>
                            </w:r>
                            <w:r w:rsidRPr="00D93B6C">
                              <w:rPr>
                                <w:color w:val="FFFFFF" w:themeColor="background1"/>
                              </w:rPr>
                              <w:t xml:space="preserve"> </w:t>
                            </w:r>
                            <w:r>
                              <w:rPr>
                                <w:color w:val="FFFFFF" w:themeColor="background1"/>
                              </w:rPr>
                              <w:t xml:space="preserve"> details of contractor</w:t>
                            </w:r>
                          </w:p>
                          <w:p w14:paraId="65F7C368" w14:textId="3216BD49" w:rsidR="00E0523B" w:rsidRDefault="0058464F" w:rsidP="00364E82">
                            <w:pPr>
                              <w:spacing w:line="288" w:lineRule="auto"/>
                              <w:ind w:left="-142"/>
                              <w:rPr>
                                <w:color w:val="FFFFFF" w:themeColor="background1"/>
                              </w:rPr>
                            </w:pPr>
                            <w:r w:rsidRPr="0058464F">
                              <w:rPr>
                                <w:b/>
                                <w:bCs/>
                                <w:color w:val="FFFFFF" w:themeColor="background1"/>
                                <w:u w:val="single"/>
                              </w:rPr>
                              <w:t>Sampling arrangements</w:t>
                            </w:r>
                            <w:r w:rsidRPr="00D93B6C">
                              <w:rPr>
                                <w:b/>
                                <w:bCs/>
                                <w:color w:val="FFFFFF" w:themeColor="background1"/>
                              </w:rPr>
                              <w:t>:</w:t>
                            </w:r>
                            <w:r w:rsidRPr="00E775C5">
                              <w:rPr>
                                <w:color w:val="FFFFFF" w:themeColor="background1"/>
                              </w:rPr>
                              <w:t xml:space="preserve">  </w:t>
                            </w:r>
                            <w:r w:rsidR="00E775C5">
                              <w:rPr>
                                <w:color w:val="FFFFFF" w:themeColor="background1"/>
                              </w:rPr>
                              <w:t>when will equipment be on site, agree sampling access.</w:t>
                            </w:r>
                          </w:p>
                          <w:p w14:paraId="1B801DB3" w14:textId="244CC4BE" w:rsidR="00E775C5" w:rsidRDefault="00E775C5" w:rsidP="00364E82">
                            <w:pPr>
                              <w:spacing w:line="288" w:lineRule="auto"/>
                              <w:ind w:left="-142"/>
                              <w:rPr>
                                <w:color w:val="FFFFFF" w:themeColor="background1"/>
                              </w:rPr>
                            </w:pPr>
                            <w:r>
                              <w:rPr>
                                <w:b/>
                                <w:bCs/>
                                <w:color w:val="FFFFFF" w:themeColor="background1"/>
                                <w:u w:val="single"/>
                              </w:rPr>
                              <w:t>Water Safety Plan</w:t>
                            </w:r>
                            <w:r w:rsidRPr="00D84D6C">
                              <w:rPr>
                                <w:b/>
                                <w:bCs/>
                                <w:color w:val="FFFFFF" w:themeColor="background1"/>
                              </w:rPr>
                              <w:t>:</w:t>
                            </w:r>
                            <w:r w:rsidR="00D84D6C" w:rsidRPr="00D84D6C">
                              <w:rPr>
                                <w:color w:val="FFFF00"/>
                              </w:rPr>
                              <w:t xml:space="preserve"> </w:t>
                            </w:r>
                            <w:r w:rsidR="00917110" w:rsidRPr="00917110">
                              <w:rPr>
                                <w:color w:val="FFFFFF" w:themeColor="background1"/>
                              </w:rPr>
                              <w:t>including</w:t>
                            </w:r>
                            <w:r w:rsidR="00917110">
                              <w:rPr>
                                <w:color w:val="FFFFFF" w:themeColor="background1"/>
                              </w:rPr>
                              <w:t xml:space="preserve"> </w:t>
                            </w:r>
                          </w:p>
                          <w:p w14:paraId="556C928E" w14:textId="0DB13E6D" w:rsidR="00917110" w:rsidRPr="00E8698A" w:rsidRDefault="00917110" w:rsidP="0077192B">
                            <w:pPr>
                              <w:pStyle w:val="ListParagraph"/>
                              <w:numPr>
                                <w:ilvl w:val="0"/>
                                <w:numId w:val="17"/>
                              </w:numPr>
                              <w:spacing w:line="288" w:lineRule="auto"/>
                              <w:rPr>
                                <w:color w:val="FFFFFF" w:themeColor="background1"/>
                              </w:rPr>
                            </w:pPr>
                            <w:r w:rsidRPr="00E8698A">
                              <w:rPr>
                                <w:color w:val="FFFFFF" w:themeColor="background1"/>
                              </w:rPr>
                              <w:t>Actions to be taken in the event of supply failure (drying up) on the day</w:t>
                            </w:r>
                          </w:p>
                          <w:p w14:paraId="74BCD589" w14:textId="413B226F" w:rsidR="00E8698A" w:rsidRDefault="00E8698A" w:rsidP="0077192B">
                            <w:pPr>
                              <w:pStyle w:val="ListParagraph"/>
                              <w:numPr>
                                <w:ilvl w:val="0"/>
                                <w:numId w:val="17"/>
                              </w:numPr>
                              <w:spacing w:line="288" w:lineRule="auto"/>
                              <w:rPr>
                                <w:color w:val="FFFFFF" w:themeColor="background1"/>
                              </w:rPr>
                            </w:pPr>
                            <w:r w:rsidRPr="003E07FB">
                              <w:rPr>
                                <w:color w:val="FFFFFF" w:themeColor="background1"/>
                              </w:rPr>
                              <w:t xml:space="preserve">Arrangements for the supply of tankered </w:t>
                            </w:r>
                            <w:r w:rsidR="00891842" w:rsidRPr="003E07FB">
                              <w:rPr>
                                <w:color w:val="FFFFFF" w:themeColor="background1"/>
                              </w:rPr>
                              <w:t>or bottled water in the event of the supply being affected by heavy rainfall</w:t>
                            </w:r>
                            <w:r w:rsidR="003E07FB" w:rsidRPr="003E07FB">
                              <w:rPr>
                                <w:color w:val="FFFFFF" w:themeColor="background1"/>
                              </w:rPr>
                              <w:t xml:space="preserve"> and its continued acceptable quality can not be confirmed by sampling</w:t>
                            </w:r>
                            <w:r w:rsidR="003E07FB">
                              <w:rPr>
                                <w:color w:val="FFFFFF" w:themeColor="background1"/>
                              </w:rPr>
                              <w:t>.</w:t>
                            </w:r>
                          </w:p>
                          <w:p w14:paraId="2D51F8C9" w14:textId="77777777" w:rsidR="00DD61E5" w:rsidRDefault="00F37BF4" w:rsidP="003E07FB">
                            <w:pPr>
                              <w:spacing w:line="288" w:lineRule="auto"/>
                              <w:rPr>
                                <w:color w:val="FFFFFF" w:themeColor="background1"/>
                              </w:rPr>
                            </w:pPr>
                            <w:r w:rsidRPr="00F37BF4">
                              <w:rPr>
                                <w:b/>
                                <w:bCs/>
                                <w:color w:val="FFFFFF" w:themeColor="background1"/>
                                <w:u w:val="single"/>
                              </w:rPr>
                              <w:t>Responsible Person</w:t>
                            </w:r>
                            <w:r>
                              <w:rPr>
                                <w:color w:val="FFFFFF" w:themeColor="background1"/>
                              </w:rPr>
                              <w:t xml:space="preserve">:  contact details </w:t>
                            </w:r>
                            <w:r w:rsidR="00DD61E5">
                              <w:rPr>
                                <w:color w:val="FFFFFF" w:themeColor="background1"/>
                              </w:rPr>
                              <w:t>for person responsible for the supply at the time of the event.</w:t>
                            </w:r>
                          </w:p>
                          <w:p w14:paraId="134E5435" w14:textId="4433B9C2" w:rsidR="003E07FB" w:rsidRPr="003E07FB" w:rsidRDefault="00005EDF" w:rsidP="003E07FB">
                            <w:pPr>
                              <w:spacing w:line="288" w:lineRule="auto"/>
                              <w:rPr>
                                <w:color w:val="FFFFFF" w:themeColor="background1"/>
                              </w:rPr>
                            </w:pPr>
                            <w:r w:rsidRPr="00005EDF">
                              <w:rPr>
                                <w:b/>
                                <w:bCs/>
                                <w:color w:val="FFFFFF" w:themeColor="background1"/>
                                <w:u w:val="single"/>
                              </w:rPr>
                              <w:t>Signage</w:t>
                            </w:r>
                            <w:r>
                              <w:rPr>
                                <w:color w:val="FFFFFF" w:themeColor="background1"/>
                              </w:rPr>
                              <w:t>:  Adequate signage should be provided to indicate that the source of water is a private supply.</w:t>
                            </w:r>
                          </w:p>
                        </w:txbxContent>
                      </wps:txbx>
                      <wps:bodyPr rot="0" vert="horz" wrap="square" lIns="91440" tIns="45720" rIns="91440" bIns="45720" anchor="t" anchorCtr="0" upright="1">
                        <a:noAutofit/>
                      </wps:bodyPr>
                    </wps:wsp>
                  </a:graphicData>
                </a:graphic>
              </wp:inline>
            </w:drawing>
          </mc:Choice>
          <mc:Fallback>
            <w:pict>
              <v:shape w14:anchorId="4230D180" id="_x0000_s1044" type="#_x0000_t186" style="width:646.35pt;height:484.2pt;rotation:9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" filled="t" fillcolor="#1f497d" stroked="f" strokecolor="#5c83b4" strokeweight=".25pt">
                <v:shadow opacity=".5"/>
                <v:textbox>
                  <w:txbxContent>
                    <w:p w14:paraId="39EDC3CF" w14:textId="7D82D32D" w:rsidR="008D3C80" w:rsidRDefault="00A558A7" w:rsidP="00364E82">
                      <w:pPr>
                        <w:ind w:left="-142"/>
                        <w:rPr>
                          <w:color w:val="FFFFFF"/>
                        </w:rPr>
                      </w:pPr>
                      <w:r>
                        <w:rPr>
                          <w:color w:val="FFFFFF"/>
                        </w:rPr>
                        <w:t xml:space="preserve">If the tanker is to be filled </w:t>
                      </w:r>
                      <w:r w:rsidR="00ED235F">
                        <w:rPr>
                          <w:color w:val="FFFFFF"/>
                        </w:rPr>
                        <w:t xml:space="preserve">with water from a private supply then bacteriological treatment will be required and the water must come from a risk assessed supply.  Sampling will be required </w:t>
                      </w:r>
                      <w:r w:rsidR="00686190">
                        <w:rPr>
                          <w:color w:val="FFFFFF"/>
                        </w:rPr>
                        <w:t>but water for this purpose should only be taken from the most reliable high volume</w:t>
                      </w:r>
                      <w:r w:rsidR="005F6AF1">
                        <w:rPr>
                          <w:color w:val="FFFFFF"/>
                        </w:rPr>
                        <w:t xml:space="preserve"> sources as the extraction of large amounts of water </w:t>
                      </w:r>
                      <w:r w:rsidR="0004683D">
                        <w:rPr>
                          <w:color w:val="FFFFFF"/>
                        </w:rPr>
                        <w:t xml:space="preserve">from a smaller supplies may have a radical effect on the bacteriological </w:t>
                      </w:r>
                      <w:r w:rsidR="00FB068A">
                        <w:rPr>
                          <w:color w:val="FFFFFF"/>
                        </w:rPr>
                        <w:t>quality of the water.</w:t>
                      </w:r>
                    </w:p>
                    <w:p w14:paraId="6B32044C" w14:textId="77777777" w:rsidR="00FB068A" w:rsidRDefault="00FB068A" w:rsidP="00364E82">
                      <w:pPr>
                        <w:ind w:left="-142"/>
                        <w:rPr>
                          <w:color w:val="FFFFFF"/>
                        </w:rPr>
                      </w:pPr>
                    </w:p>
                    <w:p w14:paraId="2518768E" w14:textId="1C34756C" w:rsidR="00FB068A" w:rsidRPr="00E0523B" w:rsidRDefault="00FB068A" w:rsidP="00364E82">
                      <w:pPr>
                        <w:ind w:left="-142"/>
                        <w:rPr>
                          <w:b/>
                          <w:bCs/>
                          <w:color w:val="FFFFFF"/>
                        </w:rPr>
                      </w:pPr>
                      <w:r w:rsidRPr="00E0523B">
                        <w:rPr>
                          <w:b/>
                          <w:bCs/>
                          <w:color w:val="FFFFFF"/>
                        </w:rPr>
                        <w:t xml:space="preserve">As sampling and the installation of a treatment system may be required, details of the </w:t>
                      </w:r>
                      <w:r w:rsidR="00E0523B" w:rsidRPr="00E0523B">
                        <w:rPr>
                          <w:b/>
                          <w:bCs/>
                          <w:color w:val="FFFFFF"/>
                        </w:rPr>
                        <w:t>water supply to an event that is not served directly by Scottish Water mains should be provided at least a month before the event.</w:t>
                      </w:r>
                    </w:p>
                    <w:p w14:paraId="717DB30A" w14:textId="77777777" w:rsidR="008D3C80" w:rsidRDefault="008D3C80" w:rsidP="00364E82">
                      <w:pPr>
                        <w:spacing w:line="288" w:lineRule="auto"/>
                        <w:ind w:left="-142"/>
                      </w:pPr>
                    </w:p>
                    <w:p w14:paraId="682AB5A4" w14:textId="7883309F" w:rsidR="00E0523B" w:rsidRPr="00725CC1" w:rsidRDefault="00A34D5F" w:rsidP="00364E82">
                      <w:pPr>
                        <w:spacing w:line="288" w:lineRule="auto"/>
                        <w:ind w:left="-142"/>
                        <w:rPr>
                          <w:color w:val="FFFFFF" w:themeColor="background1"/>
                        </w:rPr>
                      </w:pPr>
                      <w:r w:rsidRPr="00725CC1">
                        <w:rPr>
                          <w:color w:val="FFFFFF" w:themeColor="background1"/>
                        </w:rPr>
                        <w:t>Details required:</w:t>
                      </w:r>
                    </w:p>
                    <w:p w14:paraId="3701FBBD" w14:textId="62ECA558" w:rsidR="00A34D5F" w:rsidRDefault="00A34D5F" w:rsidP="00364E82">
                      <w:pPr>
                        <w:spacing w:line="288" w:lineRule="auto"/>
                        <w:ind w:left="-142"/>
                        <w:rPr>
                          <w:color w:val="FFFFFF" w:themeColor="background1"/>
                        </w:rPr>
                      </w:pPr>
                      <w:r w:rsidRPr="001C1226">
                        <w:rPr>
                          <w:b/>
                          <w:bCs/>
                          <w:color w:val="FFFFFF" w:themeColor="background1"/>
                          <w:u w:val="single"/>
                        </w:rPr>
                        <w:t>Event</w:t>
                      </w:r>
                      <w:r w:rsidRPr="00D93B6C">
                        <w:rPr>
                          <w:color w:val="FFFFFF" w:themeColor="background1"/>
                        </w:rPr>
                        <w:t xml:space="preserve">: </w:t>
                      </w:r>
                      <w:r>
                        <w:rPr>
                          <w:color w:val="FFFFFF" w:themeColor="background1"/>
                        </w:rPr>
                        <w:t xml:space="preserve"> </w:t>
                      </w:r>
                      <w:r w:rsidR="00972273">
                        <w:rPr>
                          <w:color w:val="FFFFFF" w:themeColor="background1"/>
                        </w:rPr>
                        <w:t>Location, time, date and estimate of numbers attending.  Age group of those attending is also pertinent.</w:t>
                      </w:r>
                    </w:p>
                    <w:p w14:paraId="5124DFE0" w14:textId="628DEBD4" w:rsidR="00972273" w:rsidRDefault="00972273" w:rsidP="00364E82">
                      <w:pPr>
                        <w:spacing w:line="288" w:lineRule="auto"/>
                        <w:ind w:left="-142"/>
                        <w:rPr>
                          <w:color w:val="FFFFFF" w:themeColor="background1"/>
                        </w:rPr>
                      </w:pPr>
                      <w:r w:rsidRPr="001C1226">
                        <w:rPr>
                          <w:b/>
                          <w:bCs/>
                          <w:color w:val="FFFFFF" w:themeColor="background1"/>
                          <w:u w:val="single"/>
                        </w:rPr>
                        <w:t>Use of Water</w:t>
                      </w:r>
                      <w:r w:rsidRPr="00D93B6C">
                        <w:rPr>
                          <w:b/>
                          <w:bCs/>
                          <w:color w:val="FFFFFF" w:themeColor="background1"/>
                        </w:rPr>
                        <w:t>:</w:t>
                      </w:r>
                      <w:r>
                        <w:rPr>
                          <w:color w:val="FFFFFF" w:themeColor="background1"/>
                        </w:rPr>
                        <w:t xml:space="preserve">  public toilet facilities, hand washing, cooking, drinking </w:t>
                      </w:r>
                      <w:r w:rsidR="001C1226">
                        <w:rPr>
                          <w:color w:val="FFFFFF" w:themeColor="background1"/>
                        </w:rPr>
                        <w:t>or possible part of the event itself</w:t>
                      </w:r>
                    </w:p>
                    <w:p w14:paraId="0096F965" w14:textId="4BF9C9F6" w:rsidR="00A34D5F" w:rsidRDefault="00BD596B" w:rsidP="00364E82">
                      <w:pPr>
                        <w:spacing w:line="288" w:lineRule="auto"/>
                        <w:ind w:left="-142"/>
                        <w:rPr>
                          <w:color w:val="FFFFFF" w:themeColor="background1"/>
                        </w:rPr>
                      </w:pPr>
                      <w:r w:rsidRPr="00BD596B">
                        <w:rPr>
                          <w:b/>
                          <w:bCs/>
                          <w:color w:val="FFFFFF" w:themeColor="background1"/>
                          <w:u w:val="single"/>
                        </w:rPr>
                        <w:t>Water Supply Details</w:t>
                      </w:r>
                      <w:r>
                        <w:rPr>
                          <w:color w:val="FFFFFF" w:themeColor="background1"/>
                        </w:rPr>
                        <w:t xml:space="preserve">:  </w:t>
                      </w:r>
                      <w:r w:rsidR="00A4436E">
                        <w:rPr>
                          <w:color w:val="FFFFFF" w:themeColor="background1"/>
                        </w:rPr>
                        <w:t xml:space="preserve">supply number, risk assessment reference, current usage, </w:t>
                      </w:r>
                      <w:r w:rsidR="00BF28C7">
                        <w:rPr>
                          <w:color w:val="FFFFFF" w:themeColor="background1"/>
                        </w:rPr>
                        <w:t>type of treatment and capacity of that treatment to be used</w:t>
                      </w:r>
                      <w:r w:rsidR="00364E82">
                        <w:rPr>
                          <w:color w:val="FFFFFF" w:themeColor="background1"/>
                        </w:rPr>
                        <w:t>, details of tanks to be used (if applicable).</w:t>
                      </w:r>
                    </w:p>
                    <w:p w14:paraId="67B1EDD1" w14:textId="4BC5F3FB" w:rsidR="00364E82" w:rsidRPr="00E0523B" w:rsidRDefault="0058464F" w:rsidP="00364E82">
                      <w:pPr>
                        <w:spacing w:line="288" w:lineRule="auto"/>
                        <w:ind w:left="-142"/>
                        <w:rPr>
                          <w:color w:val="FFFFFF" w:themeColor="background1"/>
                        </w:rPr>
                      </w:pPr>
                      <w:r w:rsidRPr="0058464F">
                        <w:rPr>
                          <w:b/>
                          <w:bCs/>
                          <w:color w:val="FFFFFF" w:themeColor="background1"/>
                          <w:u w:val="single"/>
                        </w:rPr>
                        <w:t>Water Supply Contractor</w:t>
                      </w:r>
                      <w:r w:rsidRPr="00D93B6C">
                        <w:rPr>
                          <w:b/>
                          <w:bCs/>
                          <w:color w:val="FFFFFF" w:themeColor="background1"/>
                        </w:rPr>
                        <w:t>:</w:t>
                      </w:r>
                      <w:r w:rsidRPr="00D93B6C">
                        <w:rPr>
                          <w:color w:val="FFFFFF" w:themeColor="background1"/>
                        </w:rPr>
                        <w:t xml:space="preserve"> </w:t>
                      </w:r>
                      <w:r>
                        <w:rPr>
                          <w:color w:val="FFFFFF" w:themeColor="background1"/>
                        </w:rPr>
                        <w:t xml:space="preserve"> details of contractor</w:t>
                      </w:r>
                    </w:p>
                    <w:p w14:paraId="65F7C368" w14:textId="3216BD49" w:rsidR="00E0523B" w:rsidRDefault="0058464F" w:rsidP="00364E82">
                      <w:pPr>
                        <w:spacing w:line="288" w:lineRule="auto"/>
                        <w:ind w:left="-142"/>
                        <w:rPr>
                          <w:color w:val="FFFFFF" w:themeColor="background1"/>
                        </w:rPr>
                      </w:pPr>
                      <w:r w:rsidRPr="0058464F">
                        <w:rPr>
                          <w:b/>
                          <w:bCs/>
                          <w:color w:val="FFFFFF" w:themeColor="background1"/>
                          <w:u w:val="single"/>
                        </w:rPr>
                        <w:t>Sampling arrangements</w:t>
                      </w:r>
                      <w:r w:rsidRPr="00D93B6C">
                        <w:rPr>
                          <w:b/>
                          <w:bCs/>
                          <w:color w:val="FFFFFF" w:themeColor="background1"/>
                        </w:rPr>
                        <w:t>:</w:t>
                      </w:r>
                      <w:r w:rsidRPr="00E775C5">
                        <w:rPr>
                          <w:color w:val="FFFFFF" w:themeColor="background1"/>
                        </w:rPr>
                        <w:t xml:space="preserve">  </w:t>
                      </w:r>
                      <w:r w:rsidR="00E775C5">
                        <w:rPr>
                          <w:color w:val="FFFFFF" w:themeColor="background1"/>
                        </w:rPr>
                        <w:t>when will equipment be on site, agree sampling access.</w:t>
                      </w:r>
                    </w:p>
                    <w:p w14:paraId="1B801DB3" w14:textId="244CC4BE" w:rsidR="00E775C5" w:rsidRDefault="00E775C5" w:rsidP="00364E82">
                      <w:pPr>
                        <w:spacing w:line="288" w:lineRule="auto"/>
                        <w:ind w:left="-142"/>
                        <w:rPr>
                          <w:color w:val="FFFFFF" w:themeColor="background1"/>
                        </w:rPr>
                      </w:pPr>
                      <w:r>
                        <w:rPr>
                          <w:b/>
                          <w:bCs/>
                          <w:color w:val="FFFFFF" w:themeColor="background1"/>
                          <w:u w:val="single"/>
                        </w:rPr>
                        <w:t>Water Safety Plan</w:t>
                      </w:r>
                      <w:r w:rsidRPr="00D84D6C">
                        <w:rPr>
                          <w:b/>
                          <w:bCs/>
                          <w:color w:val="FFFFFF" w:themeColor="background1"/>
                        </w:rPr>
                        <w:t>:</w:t>
                      </w:r>
                      <w:r w:rsidR="00D84D6C" w:rsidRPr="00D84D6C">
                        <w:rPr>
                          <w:color w:val="FFFF00"/>
                        </w:rPr>
                        <w:t xml:space="preserve"> </w:t>
                      </w:r>
                      <w:r w:rsidR="00917110" w:rsidRPr="00917110">
                        <w:rPr>
                          <w:color w:val="FFFFFF" w:themeColor="background1"/>
                        </w:rPr>
                        <w:t>including</w:t>
                      </w:r>
                      <w:r w:rsidR="00917110">
                        <w:rPr>
                          <w:color w:val="FFFFFF" w:themeColor="background1"/>
                        </w:rPr>
                        <w:t xml:space="preserve"> </w:t>
                      </w:r>
                    </w:p>
                    <w:p w14:paraId="556C928E" w14:textId="0DB13E6D" w:rsidR="00917110" w:rsidRPr="00E8698A" w:rsidRDefault="00917110" w:rsidP="0077192B">
                      <w:pPr>
                        <w:pStyle w:val="ListParagraph"/>
                        <w:numPr>
                          <w:ilvl w:val="0"/>
                          <w:numId w:val="17"/>
                        </w:numPr>
                        <w:spacing w:line="288" w:lineRule="auto"/>
                        <w:rPr>
                          <w:color w:val="FFFFFF" w:themeColor="background1"/>
                        </w:rPr>
                      </w:pPr>
                      <w:r w:rsidRPr="00E8698A">
                        <w:rPr>
                          <w:color w:val="FFFFFF" w:themeColor="background1"/>
                        </w:rPr>
                        <w:t>Actions to be taken in the event of supply failure (drying up) on the day</w:t>
                      </w:r>
                    </w:p>
                    <w:p w14:paraId="74BCD589" w14:textId="413B226F" w:rsidR="00E8698A" w:rsidRDefault="00E8698A" w:rsidP="0077192B">
                      <w:pPr>
                        <w:pStyle w:val="ListParagraph"/>
                        <w:numPr>
                          <w:ilvl w:val="0"/>
                          <w:numId w:val="17"/>
                        </w:numPr>
                        <w:spacing w:line="288" w:lineRule="auto"/>
                        <w:rPr>
                          <w:color w:val="FFFFFF" w:themeColor="background1"/>
                        </w:rPr>
                      </w:pPr>
                      <w:r w:rsidRPr="003E07FB">
                        <w:rPr>
                          <w:color w:val="FFFFFF" w:themeColor="background1"/>
                        </w:rPr>
                        <w:t xml:space="preserve">Arrangements for the supply of tankered </w:t>
                      </w:r>
                      <w:r w:rsidR="00891842" w:rsidRPr="003E07FB">
                        <w:rPr>
                          <w:color w:val="FFFFFF" w:themeColor="background1"/>
                        </w:rPr>
                        <w:t>or bottled water in the event of the supply being affected by heavy rainfall</w:t>
                      </w:r>
                      <w:r w:rsidR="003E07FB" w:rsidRPr="003E07FB">
                        <w:rPr>
                          <w:color w:val="FFFFFF" w:themeColor="background1"/>
                        </w:rPr>
                        <w:t xml:space="preserve"> and its continued acceptable quality can not be confirmed by sampling</w:t>
                      </w:r>
                      <w:r w:rsidR="003E07FB">
                        <w:rPr>
                          <w:color w:val="FFFFFF" w:themeColor="background1"/>
                        </w:rPr>
                        <w:t>.</w:t>
                      </w:r>
                    </w:p>
                    <w:p w14:paraId="2D51F8C9" w14:textId="77777777" w:rsidR="00DD61E5" w:rsidRDefault="00F37BF4" w:rsidP="003E07FB">
                      <w:pPr>
                        <w:spacing w:line="288" w:lineRule="auto"/>
                        <w:rPr>
                          <w:color w:val="FFFFFF" w:themeColor="background1"/>
                        </w:rPr>
                      </w:pPr>
                      <w:r w:rsidRPr="00F37BF4">
                        <w:rPr>
                          <w:b/>
                          <w:bCs/>
                          <w:color w:val="FFFFFF" w:themeColor="background1"/>
                          <w:u w:val="single"/>
                        </w:rPr>
                        <w:t>Responsible Person</w:t>
                      </w:r>
                      <w:r>
                        <w:rPr>
                          <w:color w:val="FFFFFF" w:themeColor="background1"/>
                        </w:rPr>
                        <w:t xml:space="preserve">:  contact details </w:t>
                      </w:r>
                      <w:r w:rsidR="00DD61E5">
                        <w:rPr>
                          <w:color w:val="FFFFFF" w:themeColor="background1"/>
                        </w:rPr>
                        <w:t>for person responsible for the supply at the time of the event.</w:t>
                      </w:r>
                    </w:p>
                    <w:p w14:paraId="134E5435" w14:textId="4433B9C2" w:rsidR="003E07FB" w:rsidRPr="003E07FB" w:rsidRDefault="00005EDF" w:rsidP="003E07FB">
                      <w:pPr>
                        <w:spacing w:line="288" w:lineRule="auto"/>
                        <w:rPr>
                          <w:color w:val="FFFFFF" w:themeColor="background1"/>
                        </w:rPr>
                      </w:pPr>
                      <w:r w:rsidRPr="00005EDF">
                        <w:rPr>
                          <w:b/>
                          <w:bCs/>
                          <w:color w:val="FFFFFF" w:themeColor="background1"/>
                          <w:u w:val="single"/>
                        </w:rPr>
                        <w:t>Signage</w:t>
                      </w:r>
                      <w:r>
                        <w:rPr>
                          <w:color w:val="FFFFFF" w:themeColor="background1"/>
                        </w:rPr>
                        <w:t>:  Adequate signage should be provided to indicate that the source of water is a private supply.</w:t>
                      </w:r>
                    </w:p>
                  </w:txbxContent>
                </v:textbox>
                <w10:anchorlock/>
              </v:shape>
            </w:pict>
          </mc:Fallback>
        </mc:AlternateContent>
      </w:r>
    </w:p>
    <w:p w14:paraId="312849B9" w14:textId="03146783" w:rsidR="00CC706F" w:rsidRDefault="00CC706F"/>
    <w:p w14:paraId="684C7596" w14:textId="77777777" w:rsidR="00EA1AA6" w:rsidRDefault="00EA1AA6" w:rsidP="00EA1AA6"/>
    <w:p w14:paraId="5776A80C" w14:textId="0DC423D8" w:rsidR="00EA1AA6" w:rsidRPr="00EA1AA6" w:rsidRDefault="00EA1AA6" w:rsidP="00EA1AA6">
      <w:pPr>
        <w:rPr>
          <w:b/>
          <w:bCs/>
        </w:rPr>
      </w:pPr>
      <w:r>
        <w:rPr>
          <w:b/>
          <w:bCs/>
        </w:rPr>
        <w:lastRenderedPageBreak/>
        <w:t>17 First Aid Arrangements</w:t>
      </w:r>
    </w:p>
    <w:bookmarkStart w:id="19" w:name="_Toc165559148"/>
    <w:p w14:paraId="589B5F9E" w14:textId="2036F91E" w:rsidR="002E55E1" w:rsidRPr="00AA7143" w:rsidRDefault="00CC706F" w:rsidP="002E55E1">
      <w:pPr>
        <w:pStyle w:val="Heading1"/>
        <w:rPr>
          <w:sz w:val="22"/>
          <w:szCs w:val="22"/>
        </w:rPr>
      </w:pPr>
      <w:r w:rsidRPr="00AA7143">
        <w:rPr>
          <w:b w:val="0"/>
          <w:bCs w:val="0"/>
          <w:noProof/>
        </w:rPr>
        <mc:AlternateContent>
          <mc:Choice Requires="wps">
            <w:drawing>
              <wp:inline distT="0" distB="0" distL="0" distR="0" wp14:anchorId="0FC3D805" wp14:editId="3FCD53CD">
                <wp:extent cx="7012940" cy="6149340"/>
                <wp:effectExtent l="0" t="6350" r="0" b="0"/>
                <wp:docPr id="53362208"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7012940" cy="6149340"/>
                        </a:xfrm>
                        <a:prstGeom prst="bracePair">
                          <a:avLst>
                            <a:gd name="adj" fmla="val 8333"/>
                          </a:avLst>
                        </a:prstGeom>
                        <a:solidFill>
                          <a:srgbClr val="1F497D"/>
                        </a:solidFill>
                        <a:ln>
                          <a:noFill/>
                        </a:ln>
                        <a:effectLst/>
                        <a:extLst>
                          <a:ext uri="{91240B29-F687-4F45-9708-019B960494DF}">
                            <a14:hiddenLine xmlns:a14="http://schemas.microsoft.com/office/drawing/2010/main" w="3175">
                              <a:solidFill>
                                <a:srgbClr val="5C83B4"/>
                              </a:solidFill>
                              <a:round/>
                              <a:headEnd/>
                              <a:tailEnd/>
                            </a14:hiddenLine>
                          </a:ext>
                          <a:ext uri="{AF507438-7753-43E0-B8FC-AC1667EBCBE1}">
                            <a14:hiddenEffects xmlns:a14="http://schemas.microsoft.com/office/drawing/2010/main">
                              <a:effectLst>
                                <a:outerShdw dist="35921" dir="2700000" algn="ctr" rotWithShape="0">
                                  <a:srgbClr val="808080">
                                    <a:alpha val="50000"/>
                                  </a:srgbClr>
                                </a:outerShdw>
                              </a:effectLst>
                            </a14:hiddenEffects>
                          </a:ext>
                        </a:extLst>
                      </wps:spPr>
                      <wps:txbx>
                        <w:txbxContent>
                          <w:p w14:paraId="63B599C1" w14:textId="77777777" w:rsidR="005C023E" w:rsidRPr="005C023E" w:rsidRDefault="005C023E" w:rsidP="00CC706F">
                            <w:pPr>
                              <w:rPr>
                                <w:color w:val="FFFFFF"/>
                              </w:rPr>
                            </w:pPr>
                            <w:r w:rsidRPr="005C023E">
                              <w:rPr>
                                <w:color w:val="FFFFFF"/>
                              </w:rPr>
                              <w:t>Medical/First Aid – (Seek input from the Scottish Ambulance Service and/or via the Events Safety Advisory Group process at Aberdeenshire Council)</w:t>
                            </w:r>
                          </w:p>
                          <w:p w14:paraId="48D862AB" w14:textId="77777777" w:rsidR="005C023E" w:rsidRPr="005C023E" w:rsidRDefault="005C023E" w:rsidP="00CC706F">
                            <w:pPr>
                              <w:rPr>
                                <w:color w:val="FFFFFF"/>
                              </w:rPr>
                            </w:pPr>
                            <w:r w:rsidRPr="005C023E">
                              <w:rPr>
                                <w:color w:val="FFFFFF"/>
                              </w:rPr>
                              <w:t>Even when measures have been taken to reduce the risk at events, accidents will still happen, and it is important Event Organisers satisfy themselves that the event has suitable first aid cover to provide immediate treatment to those who require it.  Event Organisers are responsible for ensuring an appropriate level of Medical attention can be provided at the event, pending the arrival of any emergency services to respond to the medical emergency.</w:t>
                            </w:r>
                          </w:p>
                          <w:p w14:paraId="304E26FE" w14:textId="77777777" w:rsidR="005C023E" w:rsidRPr="005C023E" w:rsidRDefault="005C023E" w:rsidP="00CC706F">
                            <w:pPr>
                              <w:rPr>
                                <w:color w:val="FFFFFF"/>
                              </w:rPr>
                            </w:pPr>
                          </w:p>
                          <w:p w14:paraId="413AB531" w14:textId="77777777" w:rsidR="005C023E" w:rsidRPr="005C023E" w:rsidRDefault="005C023E" w:rsidP="00CC706F">
                            <w:pPr>
                              <w:rPr>
                                <w:color w:val="FFFFFF"/>
                              </w:rPr>
                            </w:pPr>
                            <w:r w:rsidRPr="005C023E">
                              <w:rPr>
                                <w:color w:val="FFFFFF"/>
                              </w:rPr>
                              <w:t>Event Organisers should ensure they are comfortable that the medical supplier(s) are competent, have the appropriate qualification, facilities, equipment and support to cover the event sufficiently and that they understand their responsibilities and the Event’s protocols. To give comfort that your supplier is competent you may choose to use a recognised / specialised supplier, as they will ensure their staff are PVG checked, suitably trained and provided with the correct equipment needed for your event.</w:t>
                            </w:r>
                          </w:p>
                          <w:p w14:paraId="0445E741" w14:textId="77777777" w:rsidR="005C023E" w:rsidRPr="005C023E" w:rsidRDefault="005C023E" w:rsidP="00CC706F">
                            <w:pPr>
                              <w:rPr>
                                <w:color w:val="FFFFFF"/>
                              </w:rPr>
                            </w:pPr>
                          </w:p>
                          <w:p w14:paraId="08C562E9" w14:textId="3F71A111" w:rsidR="005C023E" w:rsidRPr="005C023E" w:rsidRDefault="005C023E" w:rsidP="00CC706F">
                            <w:pPr>
                              <w:rPr>
                                <w:color w:val="FFFFFF"/>
                              </w:rPr>
                            </w:pPr>
                            <w:r w:rsidRPr="005C023E">
                              <w:rPr>
                                <w:color w:val="FFFFFF"/>
                              </w:rPr>
                              <w:t>The Purple Guide provides valuable information and guidance for Event Organisers when planning these elements of their Event including indicative minimum levels of resource based on good practice.</w:t>
                            </w:r>
                          </w:p>
                          <w:p w14:paraId="17704443" w14:textId="77777777" w:rsidR="005C023E" w:rsidRPr="005C023E" w:rsidRDefault="005C023E" w:rsidP="00CC706F">
                            <w:pPr>
                              <w:rPr>
                                <w:color w:val="FFFFFF"/>
                              </w:rPr>
                            </w:pPr>
                          </w:p>
                          <w:p w14:paraId="2CCD3391" w14:textId="50150ABC" w:rsidR="005C023E" w:rsidRDefault="005C023E" w:rsidP="00CC706F">
                            <w:r w:rsidRPr="005C023E">
                              <w:rPr>
                                <w:color w:val="FFFFFF"/>
                              </w:rPr>
                              <w:t>Your Event Plan should specifically detail the Medical/First Aid arrangements including numbers and the skill set of the Medical/First Aid Staff along with details of where they will be located and any additional equipment that will be on site, inclusive of availability Defibrillator(s).  Details of communication for the Medical/First Aid team should also be in the Event Plan.</w:t>
                            </w:r>
                          </w:p>
                        </w:txbxContent>
                      </wps:txbx>
                      <wps:bodyPr rot="0" vert="horz" wrap="square" lIns="91440" tIns="45720" rIns="91440" bIns="45720" anchor="t" anchorCtr="0" upright="1">
                        <a:noAutofit/>
                      </wps:bodyPr>
                    </wps:wsp>
                  </a:graphicData>
                </a:graphic>
              </wp:inline>
            </w:drawing>
          </mc:Choice>
          <mc:Fallback>
            <w:pict>
              <v:shape w14:anchorId="0FC3D805" id="_x0000_s1045" type="#_x0000_t186" style="width:552.2pt;height:484.2pt;rotation:9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" filled="t" fillcolor="#1f497d" stroked="f" strokecolor="#5c83b4" strokeweight=".25pt">
                <v:shadow opacity=".5"/>
                <v:textbox>
                  <w:txbxContent>
                    <w:p w14:paraId="63B599C1" w14:textId="77777777" w:rsidR="005C023E" w:rsidRPr="005C023E" w:rsidRDefault="005C023E" w:rsidP="00CC706F">
                      <w:pPr>
                        <w:rPr>
                          <w:color w:val="FFFFFF"/>
                        </w:rPr>
                      </w:pPr>
                      <w:r w:rsidRPr="005C023E">
                        <w:rPr>
                          <w:color w:val="FFFFFF"/>
                        </w:rPr>
                        <w:t>Medical/First Aid – (Seek input from the Scottish Ambulance Service and/or via the Events Safety Advisory Group process at Aberdeenshire Council)</w:t>
                      </w:r>
                    </w:p>
                    <w:p w14:paraId="48D862AB" w14:textId="77777777" w:rsidR="005C023E" w:rsidRPr="005C023E" w:rsidRDefault="005C023E" w:rsidP="00CC706F">
                      <w:pPr>
                        <w:rPr>
                          <w:color w:val="FFFFFF"/>
                        </w:rPr>
                      </w:pPr>
                      <w:r w:rsidRPr="005C023E">
                        <w:rPr>
                          <w:color w:val="FFFFFF"/>
                        </w:rPr>
                        <w:t>Even when measures have been taken to reduce the risk at events, accidents will still happen, and it is important Event Organisers satisfy themselves that the event has suitable first aid cover to provide immediate treatment to those who require it.  Event Organisers are responsible for ensuring an appropriate level of Medical attention can be provided at the event, pending the arrival of any emergency services to respond to the medical emergency.</w:t>
                      </w:r>
                    </w:p>
                    <w:p w14:paraId="304E26FE" w14:textId="77777777" w:rsidR="005C023E" w:rsidRPr="005C023E" w:rsidRDefault="005C023E" w:rsidP="00CC706F">
                      <w:pPr>
                        <w:rPr>
                          <w:color w:val="FFFFFF"/>
                        </w:rPr>
                      </w:pPr>
                    </w:p>
                    <w:p w14:paraId="413AB531" w14:textId="77777777" w:rsidR="005C023E" w:rsidRPr="005C023E" w:rsidRDefault="005C023E" w:rsidP="00CC706F">
                      <w:pPr>
                        <w:rPr>
                          <w:color w:val="FFFFFF"/>
                        </w:rPr>
                      </w:pPr>
                      <w:r w:rsidRPr="005C023E">
                        <w:rPr>
                          <w:color w:val="FFFFFF"/>
                        </w:rPr>
                        <w:t>Event Organisers should ensure they are comfortable that the medical supplier(s) are competent, have the appropriate qualification, facilities, equipment and support to cover the event sufficiently and that they understand their responsibilities and the Event’s protocols. To give comfort that your supplier is competent you may choose to use a recognised / specialised supplier, as they will ensure their staff are PVG checked, suitably trained and provided with the correct equipment needed for your event.</w:t>
                      </w:r>
                    </w:p>
                    <w:p w14:paraId="0445E741" w14:textId="77777777" w:rsidR="005C023E" w:rsidRPr="005C023E" w:rsidRDefault="005C023E" w:rsidP="00CC706F">
                      <w:pPr>
                        <w:rPr>
                          <w:color w:val="FFFFFF"/>
                        </w:rPr>
                      </w:pPr>
                    </w:p>
                    <w:p w14:paraId="08C562E9" w14:textId="3F71A111" w:rsidR="005C023E" w:rsidRPr="005C023E" w:rsidRDefault="005C023E" w:rsidP="00CC706F">
                      <w:pPr>
                        <w:rPr>
                          <w:color w:val="FFFFFF"/>
                        </w:rPr>
                      </w:pPr>
                      <w:r w:rsidRPr="005C023E">
                        <w:rPr>
                          <w:color w:val="FFFFFF"/>
                        </w:rPr>
                        <w:t>The Purple Guide provides valuable information and guidance for Event Organisers when planning these elements of their Event including indicative minimum levels of resource based on good practice.</w:t>
                      </w:r>
                    </w:p>
                    <w:p w14:paraId="17704443" w14:textId="77777777" w:rsidR="005C023E" w:rsidRPr="005C023E" w:rsidRDefault="005C023E" w:rsidP="00CC706F">
                      <w:pPr>
                        <w:rPr>
                          <w:color w:val="FFFFFF"/>
                        </w:rPr>
                      </w:pPr>
                    </w:p>
                    <w:p w14:paraId="2CCD3391" w14:textId="50150ABC" w:rsidR="005C023E" w:rsidRDefault="005C023E" w:rsidP="00CC706F">
                      <w:r w:rsidRPr="005C023E">
                        <w:rPr>
                          <w:color w:val="FFFFFF"/>
                        </w:rPr>
                        <w:t>Your Event Plan should specifically detail the Medical/First Aid arrangements including numbers and the skill set of the Medical/First Aid Staff along with details of where they will be located and any additional equipment that will be on site, inclusive of availability Defibrillator(s).  Details of communication for the Medical/First Aid team should also be in the Event Plan.</w:t>
                      </w:r>
                    </w:p>
                  </w:txbxContent>
                </v:textbox>
                <w10:anchorlock/>
              </v:shape>
            </w:pict>
          </mc:Fallback>
        </mc:AlternateContent>
      </w:r>
      <w:bookmarkEnd w:id="19"/>
      <w:r w:rsidR="00F506B4" w:rsidRPr="00AA7143">
        <w:rPr>
          <w:sz w:val="22"/>
          <w:szCs w:val="22"/>
        </w:rPr>
        <w:t xml:space="preserve"> </w:t>
      </w:r>
    </w:p>
    <w:p w14:paraId="279AB07D" w14:textId="23261467" w:rsidR="00CC706F" w:rsidRPr="00AA7143" w:rsidRDefault="00CC706F" w:rsidP="00CC706F"/>
    <w:p w14:paraId="3F51799B" w14:textId="11D34971" w:rsidR="00CC706F" w:rsidRPr="00AA7143" w:rsidRDefault="00CC706F" w:rsidP="00CC706F"/>
    <w:p w14:paraId="36B77E27" w14:textId="175EFC36" w:rsidR="002E55E1" w:rsidRPr="00AA7143" w:rsidRDefault="002E55E1" w:rsidP="002E55E1">
      <w:r w:rsidRPr="00AA7143">
        <w:br w:type="page"/>
      </w:r>
    </w:p>
    <w:p w14:paraId="32D9540D" w14:textId="6E35D525" w:rsidR="002E55E1" w:rsidRPr="00AA7143" w:rsidRDefault="00B63BBE">
      <w:pPr>
        <w:rPr>
          <w:rFonts w:cs="Arial"/>
          <w:b/>
          <w:bCs/>
          <w:kern w:val="32"/>
        </w:rPr>
      </w:pPr>
      <w:r>
        <w:rPr>
          <w:rFonts w:cs="Arial"/>
          <w:b/>
          <w:bCs/>
          <w:kern w:val="32"/>
        </w:rPr>
        <w:lastRenderedPageBreak/>
        <w:t>18 Electrical, Gas &amp; Lighting Safety</w:t>
      </w:r>
    </w:p>
    <w:bookmarkStart w:id="20" w:name="_Toc165559149"/>
    <w:p w14:paraId="28807930" w14:textId="2FC534E9" w:rsidR="00DB5A42" w:rsidRPr="00AA7143" w:rsidRDefault="00133369" w:rsidP="007B2B6A">
      <w:pPr>
        <w:pStyle w:val="Heading1"/>
        <w:rPr>
          <w:b w:val="0"/>
        </w:rPr>
      </w:pPr>
      <w:r w:rsidRPr="00AA7143">
        <w:rPr>
          <w:noProof/>
        </w:rPr>
        <mc:AlternateContent>
          <mc:Choice Requires="wps">
            <w:drawing>
              <wp:inline distT="0" distB="0" distL="0" distR="0" wp14:anchorId="25C05A01" wp14:editId="2EA7DE80">
                <wp:extent cx="7582033" cy="5877730"/>
                <wp:effectExtent l="0" t="5080" r="0" b="0"/>
                <wp:docPr id="29"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7582033" cy="5877730"/>
                        </a:xfrm>
                        <a:prstGeom prst="bracePair">
                          <a:avLst>
                            <a:gd name="adj" fmla="val 8333"/>
                          </a:avLst>
                        </a:prstGeom>
                        <a:solidFill>
                          <a:srgbClr val="1F497D"/>
                        </a:solidFill>
                        <a:ln>
                          <a:noFill/>
                        </a:ln>
                        <a:effectLst/>
                        <a:extLst>
                          <a:ext uri="{91240B29-F687-4F45-9708-019B960494DF}">
                            <a14:hiddenLine xmlns:a14="http://schemas.microsoft.com/office/drawing/2010/main" w="3175">
                              <a:solidFill>
                                <a:srgbClr val="5C83B4"/>
                              </a:solidFill>
                              <a:round/>
                              <a:headEnd/>
                              <a:tailEnd/>
                            </a14:hiddenLine>
                          </a:ext>
                          <a:ext uri="{AF507438-7753-43E0-B8FC-AC1667EBCBE1}">
                            <a14:hiddenEffects xmlns:a14="http://schemas.microsoft.com/office/drawing/2010/main">
                              <a:effectLst>
                                <a:outerShdw dist="35921" dir="2700000" algn="ctr" rotWithShape="0">
                                  <a:srgbClr val="808080">
                                    <a:alpha val="50000"/>
                                  </a:srgbClr>
                                </a:outerShdw>
                              </a:effectLst>
                            </a14:hiddenEffects>
                          </a:ext>
                        </a:extLst>
                      </wps:spPr>
                      <wps:txbx>
                        <w:txbxContent>
                          <w:p w14:paraId="2FA85D7E" w14:textId="77777777" w:rsidR="00810D1E" w:rsidRDefault="00810D1E" w:rsidP="00877BD3">
                            <w:pPr>
                              <w:spacing w:line="288" w:lineRule="auto"/>
                              <w:rPr>
                                <w:bCs/>
                                <w:iCs/>
                                <w:color w:val="FFFFFF"/>
                              </w:rPr>
                            </w:pPr>
                            <w:r w:rsidRPr="00810D1E">
                              <w:rPr>
                                <w:bCs/>
                                <w:iCs/>
                                <w:color w:val="FFFFFF"/>
                              </w:rPr>
                              <w:t xml:space="preserve">The installation and use of temporary electrical systems is complex and dangerous work and it is therefore essential that they are installed and managed by competent contractors in line with manufacturer’s instructions. </w:t>
                            </w:r>
                          </w:p>
                          <w:p w14:paraId="3C139015" w14:textId="2206ECD0" w:rsidR="00810D1E" w:rsidRPr="006811C3" w:rsidRDefault="00810D1E" w:rsidP="0077192B">
                            <w:pPr>
                              <w:numPr>
                                <w:ilvl w:val="0"/>
                                <w:numId w:val="1"/>
                              </w:numPr>
                              <w:spacing w:line="288" w:lineRule="auto"/>
                              <w:rPr>
                                <w:bCs/>
                                <w:color w:val="FFFFFF" w:themeColor="background1"/>
                              </w:rPr>
                            </w:pPr>
                            <w:bookmarkStart w:id="21" w:name="_Hlk166011420"/>
                            <w:r w:rsidRPr="00A61273">
                              <w:rPr>
                                <w:bCs/>
                                <w:color w:val="FFFFFF"/>
                              </w:rPr>
                              <w:t>Use only qualified technicians and electricians and provide details</w:t>
                            </w:r>
                            <w:r w:rsidR="0092732D">
                              <w:rPr>
                                <w:bCs/>
                                <w:color w:val="FFFFFF"/>
                              </w:rPr>
                              <w:t xml:space="preserve"> in your Event Plan</w:t>
                            </w:r>
                            <w:r w:rsidR="00C734DF">
                              <w:rPr>
                                <w:bCs/>
                                <w:color w:val="FFFFFF"/>
                              </w:rPr>
                              <w:t>.</w:t>
                            </w:r>
                            <w:r w:rsidRPr="00A61273">
                              <w:rPr>
                                <w:bCs/>
                                <w:color w:val="FFFFFF"/>
                              </w:rPr>
                              <w:t xml:space="preserve"> </w:t>
                            </w:r>
                          </w:p>
                          <w:bookmarkEnd w:id="21"/>
                          <w:p w14:paraId="3617BA4B" w14:textId="1BAA95A8" w:rsidR="00810D1E" w:rsidRDefault="00810D1E" w:rsidP="00877BD3">
                            <w:pPr>
                              <w:spacing w:line="288" w:lineRule="auto"/>
                              <w:rPr>
                                <w:bCs/>
                                <w:iCs/>
                                <w:color w:val="FFFFFF"/>
                              </w:rPr>
                            </w:pPr>
                            <w:r w:rsidRPr="00810D1E">
                              <w:rPr>
                                <w:bCs/>
                                <w:iCs/>
                                <w:color w:val="FFFFFF"/>
                              </w:rPr>
                              <w:t xml:space="preserve">Electrical supplies will either be provided from fixed mains source (distribution box) on-site or portable generator(s). A competent electrician with experience of working at events will be able to advise on the power requirements of your event and advise on the equipment required after liaising with other suppliers and contractors to find out their needs. </w:t>
                            </w:r>
                          </w:p>
                          <w:p w14:paraId="0C7342A3" w14:textId="77777777" w:rsidR="00810D1E" w:rsidRDefault="00810D1E" w:rsidP="00877BD3">
                            <w:pPr>
                              <w:spacing w:line="288" w:lineRule="auto"/>
                              <w:rPr>
                                <w:bCs/>
                                <w:iCs/>
                                <w:color w:val="FFFFFF"/>
                              </w:rPr>
                            </w:pPr>
                          </w:p>
                          <w:p w14:paraId="0D5409A5" w14:textId="2EED7C74" w:rsidR="00810D1E" w:rsidRDefault="00810D1E" w:rsidP="00877BD3">
                            <w:pPr>
                              <w:spacing w:line="288" w:lineRule="auto"/>
                              <w:rPr>
                                <w:bCs/>
                                <w:iCs/>
                                <w:color w:val="FFFFFF"/>
                              </w:rPr>
                            </w:pPr>
                            <w:r w:rsidRPr="00810D1E">
                              <w:rPr>
                                <w:bCs/>
                                <w:iCs/>
                                <w:color w:val="FFFFFF"/>
                              </w:rPr>
                              <w:t xml:space="preserve">It is important members of the public and untrained staff are kept out of </w:t>
                            </w:r>
                            <w:r w:rsidR="007C54C8" w:rsidRPr="00810D1E">
                              <w:rPr>
                                <w:bCs/>
                                <w:iCs/>
                                <w:color w:val="FFFFFF"/>
                              </w:rPr>
                              <w:t>harm’s</w:t>
                            </w:r>
                            <w:r w:rsidRPr="00810D1E">
                              <w:rPr>
                                <w:bCs/>
                                <w:iCs/>
                                <w:color w:val="FFFFFF"/>
                              </w:rPr>
                              <w:t xml:space="preserve"> way from any dangerous equipment, such as generators - and an easy way to ensure this is to use barriers and warning signage to prevent unauthorised access to equipment or to make sure that they are placed in areas not accessible to the public. </w:t>
                            </w:r>
                          </w:p>
                          <w:p w14:paraId="526C30E0" w14:textId="77777777" w:rsidR="00810D1E" w:rsidRDefault="00810D1E" w:rsidP="00877BD3">
                            <w:pPr>
                              <w:spacing w:line="288" w:lineRule="auto"/>
                              <w:rPr>
                                <w:bCs/>
                                <w:iCs/>
                                <w:color w:val="FFFFFF"/>
                              </w:rPr>
                            </w:pPr>
                          </w:p>
                          <w:p w14:paraId="33B6FDC2" w14:textId="77777777" w:rsidR="00E65B44" w:rsidRDefault="00E65B44" w:rsidP="00E65B44">
                            <w:pPr>
                              <w:spacing w:line="288" w:lineRule="auto"/>
                              <w:rPr>
                                <w:bCs/>
                                <w:iCs/>
                                <w:color w:val="FFFFFF"/>
                              </w:rPr>
                            </w:pPr>
                            <w:r w:rsidRPr="00810D1E">
                              <w:rPr>
                                <w:bCs/>
                                <w:iCs/>
                                <w:color w:val="FFFFFF"/>
                              </w:rPr>
                              <w:t xml:space="preserve">Consider the impact that the cables from electrical supplies can have on your event and ensure that trip hazards are removed by planning where the cables will run or by using cable guards where this isn’t possible. </w:t>
                            </w:r>
                          </w:p>
                          <w:p w14:paraId="48C72EE9" w14:textId="77777777" w:rsidR="00E65B44" w:rsidRDefault="00E65B44" w:rsidP="00E65B44">
                            <w:pPr>
                              <w:spacing w:line="288" w:lineRule="auto"/>
                            </w:pPr>
                          </w:p>
                          <w:p w14:paraId="0C379738" w14:textId="7E13AD2C" w:rsidR="00E65B44" w:rsidRDefault="007C54C8" w:rsidP="00E65B44">
                            <w:pPr>
                              <w:spacing w:line="288" w:lineRule="auto"/>
                            </w:pPr>
                            <w:r w:rsidRPr="001D70B3">
                              <w:rPr>
                                <w:bCs/>
                                <w:iCs/>
                                <w:color w:val="FFFFFF"/>
                              </w:rPr>
                              <w:t>All gas appliances must have a valid (within 12 months) gas safety certificate, signed by a suitably qualified Gas Safe registered engineer.</w:t>
                            </w:r>
                          </w:p>
                        </w:txbxContent>
                      </wps:txbx>
                      <wps:bodyPr rot="0" vert="horz" wrap="square" lIns="91440" tIns="45720" rIns="91440" bIns="45720" anchor="ctr" anchorCtr="0" upright="1">
                        <a:noAutofit/>
                      </wps:bodyPr>
                    </wps:wsp>
                  </a:graphicData>
                </a:graphic>
              </wp:inline>
            </w:drawing>
          </mc:Choice>
          <mc:Fallback>
            <w:pict>
              <v:shape w14:anchorId="25C05A01" id="_x0000_s1046" type="#_x0000_t186" style="width:597pt;height:462.8pt;rotation:90;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" filled="t" fillcolor="#1f497d" stroked="f" strokecolor="#5c83b4" strokeweight=".25pt">
                <v:shadow opacity=".5"/>
                <v:textbox>
                  <w:txbxContent>
                    <w:p w14:paraId="2FA85D7E" w14:textId="77777777" w:rsidR="00810D1E" w:rsidRDefault="00810D1E" w:rsidP="00877BD3">
                      <w:pPr>
                        <w:spacing w:line="288" w:lineRule="auto"/>
                        <w:rPr>
                          <w:bCs/>
                          <w:iCs/>
                          <w:color w:val="FFFFFF"/>
                        </w:rPr>
                      </w:pPr>
                      <w:r w:rsidRPr="00810D1E">
                        <w:rPr>
                          <w:bCs/>
                          <w:iCs/>
                          <w:color w:val="FFFFFF"/>
                        </w:rPr>
                        <w:t xml:space="preserve">The installation and use of temporary electrical systems is complex and dangerous work and it is therefore essential that they are installed and managed by competent contractors in line with manufacturer’s instructions. </w:t>
                      </w:r>
                    </w:p>
                    <w:p w14:paraId="3C139015" w14:textId="2206ECD0" w:rsidR="00810D1E" w:rsidRPr="006811C3" w:rsidRDefault="00810D1E" w:rsidP="0077192B">
                      <w:pPr>
                        <w:numPr>
                          <w:ilvl w:val="0"/>
                          <w:numId w:val="1"/>
                        </w:numPr>
                        <w:spacing w:line="288" w:lineRule="auto"/>
                        <w:rPr>
                          <w:bCs/>
                          <w:color w:val="FFFFFF" w:themeColor="background1"/>
                        </w:rPr>
                      </w:pPr>
                      <w:bookmarkStart w:id="22" w:name="_Hlk166011420"/>
                      <w:r w:rsidRPr="00A61273">
                        <w:rPr>
                          <w:bCs/>
                          <w:color w:val="FFFFFF"/>
                        </w:rPr>
                        <w:t>Use only qualified technicians and electricians and provide details</w:t>
                      </w:r>
                      <w:r w:rsidR="0092732D">
                        <w:rPr>
                          <w:bCs/>
                          <w:color w:val="FFFFFF"/>
                        </w:rPr>
                        <w:t xml:space="preserve"> in your Event Plan</w:t>
                      </w:r>
                      <w:r w:rsidR="00C734DF">
                        <w:rPr>
                          <w:bCs/>
                          <w:color w:val="FFFFFF"/>
                        </w:rPr>
                        <w:t>.</w:t>
                      </w:r>
                      <w:r w:rsidRPr="00A61273">
                        <w:rPr>
                          <w:bCs/>
                          <w:color w:val="FFFFFF"/>
                        </w:rPr>
                        <w:t xml:space="preserve"> </w:t>
                      </w:r>
                    </w:p>
                    <w:bookmarkEnd w:id="22"/>
                    <w:p w14:paraId="3617BA4B" w14:textId="1BAA95A8" w:rsidR="00810D1E" w:rsidRDefault="00810D1E" w:rsidP="00877BD3">
                      <w:pPr>
                        <w:spacing w:line="288" w:lineRule="auto"/>
                        <w:rPr>
                          <w:bCs/>
                          <w:iCs/>
                          <w:color w:val="FFFFFF"/>
                        </w:rPr>
                      </w:pPr>
                      <w:r w:rsidRPr="00810D1E">
                        <w:rPr>
                          <w:bCs/>
                          <w:iCs/>
                          <w:color w:val="FFFFFF"/>
                        </w:rPr>
                        <w:t xml:space="preserve">Electrical supplies will either be provided from fixed mains source (distribution box) on-site or portable generator(s). A competent electrician with experience of working at events will be able to advise on the power requirements of your event and advise on the equipment required after liaising with other suppliers and contractors to find out their needs. </w:t>
                      </w:r>
                    </w:p>
                    <w:p w14:paraId="0C7342A3" w14:textId="77777777" w:rsidR="00810D1E" w:rsidRDefault="00810D1E" w:rsidP="00877BD3">
                      <w:pPr>
                        <w:spacing w:line="288" w:lineRule="auto"/>
                        <w:rPr>
                          <w:bCs/>
                          <w:iCs/>
                          <w:color w:val="FFFFFF"/>
                        </w:rPr>
                      </w:pPr>
                    </w:p>
                    <w:p w14:paraId="0D5409A5" w14:textId="2EED7C74" w:rsidR="00810D1E" w:rsidRDefault="00810D1E" w:rsidP="00877BD3">
                      <w:pPr>
                        <w:spacing w:line="288" w:lineRule="auto"/>
                        <w:rPr>
                          <w:bCs/>
                          <w:iCs/>
                          <w:color w:val="FFFFFF"/>
                        </w:rPr>
                      </w:pPr>
                      <w:r w:rsidRPr="00810D1E">
                        <w:rPr>
                          <w:bCs/>
                          <w:iCs/>
                          <w:color w:val="FFFFFF"/>
                        </w:rPr>
                        <w:t xml:space="preserve">It is important members of the public and untrained staff are kept out of </w:t>
                      </w:r>
                      <w:r w:rsidR="007C54C8" w:rsidRPr="00810D1E">
                        <w:rPr>
                          <w:bCs/>
                          <w:iCs/>
                          <w:color w:val="FFFFFF"/>
                        </w:rPr>
                        <w:t>harm’s</w:t>
                      </w:r>
                      <w:r w:rsidRPr="00810D1E">
                        <w:rPr>
                          <w:bCs/>
                          <w:iCs/>
                          <w:color w:val="FFFFFF"/>
                        </w:rPr>
                        <w:t xml:space="preserve"> way from any dangerous equipment, such as generators - and an easy way to ensure this is to use barriers and warning signage to prevent unauthorised access to equipment or to make sure that they are placed in areas not accessible to the public. </w:t>
                      </w:r>
                    </w:p>
                    <w:p w14:paraId="526C30E0" w14:textId="77777777" w:rsidR="00810D1E" w:rsidRDefault="00810D1E" w:rsidP="00877BD3">
                      <w:pPr>
                        <w:spacing w:line="288" w:lineRule="auto"/>
                        <w:rPr>
                          <w:bCs/>
                          <w:iCs/>
                          <w:color w:val="FFFFFF"/>
                        </w:rPr>
                      </w:pPr>
                    </w:p>
                    <w:p w14:paraId="33B6FDC2" w14:textId="77777777" w:rsidR="00E65B44" w:rsidRDefault="00E65B44" w:rsidP="00E65B44">
                      <w:pPr>
                        <w:spacing w:line="288" w:lineRule="auto"/>
                        <w:rPr>
                          <w:bCs/>
                          <w:iCs/>
                          <w:color w:val="FFFFFF"/>
                        </w:rPr>
                      </w:pPr>
                      <w:r w:rsidRPr="00810D1E">
                        <w:rPr>
                          <w:bCs/>
                          <w:iCs/>
                          <w:color w:val="FFFFFF"/>
                        </w:rPr>
                        <w:t xml:space="preserve">Consider the impact that the cables from electrical supplies can have on your event and ensure that trip hazards are removed by planning where the cables will run or by using cable guards where this isn’t possible. </w:t>
                      </w:r>
                    </w:p>
                    <w:p w14:paraId="48C72EE9" w14:textId="77777777" w:rsidR="00E65B44" w:rsidRDefault="00E65B44" w:rsidP="00E65B44">
                      <w:pPr>
                        <w:spacing w:line="288" w:lineRule="auto"/>
                      </w:pPr>
                    </w:p>
                    <w:p w14:paraId="0C379738" w14:textId="7E13AD2C" w:rsidR="00E65B44" w:rsidRDefault="007C54C8" w:rsidP="00E65B44">
                      <w:pPr>
                        <w:spacing w:line="288" w:lineRule="auto"/>
                      </w:pPr>
                      <w:r w:rsidRPr="001D70B3">
                        <w:rPr>
                          <w:bCs/>
                          <w:iCs/>
                          <w:color w:val="FFFFFF"/>
                        </w:rPr>
                        <w:t>All gas appliances must have a valid (within 12 months) gas safety certificate, signed by a suitably qualified Gas Safe registered engineer.</w:t>
                      </w:r>
                    </w:p>
                  </w:txbxContent>
                </v:textbox>
                <w10:anchorlock/>
              </v:shape>
            </w:pict>
          </mc:Fallback>
        </mc:AlternateContent>
      </w:r>
      <w:bookmarkEnd w:id="20"/>
    </w:p>
    <w:p w14:paraId="37D9DA4B" w14:textId="6D07912A" w:rsidR="002E55E1" w:rsidRPr="00AA7143" w:rsidRDefault="002E55E1">
      <w:pPr>
        <w:rPr>
          <w:b/>
        </w:rPr>
      </w:pPr>
      <w:r w:rsidRPr="00AA7143">
        <w:rPr>
          <w:b/>
        </w:rPr>
        <w:br w:type="page"/>
      </w:r>
    </w:p>
    <w:p w14:paraId="025BDC9F" w14:textId="52373741" w:rsidR="00F47132" w:rsidRPr="00AA7143" w:rsidRDefault="00F47132">
      <w:pPr>
        <w:rPr>
          <w:b/>
        </w:rPr>
      </w:pPr>
    </w:p>
    <w:p w14:paraId="216C3ACB" w14:textId="3CF042F9" w:rsidR="00F7636F" w:rsidRPr="00AA7143" w:rsidRDefault="00F7636F" w:rsidP="007B2B6A">
      <w:pPr>
        <w:pStyle w:val="Heading1"/>
        <w:rPr>
          <w:b w:val="0"/>
        </w:rPr>
      </w:pPr>
      <w:bookmarkStart w:id="22" w:name="_Toc165559150"/>
      <w:r w:rsidRPr="00AA7143">
        <w:rPr>
          <w:sz w:val="24"/>
          <w:szCs w:val="24"/>
        </w:rPr>
        <w:t>1</w:t>
      </w:r>
      <w:r w:rsidR="00D84B62">
        <w:rPr>
          <w:sz w:val="24"/>
          <w:szCs w:val="24"/>
        </w:rPr>
        <w:t>9</w:t>
      </w:r>
      <w:r w:rsidRPr="00AA7143">
        <w:rPr>
          <w:sz w:val="24"/>
          <w:szCs w:val="24"/>
        </w:rPr>
        <w:t xml:space="preserve"> Special Effects</w:t>
      </w:r>
      <w:r w:rsidR="0026241B">
        <w:rPr>
          <w:sz w:val="24"/>
          <w:szCs w:val="24"/>
        </w:rPr>
        <w:t xml:space="preserve"> / Fireworks</w:t>
      </w:r>
      <w:bookmarkEnd w:id="22"/>
    </w:p>
    <w:p w14:paraId="373F1AEB" w14:textId="38FD2F99" w:rsidR="00F7636F" w:rsidRPr="00AA7143" w:rsidRDefault="002E55E1">
      <w:pPr>
        <w:rPr>
          <w:b/>
        </w:rPr>
      </w:pPr>
      <w:r w:rsidRPr="00AA7143">
        <w:rPr>
          <w:noProof/>
        </w:rPr>
        <mc:AlternateContent>
          <mc:Choice Requires="wps">
            <w:drawing>
              <wp:inline distT="0" distB="0" distL="0" distR="0" wp14:anchorId="5018386A" wp14:editId="310FC852">
                <wp:extent cx="7418070" cy="5701665"/>
                <wp:effectExtent l="952" t="0" r="0" b="0"/>
                <wp:docPr id="30"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7418070" cy="5701665"/>
                        </a:xfrm>
                        <a:prstGeom prst="bracePair">
                          <a:avLst>
                            <a:gd name="adj" fmla="val 8333"/>
                          </a:avLst>
                        </a:prstGeom>
                        <a:solidFill>
                          <a:srgbClr val="1F497D"/>
                        </a:solidFill>
                        <a:ln>
                          <a:noFill/>
                        </a:ln>
                        <a:effectLst/>
                        <a:extLst>
                          <a:ext uri="{91240B29-F687-4F45-9708-019B960494DF}">
                            <a14:hiddenLine xmlns:a14="http://schemas.microsoft.com/office/drawing/2010/main" w="3175">
                              <a:solidFill>
                                <a:srgbClr val="5C83B4"/>
                              </a:solidFill>
                              <a:round/>
                              <a:headEnd/>
                              <a:tailEnd/>
                            </a14:hiddenLine>
                          </a:ext>
                          <a:ext uri="{AF507438-7753-43E0-B8FC-AC1667EBCBE1}">
                            <a14:hiddenEffects xmlns:a14="http://schemas.microsoft.com/office/drawing/2010/main">
                              <a:effectLst>
                                <a:outerShdw dist="35921" dir="2700000" algn="ctr" rotWithShape="0">
                                  <a:srgbClr val="808080">
                                    <a:alpha val="50000"/>
                                  </a:srgbClr>
                                </a:outerShdw>
                              </a:effectLst>
                            </a14:hiddenEffects>
                          </a:ext>
                        </a:extLst>
                      </wps:spPr>
                      <wps:txbx>
                        <w:txbxContent>
                          <w:p w14:paraId="725EB2FC" w14:textId="6241E55F" w:rsidR="00D73AB5" w:rsidRDefault="00D73AB5" w:rsidP="00201B48">
                            <w:pPr>
                              <w:spacing w:line="288" w:lineRule="auto"/>
                              <w:rPr>
                                <w:color w:val="FFFFFF" w:themeColor="background1"/>
                              </w:rPr>
                            </w:pPr>
                            <w:r w:rsidRPr="002B7FCA">
                              <w:rPr>
                                <w:color w:val="FFFFFF" w:themeColor="background1"/>
                              </w:rPr>
                              <w:t xml:space="preserve">It is important that </w:t>
                            </w:r>
                            <w:r w:rsidR="002B7FCA" w:rsidRPr="002B7FCA">
                              <w:rPr>
                                <w:color w:val="FFFFFF" w:themeColor="background1"/>
                              </w:rPr>
                              <w:t>Event</w:t>
                            </w:r>
                            <w:r w:rsidRPr="002B7FCA">
                              <w:rPr>
                                <w:color w:val="FFFFFF" w:themeColor="background1"/>
                              </w:rPr>
                              <w:t xml:space="preserve"> Organisers who wish to engage </w:t>
                            </w:r>
                            <w:r w:rsidR="002B7FCA">
                              <w:rPr>
                                <w:color w:val="FFFFFF" w:themeColor="background1"/>
                              </w:rPr>
                              <w:t>S</w:t>
                            </w:r>
                            <w:r w:rsidRPr="002B7FCA">
                              <w:rPr>
                                <w:color w:val="FFFFFF" w:themeColor="background1"/>
                              </w:rPr>
                              <w:t xml:space="preserve">pecial </w:t>
                            </w:r>
                            <w:r w:rsidR="002B7FCA">
                              <w:rPr>
                                <w:color w:val="FFFFFF" w:themeColor="background1"/>
                              </w:rPr>
                              <w:t>E</w:t>
                            </w:r>
                            <w:r w:rsidRPr="002B7FCA">
                              <w:rPr>
                                <w:color w:val="FFFFFF" w:themeColor="background1"/>
                              </w:rPr>
                              <w:t xml:space="preserve">ffects and/or Fireworks or Pyrotechnics as part of their Event </w:t>
                            </w:r>
                            <w:r w:rsidR="00D900EB">
                              <w:rPr>
                                <w:color w:val="FFFFFF" w:themeColor="background1"/>
                              </w:rPr>
                              <w:t xml:space="preserve">plan for this with appropriate input from person(s) competent in the handling, use and clearance of any such </w:t>
                            </w:r>
                            <w:r w:rsidR="002E7077">
                              <w:rPr>
                                <w:color w:val="FFFFFF" w:themeColor="background1"/>
                              </w:rPr>
                              <w:t xml:space="preserve">effects and </w:t>
                            </w:r>
                            <w:r w:rsidR="00964273">
                              <w:rPr>
                                <w:color w:val="FFFFFF" w:themeColor="background1"/>
                              </w:rPr>
                              <w:t>associated</w:t>
                            </w:r>
                            <w:r w:rsidR="002E7077">
                              <w:rPr>
                                <w:color w:val="FFFFFF" w:themeColor="background1"/>
                              </w:rPr>
                              <w:t xml:space="preserve"> equipment/debris</w:t>
                            </w:r>
                            <w:r w:rsidR="00E55BA8">
                              <w:rPr>
                                <w:color w:val="FFFFFF" w:themeColor="background1"/>
                              </w:rPr>
                              <w:t>/residual materials</w:t>
                            </w:r>
                            <w:r w:rsidR="002E7077">
                              <w:rPr>
                                <w:color w:val="FFFFFF" w:themeColor="background1"/>
                              </w:rPr>
                              <w:t>.</w:t>
                            </w:r>
                          </w:p>
                          <w:p w14:paraId="1E8C65A9" w14:textId="77777777" w:rsidR="002E7077" w:rsidRDefault="002E7077" w:rsidP="00201B48">
                            <w:pPr>
                              <w:spacing w:line="288" w:lineRule="auto"/>
                              <w:rPr>
                                <w:color w:val="FFFFFF" w:themeColor="background1"/>
                              </w:rPr>
                            </w:pPr>
                          </w:p>
                          <w:p w14:paraId="4DB43604" w14:textId="78D9CCE5" w:rsidR="002E7077" w:rsidRDefault="002E7077" w:rsidP="00201B48">
                            <w:pPr>
                              <w:spacing w:line="288" w:lineRule="auto"/>
                              <w:rPr>
                                <w:color w:val="FFFFFF" w:themeColor="background1"/>
                              </w:rPr>
                            </w:pPr>
                            <w:r>
                              <w:rPr>
                                <w:color w:val="FFFFFF" w:themeColor="background1"/>
                              </w:rPr>
                              <w:t>The use of these must be properly Risk Assessed</w:t>
                            </w:r>
                            <w:r w:rsidR="006A2056">
                              <w:rPr>
                                <w:color w:val="FFFFFF" w:themeColor="background1"/>
                              </w:rPr>
                              <w:t xml:space="preserve"> with appropriate mitigations and control measures in place.  These should all be recorded in the Risk </w:t>
                            </w:r>
                            <w:r w:rsidR="00964273">
                              <w:rPr>
                                <w:color w:val="FFFFFF" w:themeColor="background1"/>
                              </w:rPr>
                              <w:t>Assessment</w:t>
                            </w:r>
                            <w:r w:rsidR="006A2056">
                              <w:rPr>
                                <w:color w:val="FFFFFF" w:themeColor="background1"/>
                              </w:rPr>
                              <w:t>.</w:t>
                            </w:r>
                          </w:p>
                          <w:p w14:paraId="4171C712" w14:textId="77777777" w:rsidR="006A2056" w:rsidRDefault="006A2056" w:rsidP="00201B48">
                            <w:pPr>
                              <w:spacing w:line="288" w:lineRule="auto"/>
                              <w:rPr>
                                <w:color w:val="FFFFFF" w:themeColor="background1"/>
                              </w:rPr>
                            </w:pPr>
                          </w:p>
                          <w:p w14:paraId="38F5D14A" w14:textId="241C8EBE" w:rsidR="006A2056" w:rsidRDefault="006A2056" w:rsidP="00201B48">
                            <w:pPr>
                              <w:spacing w:line="288" w:lineRule="auto"/>
                              <w:rPr>
                                <w:color w:val="FFFFFF" w:themeColor="background1"/>
                              </w:rPr>
                            </w:pPr>
                            <w:r>
                              <w:rPr>
                                <w:color w:val="FFFFFF" w:themeColor="background1"/>
                              </w:rPr>
                              <w:t>Event Staff should be fully aware and understanding of the Risks and their role/responsibilities in supporting the mitigations/control measures as applicable.</w:t>
                            </w:r>
                          </w:p>
                          <w:p w14:paraId="7F3A5065" w14:textId="77777777" w:rsidR="006A2056" w:rsidRDefault="006A2056" w:rsidP="00201B48">
                            <w:pPr>
                              <w:spacing w:line="288" w:lineRule="auto"/>
                              <w:rPr>
                                <w:color w:val="FFFFFF" w:themeColor="background1"/>
                              </w:rPr>
                            </w:pPr>
                          </w:p>
                          <w:p w14:paraId="14002190" w14:textId="3E8DF718" w:rsidR="006A2056" w:rsidRDefault="006A2056" w:rsidP="00201B48">
                            <w:pPr>
                              <w:spacing w:line="288" w:lineRule="auto"/>
                              <w:rPr>
                                <w:color w:val="FFFFFF" w:themeColor="background1"/>
                              </w:rPr>
                            </w:pPr>
                            <w:r>
                              <w:rPr>
                                <w:color w:val="FFFFFF" w:themeColor="background1"/>
                              </w:rPr>
                              <w:t xml:space="preserve">Aberdeenshire Council has special conditions applied to </w:t>
                            </w:r>
                            <w:r w:rsidR="00AC1863">
                              <w:rPr>
                                <w:color w:val="FFFFFF" w:themeColor="background1"/>
                              </w:rPr>
                              <w:t>Events utilising such S</w:t>
                            </w:r>
                            <w:r w:rsidR="00AC1863" w:rsidRPr="002B7FCA">
                              <w:rPr>
                                <w:color w:val="FFFFFF" w:themeColor="background1"/>
                              </w:rPr>
                              <w:t xml:space="preserve">pecial </w:t>
                            </w:r>
                            <w:r w:rsidR="00AC1863">
                              <w:rPr>
                                <w:color w:val="FFFFFF" w:themeColor="background1"/>
                              </w:rPr>
                              <w:t>E</w:t>
                            </w:r>
                            <w:r w:rsidR="00AC1863" w:rsidRPr="002B7FCA">
                              <w:rPr>
                                <w:color w:val="FFFFFF" w:themeColor="background1"/>
                              </w:rPr>
                              <w:t>ffects and/or Fireworks or Pyrotechnics</w:t>
                            </w:r>
                            <w:r w:rsidR="00AC1863">
                              <w:rPr>
                                <w:color w:val="FFFFFF" w:themeColor="background1"/>
                              </w:rPr>
                              <w:t xml:space="preserve"> and the Event Organiser should engage with the </w:t>
                            </w:r>
                            <w:r w:rsidR="00964273">
                              <w:rPr>
                                <w:color w:val="FFFFFF" w:themeColor="background1"/>
                              </w:rPr>
                              <w:t xml:space="preserve">Events </w:t>
                            </w:r>
                            <w:r w:rsidR="00AC1863">
                              <w:rPr>
                                <w:color w:val="FFFFFF" w:themeColor="background1"/>
                              </w:rPr>
                              <w:t xml:space="preserve">Licensing Section </w:t>
                            </w:r>
                            <w:r w:rsidR="00964273">
                              <w:rPr>
                                <w:color w:val="FFFFFF" w:themeColor="background1"/>
                              </w:rPr>
                              <w:t>of Aberdeenshire Council at an early stage in their Event Planning and Risk Assessment process.</w:t>
                            </w:r>
                          </w:p>
                          <w:p w14:paraId="4FCB43C7" w14:textId="77777777" w:rsidR="00F86E30" w:rsidRDefault="00F86E30" w:rsidP="00F86E30">
                            <w:pPr>
                              <w:spacing w:line="288" w:lineRule="auto"/>
                              <w:rPr>
                                <w:iCs/>
                                <w:color w:val="FFFFFF"/>
                              </w:rPr>
                            </w:pPr>
                          </w:p>
                          <w:p w14:paraId="1C1D8DFF" w14:textId="2C46E1B8" w:rsidR="00C739EB" w:rsidRPr="007B2B6A" w:rsidRDefault="00C739EB" w:rsidP="0077192B">
                            <w:pPr>
                              <w:numPr>
                                <w:ilvl w:val="0"/>
                                <w:numId w:val="6"/>
                              </w:numPr>
                              <w:spacing w:line="288" w:lineRule="auto"/>
                              <w:rPr>
                                <w:iCs/>
                                <w:color w:val="FFFFFF"/>
                              </w:rPr>
                            </w:pPr>
                            <w:r w:rsidRPr="007B2B6A">
                              <w:rPr>
                                <w:iCs/>
                                <w:color w:val="FFFFFF"/>
                              </w:rPr>
                              <w:t>noise, debris and smoke;</w:t>
                            </w:r>
                          </w:p>
                          <w:p w14:paraId="34DD2583" w14:textId="77777777" w:rsidR="00C739EB" w:rsidRPr="007B2B6A" w:rsidRDefault="00C739EB" w:rsidP="0077192B">
                            <w:pPr>
                              <w:numPr>
                                <w:ilvl w:val="0"/>
                                <w:numId w:val="6"/>
                              </w:numPr>
                              <w:spacing w:line="288" w:lineRule="auto"/>
                              <w:rPr>
                                <w:iCs/>
                                <w:color w:val="FFFFFF"/>
                              </w:rPr>
                            </w:pPr>
                            <w:r w:rsidRPr="007B2B6A">
                              <w:rPr>
                                <w:iCs/>
                                <w:color w:val="FFFFFF"/>
                              </w:rPr>
                              <w:t>Adequate arrangements must be made for clearing the site after the display</w:t>
                            </w:r>
                          </w:p>
                          <w:p w14:paraId="243BB728" w14:textId="77777777" w:rsidR="00DE7ABA" w:rsidRDefault="00DE7ABA" w:rsidP="00F7636F">
                            <w:pPr>
                              <w:spacing w:line="288" w:lineRule="auto"/>
                              <w:rPr>
                                <w:bCs/>
                                <w:iCs/>
                                <w:color w:val="FFFFFF"/>
                              </w:rPr>
                            </w:pPr>
                          </w:p>
                          <w:p w14:paraId="3E4173B7" w14:textId="2EA271DB" w:rsidR="00F7636F" w:rsidRDefault="00C739EB" w:rsidP="00E55BA8">
                            <w:pPr>
                              <w:spacing w:line="288" w:lineRule="auto"/>
                            </w:pPr>
                            <w:r w:rsidRPr="007B2B6A">
                              <w:rPr>
                                <w:bCs/>
                                <w:iCs/>
                                <w:color w:val="FFFFFF"/>
                              </w:rPr>
                              <w:t xml:space="preserve">The Purple Guide includes Chapters on Special Effects and Fireworks </w:t>
                            </w:r>
                            <w:r w:rsidR="001E7484" w:rsidRPr="007B2B6A">
                              <w:rPr>
                                <w:bCs/>
                                <w:iCs/>
                                <w:color w:val="FFFFFF"/>
                              </w:rPr>
                              <w:t xml:space="preserve">based on legislation and good practice.  </w:t>
                            </w:r>
                            <w:r w:rsidR="00DE7ABA" w:rsidRPr="007B2B6A">
                              <w:rPr>
                                <w:bCs/>
                                <w:iCs/>
                                <w:color w:val="FFFFFF"/>
                              </w:rPr>
                              <w:t xml:space="preserve">Event Organisers </w:t>
                            </w:r>
                            <w:r w:rsidRPr="007B2B6A">
                              <w:rPr>
                                <w:bCs/>
                                <w:iCs/>
                                <w:color w:val="FFFFFF"/>
                              </w:rPr>
                              <w:t xml:space="preserve">are encouraged to </w:t>
                            </w:r>
                            <w:r w:rsidR="00DE7ABA" w:rsidRPr="007B2B6A">
                              <w:rPr>
                                <w:bCs/>
                                <w:iCs/>
                                <w:color w:val="FFFFFF"/>
                              </w:rPr>
                              <w:t xml:space="preserve">utilise </w:t>
                            </w:r>
                            <w:r w:rsidRPr="007B2B6A">
                              <w:rPr>
                                <w:bCs/>
                                <w:iCs/>
                                <w:color w:val="FFFFFF"/>
                              </w:rPr>
                              <w:t xml:space="preserve">this guidance </w:t>
                            </w:r>
                            <w:r w:rsidR="00E55BA8">
                              <w:rPr>
                                <w:bCs/>
                                <w:iCs/>
                                <w:color w:val="FFFFFF"/>
                              </w:rPr>
                              <w:t xml:space="preserve">at an early stage </w:t>
                            </w:r>
                            <w:r w:rsidR="00DE7ABA" w:rsidRPr="007B2B6A">
                              <w:rPr>
                                <w:bCs/>
                                <w:iCs/>
                                <w:color w:val="FFFFFF"/>
                              </w:rPr>
                              <w:t>in their Event Planning.</w:t>
                            </w:r>
                          </w:p>
                        </w:txbxContent>
                      </wps:txbx>
                      <wps:bodyPr rot="0" vert="horz" wrap="square" lIns="91440" tIns="45720" rIns="91440" bIns="45720" anchor="t" anchorCtr="0" upright="1">
                        <a:noAutofit/>
                      </wps:bodyPr>
                    </wps:wsp>
                  </a:graphicData>
                </a:graphic>
              </wp:inline>
            </w:drawing>
          </mc:Choice>
          <mc:Fallback>
            <w:pict>
              <v:shape w14:anchorId="5018386A" id="AutoShape 26" o:spid="_x0000_s1047" type="#_x0000_t186" style="width:584.1pt;height:448.95pt;rotation:9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" filled="t" fillcolor="#1f497d" stroked="f" strokecolor="#5c83b4" strokeweight=".25pt">
                <v:shadow opacity=".5"/>
                <v:textbox>
                  <w:txbxContent>
                    <w:p w14:paraId="725EB2FC" w14:textId="6241E55F" w:rsidR="00D73AB5" w:rsidRDefault="00D73AB5" w:rsidP="00201B48">
                      <w:pPr>
                        <w:spacing w:line="288" w:lineRule="auto"/>
                        <w:rPr>
                          <w:color w:val="FFFFFF" w:themeColor="background1"/>
                        </w:rPr>
                      </w:pPr>
                      <w:r w:rsidRPr="002B7FCA">
                        <w:rPr>
                          <w:color w:val="FFFFFF" w:themeColor="background1"/>
                        </w:rPr>
                        <w:t xml:space="preserve">It is important that </w:t>
                      </w:r>
                      <w:r w:rsidR="002B7FCA" w:rsidRPr="002B7FCA">
                        <w:rPr>
                          <w:color w:val="FFFFFF" w:themeColor="background1"/>
                        </w:rPr>
                        <w:t>Event</w:t>
                      </w:r>
                      <w:r w:rsidRPr="002B7FCA">
                        <w:rPr>
                          <w:color w:val="FFFFFF" w:themeColor="background1"/>
                        </w:rPr>
                        <w:t xml:space="preserve"> Organisers who wish to engage </w:t>
                      </w:r>
                      <w:r w:rsidR="002B7FCA">
                        <w:rPr>
                          <w:color w:val="FFFFFF" w:themeColor="background1"/>
                        </w:rPr>
                        <w:t>S</w:t>
                      </w:r>
                      <w:r w:rsidRPr="002B7FCA">
                        <w:rPr>
                          <w:color w:val="FFFFFF" w:themeColor="background1"/>
                        </w:rPr>
                        <w:t xml:space="preserve">pecial </w:t>
                      </w:r>
                      <w:r w:rsidR="002B7FCA">
                        <w:rPr>
                          <w:color w:val="FFFFFF" w:themeColor="background1"/>
                        </w:rPr>
                        <w:t>E</w:t>
                      </w:r>
                      <w:r w:rsidRPr="002B7FCA">
                        <w:rPr>
                          <w:color w:val="FFFFFF" w:themeColor="background1"/>
                        </w:rPr>
                        <w:t xml:space="preserve">ffects and/or Fireworks or Pyrotechnics as part of their Event </w:t>
                      </w:r>
                      <w:r w:rsidR="00D900EB">
                        <w:rPr>
                          <w:color w:val="FFFFFF" w:themeColor="background1"/>
                        </w:rPr>
                        <w:t xml:space="preserve">plan for this with appropriate input from person(s) competent in the handling, use and clearance of any such </w:t>
                      </w:r>
                      <w:r w:rsidR="002E7077">
                        <w:rPr>
                          <w:color w:val="FFFFFF" w:themeColor="background1"/>
                        </w:rPr>
                        <w:t xml:space="preserve">effects and </w:t>
                      </w:r>
                      <w:r w:rsidR="00964273">
                        <w:rPr>
                          <w:color w:val="FFFFFF" w:themeColor="background1"/>
                        </w:rPr>
                        <w:t>associated</w:t>
                      </w:r>
                      <w:r w:rsidR="002E7077">
                        <w:rPr>
                          <w:color w:val="FFFFFF" w:themeColor="background1"/>
                        </w:rPr>
                        <w:t xml:space="preserve"> equipment/debris</w:t>
                      </w:r>
                      <w:r w:rsidR="00E55BA8">
                        <w:rPr>
                          <w:color w:val="FFFFFF" w:themeColor="background1"/>
                        </w:rPr>
                        <w:t>/residual materials</w:t>
                      </w:r>
                      <w:r w:rsidR="002E7077">
                        <w:rPr>
                          <w:color w:val="FFFFFF" w:themeColor="background1"/>
                        </w:rPr>
                        <w:t>.</w:t>
                      </w:r>
                    </w:p>
                    <w:p w14:paraId="1E8C65A9" w14:textId="77777777" w:rsidR="002E7077" w:rsidRDefault="002E7077" w:rsidP="00201B48">
                      <w:pPr>
                        <w:spacing w:line="288" w:lineRule="auto"/>
                        <w:rPr>
                          <w:color w:val="FFFFFF" w:themeColor="background1"/>
                        </w:rPr>
                      </w:pPr>
                    </w:p>
                    <w:p w14:paraId="4DB43604" w14:textId="78D9CCE5" w:rsidR="002E7077" w:rsidRDefault="002E7077" w:rsidP="00201B48">
                      <w:pPr>
                        <w:spacing w:line="288" w:lineRule="auto"/>
                        <w:rPr>
                          <w:color w:val="FFFFFF" w:themeColor="background1"/>
                        </w:rPr>
                      </w:pPr>
                      <w:r>
                        <w:rPr>
                          <w:color w:val="FFFFFF" w:themeColor="background1"/>
                        </w:rPr>
                        <w:t>The use of these must be properly Risk Assessed</w:t>
                      </w:r>
                      <w:r w:rsidR="006A2056">
                        <w:rPr>
                          <w:color w:val="FFFFFF" w:themeColor="background1"/>
                        </w:rPr>
                        <w:t xml:space="preserve"> with appropriate mitigations and control measures in place.  These should all be recorded in the Risk </w:t>
                      </w:r>
                      <w:r w:rsidR="00964273">
                        <w:rPr>
                          <w:color w:val="FFFFFF" w:themeColor="background1"/>
                        </w:rPr>
                        <w:t>Assessment</w:t>
                      </w:r>
                      <w:r w:rsidR="006A2056">
                        <w:rPr>
                          <w:color w:val="FFFFFF" w:themeColor="background1"/>
                        </w:rPr>
                        <w:t>.</w:t>
                      </w:r>
                    </w:p>
                    <w:p w14:paraId="4171C712" w14:textId="77777777" w:rsidR="006A2056" w:rsidRDefault="006A2056" w:rsidP="00201B48">
                      <w:pPr>
                        <w:spacing w:line="288" w:lineRule="auto"/>
                        <w:rPr>
                          <w:color w:val="FFFFFF" w:themeColor="background1"/>
                        </w:rPr>
                      </w:pPr>
                    </w:p>
                    <w:p w14:paraId="38F5D14A" w14:textId="241C8EBE" w:rsidR="006A2056" w:rsidRDefault="006A2056" w:rsidP="00201B48">
                      <w:pPr>
                        <w:spacing w:line="288" w:lineRule="auto"/>
                        <w:rPr>
                          <w:color w:val="FFFFFF" w:themeColor="background1"/>
                        </w:rPr>
                      </w:pPr>
                      <w:r>
                        <w:rPr>
                          <w:color w:val="FFFFFF" w:themeColor="background1"/>
                        </w:rPr>
                        <w:t>Event Staff should be fully aware and understanding of the Risks and their role/responsibilities in supporting the mitigations/control measures as applicable.</w:t>
                      </w:r>
                    </w:p>
                    <w:p w14:paraId="7F3A5065" w14:textId="77777777" w:rsidR="006A2056" w:rsidRDefault="006A2056" w:rsidP="00201B48">
                      <w:pPr>
                        <w:spacing w:line="288" w:lineRule="auto"/>
                        <w:rPr>
                          <w:color w:val="FFFFFF" w:themeColor="background1"/>
                        </w:rPr>
                      </w:pPr>
                    </w:p>
                    <w:p w14:paraId="14002190" w14:textId="3E8DF718" w:rsidR="006A2056" w:rsidRDefault="006A2056" w:rsidP="00201B48">
                      <w:pPr>
                        <w:spacing w:line="288" w:lineRule="auto"/>
                        <w:rPr>
                          <w:color w:val="FFFFFF" w:themeColor="background1"/>
                        </w:rPr>
                      </w:pPr>
                      <w:r>
                        <w:rPr>
                          <w:color w:val="FFFFFF" w:themeColor="background1"/>
                        </w:rPr>
                        <w:t xml:space="preserve">Aberdeenshire Council has special conditions applied to </w:t>
                      </w:r>
                      <w:r w:rsidR="00AC1863">
                        <w:rPr>
                          <w:color w:val="FFFFFF" w:themeColor="background1"/>
                        </w:rPr>
                        <w:t>Events utilising such S</w:t>
                      </w:r>
                      <w:r w:rsidR="00AC1863" w:rsidRPr="002B7FCA">
                        <w:rPr>
                          <w:color w:val="FFFFFF" w:themeColor="background1"/>
                        </w:rPr>
                        <w:t xml:space="preserve">pecial </w:t>
                      </w:r>
                      <w:r w:rsidR="00AC1863">
                        <w:rPr>
                          <w:color w:val="FFFFFF" w:themeColor="background1"/>
                        </w:rPr>
                        <w:t>E</w:t>
                      </w:r>
                      <w:r w:rsidR="00AC1863" w:rsidRPr="002B7FCA">
                        <w:rPr>
                          <w:color w:val="FFFFFF" w:themeColor="background1"/>
                        </w:rPr>
                        <w:t>ffects and/or Fireworks or Pyrotechnics</w:t>
                      </w:r>
                      <w:r w:rsidR="00AC1863">
                        <w:rPr>
                          <w:color w:val="FFFFFF" w:themeColor="background1"/>
                        </w:rPr>
                        <w:t xml:space="preserve"> and the Event Organiser should engage with the </w:t>
                      </w:r>
                      <w:r w:rsidR="00964273">
                        <w:rPr>
                          <w:color w:val="FFFFFF" w:themeColor="background1"/>
                        </w:rPr>
                        <w:t xml:space="preserve">Events </w:t>
                      </w:r>
                      <w:r w:rsidR="00AC1863">
                        <w:rPr>
                          <w:color w:val="FFFFFF" w:themeColor="background1"/>
                        </w:rPr>
                        <w:t xml:space="preserve">Licensing Section </w:t>
                      </w:r>
                      <w:r w:rsidR="00964273">
                        <w:rPr>
                          <w:color w:val="FFFFFF" w:themeColor="background1"/>
                        </w:rPr>
                        <w:t>of Aberdeenshire Council at an early stage in their Event Planning and Risk Assessment process.</w:t>
                      </w:r>
                    </w:p>
                    <w:p w14:paraId="4FCB43C7" w14:textId="77777777" w:rsidR="00F86E30" w:rsidRDefault="00F86E30" w:rsidP="00F86E30">
                      <w:pPr>
                        <w:spacing w:line="288" w:lineRule="auto"/>
                        <w:rPr>
                          <w:iCs/>
                          <w:color w:val="FFFFFF"/>
                        </w:rPr>
                      </w:pPr>
                    </w:p>
                    <w:p w14:paraId="1C1D8DFF" w14:textId="2C46E1B8" w:rsidR="00C739EB" w:rsidRPr="007B2B6A" w:rsidRDefault="00C739EB" w:rsidP="0077192B">
                      <w:pPr>
                        <w:numPr>
                          <w:ilvl w:val="0"/>
                          <w:numId w:val="6"/>
                        </w:numPr>
                        <w:spacing w:line="288" w:lineRule="auto"/>
                        <w:rPr>
                          <w:iCs/>
                          <w:color w:val="FFFFFF"/>
                        </w:rPr>
                      </w:pPr>
                      <w:r w:rsidRPr="007B2B6A">
                        <w:rPr>
                          <w:iCs/>
                          <w:color w:val="FFFFFF"/>
                        </w:rPr>
                        <w:t>noise, debris and smoke;</w:t>
                      </w:r>
                    </w:p>
                    <w:p w14:paraId="34DD2583" w14:textId="77777777" w:rsidR="00C739EB" w:rsidRPr="007B2B6A" w:rsidRDefault="00C739EB" w:rsidP="0077192B">
                      <w:pPr>
                        <w:numPr>
                          <w:ilvl w:val="0"/>
                          <w:numId w:val="6"/>
                        </w:numPr>
                        <w:spacing w:line="288" w:lineRule="auto"/>
                        <w:rPr>
                          <w:iCs/>
                          <w:color w:val="FFFFFF"/>
                        </w:rPr>
                      </w:pPr>
                      <w:r w:rsidRPr="007B2B6A">
                        <w:rPr>
                          <w:iCs/>
                          <w:color w:val="FFFFFF"/>
                        </w:rPr>
                        <w:t>Adequate arrangements must be made for clearing the site after the display</w:t>
                      </w:r>
                    </w:p>
                    <w:p w14:paraId="243BB728" w14:textId="77777777" w:rsidR="00DE7ABA" w:rsidRDefault="00DE7ABA" w:rsidP="00F7636F">
                      <w:pPr>
                        <w:spacing w:line="288" w:lineRule="auto"/>
                        <w:rPr>
                          <w:bCs/>
                          <w:iCs/>
                          <w:color w:val="FFFFFF"/>
                        </w:rPr>
                      </w:pPr>
                    </w:p>
                    <w:p w14:paraId="3E4173B7" w14:textId="2EA271DB" w:rsidR="00F7636F" w:rsidRDefault="00C739EB" w:rsidP="00E55BA8">
                      <w:pPr>
                        <w:spacing w:line="288" w:lineRule="auto"/>
                      </w:pPr>
                      <w:r w:rsidRPr="007B2B6A">
                        <w:rPr>
                          <w:bCs/>
                          <w:iCs/>
                          <w:color w:val="FFFFFF"/>
                        </w:rPr>
                        <w:t xml:space="preserve">The Purple Guide includes Chapters on Special Effects and Fireworks </w:t>
                      </w:r>
                      <w:r w:rsidR="001E7484" w:rsidRPr="007B2B6A">
                        <w:rPr>
                          <w:bCs/>
                          <w:iCs/>
                          <w:color w:val="FFFFFF"/>
                        </w:rPr>
                        <w:t xml:space="preserve">based on legislation and good practice.  </w:t>
                      </w:r>
                      <w:r w:rsidR="00DE7ABA" w:rsidRPr="007B2B6A">
                        <w:rPr>
                          <w:bCs/>
                          <w:iCs/>
                          <w:color w:val="FFFFFF"/>
                        </w:rPr>
                        <w:t xml:space="preserve">Event Organisers </w:t>
                      </w:r>
                      <w:r w:rsidRPr="007B2B6A">
                        <w:rPr>
                          <w:bCs/>
                          <w:iCs/>
                          <w:color w:val="FFFFFF"/>
                        </w:rPr>
                        <w:t xml:space="preserve">are encouraged to </w:t>
                      </w:r>
                      <w:r w:rsidR="00DE7ABA" w:rsidRPr="007B2B6A">
                        <w:rPr>
                          <w:bCs/>
                          <w:iCs/>
                          <w:color w:val="FFFFFF"/>
                        </w:rPr>
                        <w:t xml:space="preserve">utilise </w:t>
                      </w:r>
                      <w:r w:rsidRPr="007B2B6A">
                        <w:rPr>
                          <w:bCs/>
                          <w:iCs/>
                          <w:color w:val="FFFFFF"/>
                        </w:rPr>
                        <w:t xml:space="preserve">this guidance </w:t>
                      </w:r>
                      <w:r w:rsidR="00E55BA8">
                        <w:rPr>
                          <w:bCs/>
                          <w:iCs/>
                          <w:color w:val="FFFFFF"/>
                        </w:rPr>
                        <w:t xml:space="preserve">at an early stage </w:t>
                      </w:r>
                      <w:r w:rsidR="00DE7ABA" w:rsidRPr="007B2B6A">
                        <w:rPr>
                          <w:bCs/>
                          <w:iCs/>
                          <w:color w:val="FFFFFF"/>
                        </w:rPr>
                        <w:t>in their Event Planning.</w:t>
                      </w:r>
                    </w:p>
                  </w:txbxContent>
                </v:textbox>
                <w10:anchorlock/>
              </v:shape>
            </w:pict>
          </mc:Fallback>
        </mc:AlternateContent>
      </w:r>
    </w:p>
    <w:p w14:paraId="257F5DD7" w14:textId="77777777" w:rsidR="005559A0" w:rsidRDefault="005559A0"/>
    <w:p w14:paraId="03D3E937" w14:textId="77777777" w:rsidR="005559A0" w:rsidRDefault="005559A0"/>
    <w:p w14:paraId="586E1D9B" w14:textId="77777777" w:rsidR="005559A0" w:rsidRDefault="005559A0"/>
    <w:p w14:paraId="04BB582C" w14:textId="77777777" w:rsidR="00A14CC0" w:rsidRDefault="005559A0" w:rsidP="005559A0">
      <w:pPr>
        <w:rPr>
          <w:b/>
          <w:bCs/>
        </w:rPr>
      </w:pPr>
      <w:r w:rsidRPr="005559A0">
        <w:rPr>
          <w:b/>
          <w:bCs/>
        </w:rPr>
        <w:lastRenderedPageBreak/>
        <w:t>20 Waste Management</w:t>
      </w:r>
      <w:bookmarkStart w:id="23" w:name="_Toc165559151"/>
      <w:r w:rsidR="00834D38" w:rsidRPr="00AA7143">
        <w:rPr>
          <w:noProof/>
        </w:rPr>
        <mc:AlternateContent>
          <mc:Choice Requires="wps">
            <w:drawing>
              <wp:inline distT="0" distB="0" distL="0" distR="0" wp14:anchorId="31EFD302" wp14:editId="10DB444E">
                <wp:extent cx="7951470" cy="5701665"/>
                <wp:effectExtent l="952" t="0" r="0" b="0"/>
                <wp:docPr id="28"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7951470" cy="5701665"/>
                        </a:xfrm>
                        <a:prstGeom prst="bracePair">
                          <a:avLst>
                            <a:gd name="adj" fmla="val 8333"/>
                          </a:avLst>
                        </a:prstGeom>
                        <a:solidFill>
                          <a:srgbClr val="1F497D"/>
                        </a:solidFill>
                        <a:ln>
                          <a:noFill/>
                        </a:ln>
                        <a:effectLst/>
                        <a:extLst>
                          <a:ext uri="{91240B29-F687-4F45-9708-019B960494DF}">
                            <a14:hiddenLine xmlns:a14="http://schemas.microsoft.com/office/drawing/2010/main" w="3175">
                              <a:solidFill>
                                <a:srgbClr val="5C83B4"/>
                              </a:solidFill>
                              <a:round/>
                              <a:headEnd/>
                              <a:tailEnd/>
                            </a14:hiddenLine>
                          </a:ext>
                          <a:ext uri="{AF507438-7753-43E0-B8FC-AC1667EBCBE1}">
                            <a14:hiddenEffects xmlns:a14="http://schemas.microsoft.com/office/drawing/2010/main">
                              <a:effectLst>
                                <a:outerShdw dist="35921" dir="2700000" algn="ctr" rotWithShape="0">
                                  <a:srgbClr val="808080">
                                    <a:alpha val="50000"/>
                                  </a:srgbClr>
                                </a:outerShdw>
                              </a:effectLst>
                            </a14:hiddenEffects>
                          </a:ext>
                        </a:extLst>
                      </wps:spPr>
                      <wps:txbx>
                        <w:txbxContent>
                          <w:p w14:paraId="265FA341" w14:textId="77777777" w:rsidR="008A10AD" w:rsidRDefault="008A10AD" w:rsidP="008A10AD">
                            <w:pPr>
                              <w:rPr>
                                <w:rFonts w:cs="Arial"/>
                                <w:color w:val="FFFFFF" w:themeColor="background1"/>
                              </w:rPr>
                            </w:pPr>
                            <w:r w:rsidRPr="00A84579">
                              <w:rPr>
                                <w:rFonts w:cs="Arial"/>
                                <w:color w:val="FFFFFF" w:themeColor="background1"/>
                              </w:rPr>
                              <w:t>Please think about the waste and recycling from this event. For example….</w:t>
                            </w:r>
                          </w:p>
                          <w:p w14:paraId="6BE800E9" w14:textId="77777777" w:rsidR="00EF6C5A" w:rsidRPr="00EF6C5A" w:rsidRDefault="00EF6C5A" w:rsidP="008A10AD">
                            <w:pPr>
                              <w:rPr>
                                <w:rFonts w:cs="Arial"/>
                                <w:color w:val="FFFFFF" w:themeColor="background1"/>
                                <w:sz w:val="6"/>
                                <w:szCs w:val="6"/>
                              </w:rPr>
                            </w:pPr>
                          </w:p>
                          <w:p w14:paraId="3E06CE87" w14:textId="77777777" w:rsidR="008A10AD" w:rsidRPr="00A84579" w:rsidRDefault="008A10AD" w:rsidP="0077192B">
                            <w:pPr>
                              <w:pStyle w:val="ListParagraph"/>
                              <w:numPr>
                                <w:ilvl w:val="0"/>
                                <w:numId w:val="14"/>
                              </w:numPr>
                              <w:contextualSpacing w:val="0"/>
                              <w:rPr>
                                <w:rFonts w:cs="Arial"/>
                                <w:color w:val="FFFFFF" w:themeColor="background1"/>
                              </w:rPr>
                            </w:pPr>
                            <w:r w:rsidRPr="00A84579">
                              <w:rPr>
                                <w:rFonts w:cs="Arial"/>
                                <w:color w:val="FFFFFF" w:themeColor="background1"/>
                              </w:rPr>
                              <w:t>What sort of waste will this event produce? E.g. bags of litter/wood/bonfire waste?</w:t>
                            </w:r>
                          </w:p>
                          <w:p w14:paraId="262DE9AF" w14:textId="77777777" w:rsidR="008A10AD" w:rsidRPr="00A84579" w:rsidRDefault="008A10AD" w:rsidP="0077192B">
                            <w:pPr>
                              <w:pStyle w:val="ListParagraph"/>
                              <w:numPr>
                                <w:ilvl w:val="0"/>
                                <w:numId w:val="14"/>
                              </w:numPr>
                              <w:contextualSpacing w:val="0"/>
                              <w:rPr>
                                <w:rFonts w:cs="Arial"/>
                                <w:color w:val="FFFFFF" w:themeColor="background1"/>
                              </w:rPr>
                            </w:pPr>
                            <w:r w:rsidRPr="00A84579">
                              <w:rPr>
                                <w:rFonts w:cs="Arial"/>
                                <w:color w:val="FFFFFF" w:themeColor="background1"/>
                              </w:rPr>
                              <w:t>What recycling will this event produce? E.g. empty plastic bottles/cans/cartons/cardboard boxes/leaflets/flyers/beer bottles/wine bottles</w:t>
                            </w:r>
                          </w:p>
                          <w:p w14:paraId="4A6AB3D8" w14:textId="77777777" w:rsidR="008A10AD" w:rsidRPr="00A84579" w:rsidRDefault="008A10AD" w:rsidP="0077192B">
                            <w:pPr>
                              <w:pStyle w:val="ListParagraph"/>
                              <w:numPr>
                                <w:ilvl w:val="0"/>
                                <w:numId w:val="14"/>
                              </w:numPr>
                              <w:contextualSpacing w:val="0"/>
                              <w:rPr>
                                <w:rFonts w:cs="Arial"/>
                                <w:color w:val="FFFFFF" w:themeColor="background1"/>
                              </w:rPr>
                            </w:pPr>
                            <w:r w:rsidRPr="00A84579">
                              <w:rPr>
                                <w:rFonts w:cs="Arial"/>
                                <w:color w:val="FFFFFF" w:themeColor="background1"/>
                              </w:rPr>
                              <w:t>Will food waste be produced by this event? E.g. uneaten food/apple cores/tea bags/plate scrapings</w:t>
                            </w:r>
                          </w:p>
                          <w:p w14:paraId="7A823411" w14:textId="77777777" w:rsidR="008A10AD" w:rsidRDefault="008A10AD" w:rsidP="0077192B">
                            <w:pPr>
                              <w:pStyle w:val="ListParagraph"/>
                              <w:numPr>
                                <w:ilvl w:val="0"/>
                                <w:numId w:val="14"/>
                              </w:numPr>
                              <w:contextualSpacing w:val="0"/>
                              <w:rPr>
                                <w:rFonts w:cs="Arial"/>
                                <w:color w:val="FFFFFF" w:themeColor="background1"/>
                              </w:rPr>
                            </w:pPr>
                            <w:r w:rsidRPr="00A84579">
                              <w:rPr>
                                <w:rFonts w:cs="Arial"/>
                                <w:color w:val="FFFFFF" w:themeColor="background1"/>
                              </w:rPr>
                              <w:t>Will you be picking up litter before, during and after the event? Have you got bags/litter pickers to do this? Do you have bins to put the collected litter into?</w:t>
                            </w:r>
                          </w:p>
                          <w:p w14:paraId="5FD0FE7E" w14:textId="77777777" w:rsidR="008D7699" w:rsidRPr="008D7699" w:rsidRDefault="008D7699" w:rsidP="008D7699">
                            <w:pPr>
                              <w:pStyle w:val="ListParagraph"/>
                              <w:contextualSpacing w:val="0"/>
                              <w:rPr>
                                <w:rFonts w:cs="Arial"/>
                                <w:color w:val="FFFFFF" w:themeColor="background1"/>
                                <w:sz w:val="8"/>
                                <w:szCs w:val="8"/>
                              </w:rPr>
                            </w:pPr>
                          </w:p>
                          <w:p w14:paraId="70145EC4" w14:textId="77777777" w:rsidR="008A10AD" w:rsidRDefault="008A10AD" w:rsidP="008A10AD">
                            <w:pPr>
                              <w:rPr>
                                <w:rFonts w:cs="Arial"/>
                                <w:color w:val="FFFFFF" w:themeColor="background1"/>
                              </w:rPr>
                            </w:pPr>
                            <w:r w:rsidRPr="00A84579">
                              <w:rPr>
                                <w:rFonts w:cs="Arial"/>
                                <w:color w:val="FFFFFF" w:themeColor="background1"/>
                              </w:rPr>
                              <w:t>Then, please tell us what you will be doing with the waste and recycling produced at this event and provide information such as the answers to these questions:</w:t>
                            </w:r>
                          </w:p>
                          <w:p w14:paraId="3A168BA6" w14:textId="77777777" w:rsidR="008D7699" w:rsidRPr="008D7699" w:rsidRDefault="008D7699" w:rsidP="008A10AD">
                            <w:pPr>
                              <w:rPr>
                                <w:rFonts w:cs="Arial"/>
                                <w:color w:val="FFFFFF" w:themeColor="background1"/>
                                <w:sz w:val="6"/>
                                <w:szCs w:val="6"/>
                              </w:rPr>
                            </w:pPr>
                          </w:p>
                          <w:p w14:paraId="5884894D" w14:textId="77777777" w:rsidR="008A10AD" w:rsidRPr="00A84579" w:rsidRDefault="008A10AD" w:rsidP="0077192B">
                            <w:pPr>
                              <w:pStyle w:val="ListParagraph"/>
                              <w:numPr>
                                <w:ilvl w:val="0"/>
                                <w:numId w:val="15"/>
                              </w:numPr>
                              <w:contextualSpacing w:val="0"/>
                              <w:rPr>
                                <w:rFonts w:cs="Arial"/>
                                <w:color w:val="FFFFFF" w:themeColor="background1"/>
                              </w:rPr>
                            </w:pPr>
                            <w:r w:rsidRPr="00A84579">
                              <w:rPr>
                                <w:rFonts w:cs="Arial"/>
                                <w:color w:val="FFFFFF" w:themeColor="background1"/>
                              </w:rPr>
                              <w:t>How will you deal with the waste/recycling and food waste from this event? Will you be hiring bins from the Council? Or hiring bins from another waste management company? (Aberdeenshire Council doesn’t provide food waste bins, but other waste management companies will.)</w:t>
                            </w:r>
                          </w:p>
                          <w:p w14:paraId="6F9431CD" w14:textId="77777777" w:rsidR="008A10AD" w:rsidRPr="00A84579" w:rsidRDefault="008A10AD" w:rsidP="0077192B">
                            <w:pPr>
                              <w:pStyle w:val="ListParagraph"/>
                              <w:numPr>
                                <w:ilvl w:val="0"/>
                                <w:numId w:val="15"/>
                              </w:numPr>
                              <w:contextualSpacing w:val="0"/>
                              <w:rPr>
                                <w:rFonts w:cs="Arial"/>
                                <w:color w:val="FFFFFF" w:themeColor="background1"/>
                              </w:rPr>
                            </w:pPr>
                            <w:r w:rsidRPr="00A84579">
                              <w:rPr>
                                <w:rFonts w:cs="Arial"/>
                                <w:color w:val="FFFFFF" w:themeColor="background1"/>
                              </w:rPr>
                              <w:t>Will you be expecting the visitors to the event to sort their own waste? Do you have waste/recycling bins to enable them to do this? Or will you be sorting the waste and recycling yourself into the correct bins?</w:t>
                            </w:r>
                          </w:p>
                          <w:p w14:paraId="234775B8" w14:textId="77777777" w:rsidR="008A10AD" w:rsidRPr="00A84579" w:rsidRDefault="008A10AD" w:rsidP="0077192B">
                            <w:pPr>
                              <w:pStyle w:val="ListParagraph"/>
                              <w:numPr>
                                <w:ilvl w:val="0"/>
                                <w:numId w:val="15"/>
                              </w:numPr>
                              <w:contextualSpacing w:val="0"/>
                              <w:rPr>
                                <w:rFonts w:cs="Arial"/>
                                <w:color w:val="FFFFFF" w:themeColor="background1"/>
                              </w:rPr>
                            </w:pPr>
                            <w:r w:rsidRPr="00A84579">
                              <w:rPr>
                                <w:rFonts w:cs="Arial"/>
                                <w:color w:val="FFFFFF" w:themeColor="background1"/>
                              </w:rPr>
                              <w:t>Are you ensuring there are enough bins for the amount of waste produced?</w:t>
                            </w:r>
                          </w:p>
                          <w:p w14:paraId="077BCB38" w14:textId="77777777" w:rsidR="008A10AD" w:rsidRDefault="008A10AD" w:rsidP="0077192B">
                            <w:pPr>
                              <w:pStyle w:val="ListParagraph"/>
                              <w:numPr>
                                <w:ilvl w:val="0"/>
                                <w:numId w:val="15"/>
                              </w:numPr>
                              <w:contextualSpacing w:val="0"/>
                              <w:rPr>
                                <w:rFonts w:cs="Arial"/>
                                <w:color w:val="FFFFFF" w:themeColor="background1"/>
                              </w:rPr>
                            </w:pPr>
                            <w:r w:rsidRPr="00A84579">
                              <w:rPr>
                                <w:rFonts w:cs="Arial"/>
                                <w:color w:val="FFFFFF" w:themeColor="background1"/>
                              </w:rPr>
                              <w:t>Will you be picking up litter after this event?</w:t>
                            </w:r>
                          </w:p>
                          <w:p w14:paraId="17D619F4" w14:textId="77777777" w:rsidR="008D7699" w:rsidRPr="008D7699" w:rsidRDefault="008D7699" w:rsidP="008D7699">
                            <w:pPr>
                              <w:pStyle w:val="ListParagraph"/>
                              <w:contextualSpacing w:val="0"/>
                              <w:rPr>
                                <w:rFonts w:cs="Arial"/>
                                <w:color w:val="FFFFFF" w:themeColor="background1"/>
                                <w:sz w:val="8"/>
                                <w:szCs w:val="8"/>
                              </w:rPr>
                            </w:pPr>
                          </w:p>
                          <w:p w14:paraId="332FDFBD" w14:textId="77777777" w:rsidR="008A10AD" w:rsidRPr="00A84579" w:rsidRDefault="008A10AD" w:rsidP="008A10AD">
                            <w:pPr>
                              <w:rPr>
                                <w:rFonts w:cs="Arial"/>
                                <w:color w:val="FFFFFF" w:themeColor="background1"/>
                              </w:rPr>
                            </w:pPr>
                            <w:r w:rsidRPr="00A84579">
                              <w:rPr>
                                <w:rFonts w:cs="Arial"/>
                                <w:color w:val="FFFFFF" w:themeColor="background1"/>
                              </w:rPr>
                              <w:t>Please be aware that taking waste from events to the Household Recycling Centre is not legal.</w:t>
                            </w:r>
                          </w:p>
                          <w:p w14:paraId="4EA71892" w14:textId="5CBEB33A" w:rsidR="008A10AD" w:rsidRPr="00A84579" w:rsidRDefault="008A10AD" w:rsidP="008A10AD">
                            <w:pPr>
                              <w:rPr>
                                <w:rFonts w:cs="Arial"/>
                                <w:color w:val="FFFFFF" w:themeColor="background1"/>
                              </w:rPr>
                            </w:pPr>
                            <w:r w:rsidRPr="00A84579">
                              <w:rPr>
                                <w:rFonts w:cs="Arial"/>
                                <w:color w:val="FFFFFF" w:themeColor="background1"/>
                              </w:rPr>
                              <w:t>If you need help or advice, please contact</w:t>
                            </w:r>
                            <w:r w:rsidR="00774829">
                              <w:rPr>
                                <w:rFonts w:cs="Arial"/>
                                <w:color w:val="FFFFFF" w:themeColor="background1"/>
                              </w:rPr>
                              <w:t xml:space="preserve"> </w:t>
                            </w:r>
                            <w:hyperlink r:id="rId19" w:history="1">
                              <w:r w:rsidRPr="00A84579">
                                <w:rPr>
                                  <w:rStyle w:val="Hyperlink"/>
                                  <w:rFonts w:cs="Arial"/>
                                  <w:color w:val="FFFFFF" w:themeColor="background1"/>
                                </w:rPr>
                                <w:t>events.trade.waste@aberdeenshire.gov.uk</w:t>
                              </w:r>
                            </w:hyperlink>
                          </w:p>
                          <w:p w14:paraId="766CE4A7" w14:textId="401CDF02" w:rsidR="005C2206" w:rsidRPr="00A84579" w:rsidRDefault="005C2206" w:rsidP="00A84579">
                            <w:pPr>
                              <w:spacing w:line="288" w:lineRule="auto"/>
                              <w:rPr>
                                <w:b/>
                                <w:iCs/>
                                <w:color w:val="FFFFFF"/>
                              </w:rPr>
                            </w:pPr>
                          </w:p>
                          <w:p w14:paraId="4A8CC690" w14:textId="77777777" w:rsidR="005C2206" w:rsidRDefault="005C2206" w:rsidP="005C2206">
                            <w:pPr>
                              <w:spacing w:line="288" w:lineRule="auto"/>
                            </w:pPr>
                          </w:p>
                        </w:txbxContent>
                      </wps:txbx>
                      <wps:bodyPr rot="0" vert="horz" wrap="square" lIns="91440" tIns="45720" rIns="91440" bIns="45720" anchor="ctr" anchorCtr="0" upright="1">
                        <a:noAutofit/>
                      </wps:bodyPr>
                    </wps:wsp>
                  </a:graphicData>
                </a:graphic>
              </wp:inline>
            </w:drawing>
          </mc:Choice>
          <mc:Fallback>
            <w:pict>
              <v:shape w14:anchorId="31EFD302" id="_x0000_s1048" type="#_x0000_t186" style="width:626.1pt;height:448.95pt;rotation:90;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" filled="t" fillcolor="#1f497d" stroked="f" strokecolor="#5c83b4" strokeweight=".25pt">
                <v:shadow opacity=".5"/>
                <v:textbox>
                  <w:txbxContent>
                    <w:p w14:paraId="265FA341" w14:textId="77777777" w:rsidR="008A10AD" w:rsidRDefault="008A10AD" w:rsidP="008A10AD">
                      <w:pPr>
                        <w:rPr>
                          <w:rFonts w:cs="Arial"/>
                          <w:color w:val="FFFFFF" w:themeColor="background1"/>
                        </w:rPr>
                      </w:pPr>
                      <w:r w:rsidRPr="00A84579">
                        <w:rPr>
                          <w:rFonts w:cs="Arial"/>
                          <w:color w:val="FFFFFF" w:themeColor="background1"/>
                        </w:rPr>
                        <w:t>Please think about the waste and recycling from this event. For example….</w:t>
                      </w:r>
                    </w:p>
                    <w:p w14:paraId="6BE800E9" w14:textId="77777777" w:rsidR="00EF6C5A" w:rsidRPr="00EF6C5A" w:rsidRDefault="00EF6C5A" w:rsidP="008A10AD">
                      <w:pPr>
                        <w:rPr>
                          <w:rFonts w:cs="Arial"/>
                          <w:color w:val="FFFFFF" w:themeColor="background1"/>
                          <w:sz w:val="6"/>
                          <w:szCs w:val="6"/>
                        </w:rPr>
                      </w:pPr>
                    </w:p>
                    <w:p w14:paraId="3E06CE87" w14:textId="77777777" w:rsidR="008A10AD" w:rsidRPr="00A84579" w:rsidRDefault="008A10AD" w:rsidP="0077192B">
                      <w:pPr>
                        <w:pStyle w:val="ListParagraph"/>
                        <w:numPr>
                          <w:ilvl w:val="0"/>
                          <w:numId w:val="14"/>
                        </w:numPr>
                        <w:contextualSpacing w:val="0"/>
                        <w:rPr>
                          <w:rFonts w:cs="Arial"/>
                          <w:color w:val="FFFFFF" w:themeColor="background1"/>
                        </w:rPr>
                      </w:pPr>
                      <w:r w:rsidRPr="00A84579">
                        <w:rPr>
                          <w:rFonts w:cs="Arial"/>
                          <w:color w:val="FFFFFF" w:themeColor="background1"/>
                        </w:rPr>
                        <w:t>What sort of waste will this event produce? E.g. bags of litter/wood/bonfire waste?</w:t>
                      </w:r>
                    </w:p>
                    <w:p w14:paraId="262DE9AF" w14:textId="77777777" w:rsidR="008A10AD" w:rsidRPr="00A84579" w:rsidRDefault="008A10AD" w:rsidP="0077192B">
                      <w:pPr>
                        <w:pStyle w:val="ListParagraph"/>
                        <w:numPr>
                          <w:ilvl w:val="0"/>
                          <w:numId w:val="14"/>
                        </w:numPr>
                        <w:contextualSpacing w:val="0"/>
                        <w:rPr>
                          <w:rFonts w:cs="Arial"/>
                          <w:color w:val="FFFFFF" w:themeColor="background1"/>
                        </w:rPr>
                      </w:pPr>
                      <w:r w:rsidRPr="00A84579">
                        <w:rPr>
                          <w:rFonts w:cs="Arial"/>
                          <w:color w:val="FFFFFF" w:themeColor="background1"/>
                        </w:rPr>
                        <w:t>What recycling will this event produce? E.g. empty plastic bottles/cans/cartons/cardboard boxes/leaflets/flyers/beer bottles/wine bottles</w:t>
                      </w:r>
                    </w:p>
                    <w:p w14:paraId="4A6AB3D8" w14:textId="77777777" w:rsidR="008A10AD" w:rsidRPr="00A84579" w:rsidRDefault="008A10AD" w:rsidP="0077192B">
                      <w:pPr>
                        <w:pStyle w:val="ListParagraph"/>
                        <w:numPr>
                          <w:ilvl w:val="0"/>
                          <w:numId w:val="14"/>
                        </w:numPr>
                        <w:contextualSpacing w:val="0"/>
                        <w:rPr>
                          <w:rFonts w:cs="Arial"/>
                          <w:color w:val="FFFFFF" w:themeColor="background1"/>
                        </w:rPr>
                      </w:pPr>
                      <w:r w:rsidRPr="00A84579">
                        <w:rPr>
                          <w:rFonts w:cs="Arial"/>
                          <w:color w:val="FFFFFF" w:themeColor="background1"/>
                        </w:rPr>
                        <w:t>Will food waste be produced by this event? E.g. uneaten food/apple cores/tea bags/plate scrapings</w:t>
                      </w:r>
                    </w:p>
                    <w:p w14:paraId="7A823411" w14:textId="77777777" w:rsidR="008A10AD" w:rsidRDefault="008A10AD" w:rsidP="0077192B">
                      <w:pPr>
                        <w:pStyle w:val="ListParagraph"/>
                        <w:numPr>
                          <w:ilvl w:val="0"/>
                          <w:numId w:val="14"/>
                        </w:numPr>
                        <w:contextualSpacing w:val="0"/>
                        <w:rPr>
                          <w:rFonts w:cs="Arial"/>
                          <w:color w:val="FFFFFF" w:themeColor="background1"/>
                        </w:rPr>
                      </w:pPr>
                      <w:r w:rsidRPr="00A84579">
                        <w:rPr>
                          <w:rFonts w:cs="Arial"/>
                          <w:color w:val="FFFFFF" w:themeColor="background1"/>
                        </w:rPr>
                        <w:t>Will you be picking up litter before, during and after the event? Have you got bags/litter pickers to do this? Do you have bins to put the collected litter into?</w:t>
                      </w:r>
                    </w:p>
                    <w:p w14:paraId="5FD0FE7E" w14:textId="77777777" w:rsidR="008D7699" w:rsidRPr="008D7699" w:rsidRDefault="008D7699" w:rsidP="008D7699">
                      <w:pPr>
                        <w:pStyle w:val="ListParagraph"/>
                        <w:contextualSpacing w:val="0"/>
                        <w:rPr>
                          <w:rFonts w:cs="Arial"/>
                          <w:color w:val="FFFFFF" w:themeColor="background1"/>
                          <w:sz w:val="8"/>
                          <w:szCs w:val="8"/>
                        </w:rPr>
                      </w:pPr>
                    </w:p>
                    <w:p w14:paraId="70145EC4" w14:textId="77777777" w:rsidR="008A10AD" w:rsidRDefault="008A10AD" w:rsidP="008A10AD">
                      <w:pPr>
                        <w:rPr>
                          <w:rFonts w:cs="Arial"/>
                          <w:color w:val="FFFFFF" w:themeColor="background1"/>
                        </w:rPr>
                      </w:pPr>
                      <w:r w:rsidRPr="00A84579">
                        <w:rPr>
                          <w:rFonts w:cs="Arial"/>
                          <w:color w:val="FFFFFF" w:themeColor="background1"/>
                        </w:rPr>
                        <w:t>Then, please tell us what you will be doing with the waste and recycling produced at this event and provide information such as the answers to these questions:</w:t>
                      </w:r>
                    </w:p>
                    <w:p w14:paraId="3A168BA6" w14:textId="77777777" w:rsidR="008D7699" w:rsidRPr="008D7699" w:rsidRDefault="008D7699" w:rsidP="008A10AD">
                      <w:pPr>
                        <w:rPr>
                          <w:rFonts w:cs="Arial"/>
                          <w:color w:val="FFFFFF" w:themeColor="background1"/>
                          <w:sz w:val="6"/>
                          <w:szCs w:val="6"/>
                        </w:rPr>
                      </w:pPr>
                    </w:p>
                    <w:p w14:paraId="5884894D" w14:textId="77777777" w:rsidR="008A10AD" w:rsidRPr="00A84579" w:rsidRDefault="008A10AD" w:rsidP="0077192B">
                      <w:pPr>
                        <w:pStyle w:val="ListParagraph"/>
                        <w:numPr>
                          <w:ilvl w:val="0"/>
                          <w:numId w:val="15"/>
                        </w:numPr>
                        <w:contextualSpacing w:val="0"/>
                        <w:rPr>
                          <w:rFonts w:cs="Arial"/>
                          <w:color w:val="FFFFFF" w:themeColor="background1"/>
                        </w:rPr>
                      </w:pPr>
                      <w:r w:rsidRPr="00A84579">
                        <w:rPr>
                          <w:rFonts w:cs="Arial"/>
                          <w:color w:val="FFFFFF" w:themeColor="background1"/>
                        </w:rPr>
                        <w:t>How will you deal with the waste/recycling and food waste from this event? Will you be hiring bins from the Council? Or hiring bins from another waste management company? (Aberdeenshire Council doesn’t provide food waste bins, but other waste management companies will.)</w:t>
                      </w:r>
                    </w:p>
                    <w:p w14:paraId="6F9431CD" w14:textId="77777777" w:rsidR="008A10AD" w:rsidRPr="00A84579" w:rsidRDefault="008A10AD" w:rsidP="0077192B">
                      <w:pPr>
                        <w:pStyle w:val="ListParagraph"/>
                        <w:numPr>
                          <w:ilvl w:val="0"/>
                          <w:numId w:val="15"/>
                        </w:numPr>
                        <w:contextualSpacing w:val="0"/>
                        <w:rPr>
                          <w:rFonts w:cs="Arial"/>
                          <w:color w:val="FFFFFF" w:themeColor="background1"/>
                        </w:rPr>
                      </w:pPr>
                      <w:r w:rsidRPr="00A84579">
                        <w:rPr>
                          <w:rFonts w:cs="Arial"/>
                          <w:color w:val="FFFFFF" w:themeColor="background1"/>
                        </w:rPr>
                        <w:t>Will you be expecting the visitors to the event to sort their own waste? Do you have waste/recycling bins to enable them to do this? Or will you be sorting the waste and recycling yourself into the correct bins?</w:t>
                      </w:r>
                    </w:p>
                    <w:p w14:paraId="234775B8" w14:textId="77777777" w:rsidR="008A10AD" w:rsidRPr="00A84579" w:rsidRDefault="008A10AD" w:rsidP="0077192B">
                      <w:pPr>
                        <w:pStyle w:val="ListParagraph"/>
                        <w:numPr>
                          <w:ilvl w:val="0"/>
                          <w:numId w:val="15"/>
                        </w:numPr>
                        <w:contextualSpacing w:val="0"/>
                        <w:rPr>
                          <w:rFonts w:cs="Arial"/>
                          <w:color w:val="FFFFFF" w:themeColor="background1"/>
                        </w:rPr>
                      </w:pPr>
                      <w:r w:rsidRPr="00A84579">
                        <w:rPr>
                          <w:rFonts w:cs="Arial"/>
                          <w:color w:val="FFFFFF" w:themeColor="background1"/>
                        </w:rPr>
                        <w:t>Are you ensuring there are enough bins for the amount of waste produced?</w:t>
                      </w:r>
                    </w:p>
                    <w:p w14:paraId="077BCB38" w14:textId="77777777" w:rsidR="008A10AD" w:rsidRDefault="008A10AD" w:rsidP="0077192B">
                      <w:pPr>
                        <w:pStyle w:val="ListParagraph"/>
                        <w:numPr>
                          <w:ilvl w:val="0"/>
                          <w:numId w:val="15"/>
                        </w:numPr>
                        <w:contextualSpacing w:val="0"/>
                        <w:rPr>
                          <w:rFonts w:cs="Arial"/>
                          <w:color w:val="FFFFFF" w:themeColor="background1"/>
                        </w:rPr>
                      </w:pPr>
                      <w:r w:rsidRPr="00A84579">
                        <w:rPr>
                          <w:rFonts w:cs="Arial"/>
                          <w:color w:val="FFFFFF" w:themeColor="background1"/>
                        </w:rPr>
                        <w:t>Will you be picking up litter after this event?</w:t>
                      </w:r>
                    </w:p>
                    <w:p w14:paraId="17D619F4" w14:textId="77777777" w:rsidR="008D7699" w:rsidRPr="008D7699" w:rsidRDefault="008D7699" w:rsidP="008D7699">
                      <w:pPr>
                        <w:pStyle w:val="ListParagraph"/>
                        <w:contextualSpacing w:val="0"/>
                        <w:rPr>
                          <w:rFonts w:cs="Arial"/>
                          <w:color w:val="FFFFFF" w:themeColor="background1"/>
                          <w:sz w:val="8"/>
                          <w:szCs w:val="8"/>
                        </w:rPr>
                      </w:pPr>
                    </w:p>
                    <w:p w14:paraId="332FDFBD" w14:textId="77777777" w:rsidR="008A10AD" w:rsidRPr="00A84579" w:rsidRDefault="008A10AD" w:rsidP="008A10AD">
                      <w:pPr>
                        <w:rPr>
                          <w:rFonts w:cs="Arial"/>
                          <w:color w:val="FFFFFF" w:themeColor="background1"/>
                        </w:rPr>
                      </w:pPr>
                      <w:r w:rsidRPr="00A84579">
                        <w:rPr>
                          <w:rFonts w:cs="Arial"/>
                          <w:color w:val="FFFFFF" w:themeColor="background1"/>
                        </w:rPr>
                        <w:t>Please be aware that taking waste from events to the Household Recycling Centre is not legal.</w:t>
                      </w:r>
                    </w:p>
                    <w:p w14:paraId="4EA71892" w14:textId="5CBEB33A" w:rsidR="008A10AD" w:rsidRPr="00A84579" w:rsidRDefault="008A10AD" w:rsidP="008A10AD">
                      <w:pPr>
                        <w:rPr>
                          <w:rFonts w:cs="Arial"/>
                          <w:color w:val="FFFFFF" w:themeColor="background1"/>
                        </w:rPr>
                      </w:pPr>
                      <w:r w:rsidRPr="00A84579">
                        <w:rPr>
                          <w:rFonts w:cs="Arial"/>
                          <w:color w:val="FFFFFF" w:themeColor="background1"/>
                        </w:rPr>
                        <w:t>If you need help or advice, please contact</w:t>
                      </w:r>
                      <w:r w:rsidR="00774829">
                        <w:rPr>
                          <w:rFonts w:cs="Arial"/>
                          <w:color w:val="FFFFFF" w:themeColor="background1"/>
                        </w:rPr>
                        <w:t xml:space="preserve"> </w:t>
                      </w:r>
                      <w:hyperlink r:id="rId20" w:history="1">
                        <w:r w:rsidRPr="00A84579">
                          <w:rPr>
                            <w:rStyle w:val="Hyperlink"/>
                            <w:rFonts w:cs="Arial"/>
                            <w:color w:val="FFFFFF" w:themeColor="background1"/>
                          </w:rPr>
                          <w:t>events.trade.waste@aberdeenshire.gov.uk</w:t>
                        </w:r>
                      </w:hyperlink>
                    </w:p>
                    <w:p w14:paraId="766CE4A7" w14:textId="401CDF02" w:rsidR="005C2206" w:rsidRPr="00A84579" w:rsidRDefault="005C2206" w:rsidP="00A84579">
                      <w:pPr>
                        <w:spacing w:line="288" w:lineRule="auto"/>
                        <w:rPr>
                          <w:b/>
                          <w:iCs/>
                          <w:color w:val="FFFFFF"/>
                        </w:rPr>
                      </w:pPr>
                    </w:p>
                    <w:p w14:paraId="4A8CC690" w14:textId="77777777" w:rsidR="005C2206" w:rsidRDefault="005C2206" w:rsidP="005C2206">
                      <w:pPr>
                        <w:spacing w:line="288" w:lineRule="auto"/>
                      </w:pPr>
                    </w:p>
                  </w:txbxContent>
                </v:textbox>
                <w10:anchorlock/>
              </v:shape>
            </w:pict>
          </mc:Fallback>
        </mc:AlternateContent>
      </w:r>
    </w:p>
    <w:p w14:paraId="7B954B95" w14:textId="77777777" w:rsidR="00A14CC0" w:rsidRDefault="00A14CC0" w:rsidP="005559A0">
      <w:pPr>
        <w:rPr>
          <w:b/>
          <w:bCs/>
        </w:rPr>
      </w:pPr>
    </w:p>
    <w:p w14:paraId="68EA2DA0" w14:textId="77777777" w:rsidR="00A14CC0" w:rsidRDefault="00A14CC0" w:rsidP="005559A0">
      <w:pPr>
        <w:rPr>
          <w:b/>
          <w:bCs/>
        </w:rPr>
      </w:pPr>
    </w:p>
    <w:p w14:paraId="4F50747E" w14:textId="3CB398AC" w:rsidR="00D80EF8" w:rsidRDefault="00A14CC0" w:rsidP="00B27499">
      <w:r>
        <w:rPr>
          <w:b/>
          <w:bCs/>
        </w:rPr>
        <w:lastRenderedPageBreak/>
        <w:t>21 Toilet Arrangements</w:t>
      </w:r>
      <w:bookmarkEnd w:id="23"/>
      <w:r w:rsidR="005B3CF2" w:rsidRPr="00AA7143">
        <w:t xml:space="preserve"> </w:t>
      </w:r>
      <w:bookmarkStart w:id="24" w:name="_Toc165559152"/>
      <w:r w:rsidR="00BB5A71" w:rsidRPr="00AA7143">
        <w:rPr>
          <w:noProof/>
        </w:rPr>
        <mc:AlternateContent>
          <mc:Choice Requires="wps">
            <w:drawing>
              <wp:inline distT="0" distB="0" distL="0" distR="0" wp14:anchorId="35537FE3" wp14:editId="7A5272F0">
                <wp:extent cx="6443471" cy="5924572"/>
                <wp:effectExtent l="0" t="7302" r="7302" b="7303"/>
                <wp:docPr id="7"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6443471" cy="5924572"/>
                        </a:xfrm>
                        <a:prstGeom prst="bracePair">
                          <a:avLst>
                            <a:gd name="adj" fmla="val 8333"/>
                          </a:avLst>
                        </a:prstGeom>
                        <a:solidFill>
                          <a:srgbClr val="1F497D"/>
                        </a:solidFill>
                        <a:ln>
                          <a:noFill/>
                        </a:ln>
                        <a:effectLst/>
                        <a:extLst>
                          <a:ext uri="{91240B29-F687-4F45-9708-019B960494DF}">
                            <a14:hiddenLine xmlns:a14="http://schemas.microsoft.com/office/drawing/2010/main" w="3175">
                              <a:solidFill>
                                <a:srgbClr val="5C83B4"/>
                              </a:solidFill>
                              <a:round/>
                              <a:headEnd/>
                              <a:tailEnd/>
                            </a14:hiddenLine>
                          </a:ext>
                          <a:ext uri="{AF507438-7753-43E0-B8FC-AC1667EBCBE1}">
                            <a14:hiddenEffects xmlns:a14="http://schemas.microsoft.com/office/drawing/2010/main">
                              <a:effectLst>
                                <a:outerShdw dist="35921" dir="2700000" algn="ctr" rotWithShape="0">
                                  <a:srgbClr val="808080">
                                    <a:alpha val="50000"/>
                                  </a:srgbClr>
                                </a:outerShdw>
                              </a:effectLst>
                            </a14:hiddenEffects>
                          </a:ext>
                        </a:extLst>
                      </wps:spPr>
                      <wps:txbx>
                        <w:txbxContent>
                          <w:p w14:paraId="6D70CC1B" w14:textId="0D98693F" w:rsidR="003B57BD" w:rsidRPr="00EC6289" w:rsidRDefault="00D42ED9" w:rsidP="00A92565">
                            <w:pPr>
                              <w:spacing w:line="288" w:lineRule="auto"/>
                              <w:ind w:left="142" w:right="881"/>
                              <w:rPr>
                                <w:bCs/>
                                <w:iCs/>
                                <w:color w:val="FFFFFF" w:themeColor="background1"/>
                              </w:rPr>
                            </w:pPr>
                            <w:r w:rsidRPr="00EC6289">
                              <w:rPr>
                                <w:bCs/>
                                <w:iCs/>
                                <w:color w:val="FFFFFF" w:themeColor="background1"/>
                              </w:rPr>
                              <w:t xml:space="preserve">This Section deals with the </w:t>
                            </w:r>
                            <w:r w:rsidR="003B57BD" w:rsidRPr="00EC6289">
                              <w:rPr>
                                <w:bCs/>
                                <w:iCs/>
                                <w:color w:val="FFFFFF" w:themeColor="background1"/>
                              </w:rPr>
                              <w:t>Welfare</w:t>
                            </w:r>
                            <w:r w:rsidRPr="00EC6289">
                              <w:rPr>
                                <w:bCs/>
                                <w:iCs/>
                                <w:color w:val="FFFFFF" w:themeColor="background1"/>
                              </w:rPr>
                              <w:t xml:space="preserve"> Arrangements you as the Event </w:t>
                            </w:r>
                            <w:r w:rsidR="003B57BD" w:rsidRPr="00EC6289">
                              <w:rPr>
                                <w:bCs/>
                                <w:iCs/>
                                <w:color w:val="FFFFFF" w:themeColor="background1"/>
                              </w:rPr>
                              <w:t>Organiser</w:t>
                            </w:r>
                            <w:r w:rsidRPr="00EC6289">
                              <w:rPr>
                                <w:bCs/>
                                <w:iCs/>
                                <w:color w:val="FFFFFF" w:themeColor="background1"/>
                              </w:rPr>
                              <w:t xml:space="preserve"> will need to plan for your Event. </w:t>
                            </w:r>
                          </w:p>
                          <w:p w14:paraId="5CF13257" w14:textId="77777777" w:rsidR="003B57BD" w:rsidRPr="00EC6289" w:rsidRDefault="003B57BD" w:rsidP="00A92565">
                            <w:pPr>
                              <w:spacing w:line="288" w:lineRule="auto"/>
                              <w:ind w:left="142" w:right="881"/>
                              <w:rPr>
                                <w:bCs/>
                                <w:iCs/>
                                <w:color w:val="FFFFFF" w:themeColor="background1"/>
                              </w:rPr>
                            </w:pPr>
                          </w:p>
                          <w:p w14:paraId="0725AAD7" w14:textId="77777777" w:rsidR="003B57BD" w:rsidRPr="00EC6289" w:rsidRDefault="003B57BD" w:rsidP="00A92565">
                            <w:pPr>
                              <w:spacing w:line="288" w:lineRule="auto"/>
                              <w:ind w:left="142" w:right="881"/>
                              <w:rPr>
                                <w:bCs/>
                                <w:iCs/>
                                <w:color w:val="FFFFFF" w:themeColor="background1"/>
                              </w:rPr>
                            </w:pPr>
                            <w:r w:rsidRPr="00EC6289">
                              <w:rPr>
                                <w:bCs/>
                                <w:iCs/>
                                <w:color w:val="FFFFFF" w:themeColor="background1"/>
                              </w:rPr>
                              <w:t>Toilets</w:t>
                            </w:r>
                          </w:p>
                          <w:p w14:paraId="7BB93AE4" w14:textId="5319EAAC" w:rsidR="003B57BD" w:rsidRDefault="003B57BD" w:rsidP="00A92565">
                            <w:pPr>
                              <w:spacing w:line="288" w:lineRule="auto"/>
                              <w:ind w:left="142" w:right="881"/>
                              <w:rPr>
                                <w:bCs/>
                                <w:iCs/>
                                <w:color w:val="FFFFFF" w:themeColor="background1"/>
                              </w:rPr>
                            </w:pPr>
                            <w:r w:rsidRPr="00EC6289">
                              <w:rPr>
                                <w:bCs/>
                                <w:iCs/>
                                <w:color w:val="FFFFFF" w:themeColor="background1"/>
                              </w:rPr>
                              <w:t xml:space="preserve">It’s important that event organiser’s consider what facilities will be required for the format of the event, number and demographic of attendees and that they ensure that there are a suitable number of facilities available for those with additional needs. If your event is unlikely to attract large audiences, it may be sufficient to use any locally available purpose-built facilities through appropriate arrangements with the </w:t>
                            </w:r>
                            <w:r w:rsidR="00A153B8" w:rsidRPr="00EC6289">
                              <w:rPr>
                                <w:bCs/>
                                <w:iCs/>
                                <w:color w:val="FFFFFF" w:themeColor="background1"/>
                              </w:rPr>
                              <w:t>owners</w:t>
                            </w:r>
                            <w:r w:rsidR="00BF005D" w:rsidRPr="00EC6289">
                              <w:rPr>
                                <w:bCs/>
                                <w:iCs/>
                                <w:color w:val="FFFFFF" w:themeColor="background1"/>
                              </w:rPr>
                              <w:t>/operators</w:t>
                            </w:r>
                            <w:r w:rsidRPr="00EC6289">
                              <w:rPr>
                                <w:bCs/>
                                <w:iCs/>
                                <w:color w:val="FFFFFF" w:themeColor="background1"/>
                              </w:rPr>
                              <w:t>, but for larger events you will likely need to bring in additional temporary toilet</w:t>
                            </w:r>
                            <w:r w:rsidR="004017A6" w:rsidRPr="00EC6289">
                              <w:rPr>
                                <w:bCs/>
                                <w:iCs/>
                                <w:color w:val="FFFFFF" w:themeColor="background1"/>
                              </w:rPr>
                              <w:t xml:space="preserve"> facilities</w:t>
                            </w:r>
                            <w:r w:rsidRPr="00EC6289">
                              <w:rPr>
                                <w:bCs/>
                                <w:iCs/>
                                <w:color w:val="FFFFFF" w:themeColor="background1"/>
                              </w:rPr>
                              <w:t xml:space="preserve">. </w:t>
                            </w:r>
                          </w:p>
                          <w:p w14:paraId="640EB212" w14:textId="77777777" w:rsidR="00133369" w:rsidRDefault="00133369" w:rsidP="00A92565">
                            <w:pPr>
                              <w:spacing w:line="288" w:lineRule="auto"/>
                              <w:ind w:left="142" w:right="881"/>
                              <w:rPr>
                                <w:bCs/>
                                <w:iCs/>
                                <w:color w:val="FFFFFF" w:themeColor="background1"/>
                              </w:rPr>
                            </w:pPr>
                          </w:p>
                          <w:p w14:paraId="47FB4341" w14:textId="438E3543" w:rsidR="00BB5A71" w:rsidRDefault="00BB5A71" w:rsidP="00A92565">
                            <w:pPr>
                              <w:spacing w:line="288" w:lineRule="auto"/>
                              <w:ind w:left="142" w:right="881"/>
                              <w:rPr>
                                <w:bCs/>
                                <w:iCs/>
                                <w:color w:val="FFFFFF" w:themeColor="background1"/>
                              </w:rPr>
                            </w:pPr>
                            <w:r w:rsidRPr="00BB5A71">
                              <w:rPr>
                                <w:bCs/>
                                <w:iCs/>
                                <w:color w:val="FFFFFF" w:themeColor="background1"/>
                              </w:rPr>
                              <w:t>Where possible, locate toilets for the audience at different points around the venue rather than concentrating in one small area, to minimise queuing, which could lead to overcrowding problems. However, also consider ease of access for janitorial and waste-removal personnel and vehicles, which are essential to maintaining sanitary and hygienic facilities.</w:t>
                            </w:r>
                          </w:p>
                          <w:p w14:paraId="4CC6BD78" w14:textId="77777777" w:rsidR="00BB5A71" w:rsidRDefault="00BB5A71" w:rsidP="00A92565">
                            <w:pPr>
                              <w:spacing w:line="288" w:lineRule="auto"/>
                              <w:ind w:left="142" w:right="881"/>
                              <w:rPr>
                                <w:bCs/>
                                <w:iCs/>
                                <w:color w:val="FFFFFF" w:themeColor="background1"/>
                              </w:rPr>
                            </w:pPr>
                          </w:p>
                          <w:p w14:paraId="797686B9" w14:textId="00512A89" w:rsidR="00133369" w:rsidRPr="00EC6289" w:rsidRDefault="00403BDA" w:rsidP="00A92565">
                            <w:pPr>
                              <w:spacing w:line="288" w:lineRule="auto"/>
                              <w:ind w:left="142" w:right="881"/>
                              <w:rPr>
                                <w:bCs/>
                                <w:iCs/>
                                <w:color w:val="FFFFFF" w:themeColor="background1"/>
                              </w:rPr>
                            </w:pPr>
                            <w:r>
                              <w:rPr>
                                <w:bCs/>
                                <w:iCs/>
                                <w:color w:val="FFFFFF" w:themeColor="background1"/>
                              </w:rPr>
                              <w:t>Further details on numbers of toilets required can be found in Appendix 4.</w:t>
                            </w:r>
                          </w:p>
                          <w:p w14:paraId="754E5129" w14:textId="77777777" w:rsidR="00A153B8" w:rsidRPr="007B2B6A" w:rsidRDefault="00A153B8" w:rsidP="00A92565">
                            <w:pPr>
                              <w:spacing w:line="288" w:lineRule="auto"/>
                              <w:ind w:left="142" w:right="881"/>
                              <w:rPr>
                                <w:bCs/>
                                <w:iCs/>
                                <w:color w:val="FFFFFF" w:themeColor="background1"/>
                                <w:sz w:val="21"/>
                                <w:szCs w:val="21"/>
                              </w:rPr>
                            </w:pPr>
                          </w:p>
                        </w:txbxContent>
                      </wps:txbx>
                      <wps:bodyPr rot="0" vert="horz" wrap="square" lIns="91440" tIns="45720" rIns="91440" bIns="45720" anchor="t" anchorCtr="0" upright="1">
                        <a:noAutofit/>
                      </wps:bodyPr>
                    </wps:wsp>
                  </a:graphicData>
                </a:graphic>
              </wp:inline>
            </w:drawing>
          </mc:Choice>
          <mc:Fallback>
            <w:pict>
              <v:shape w14:anchorId="35537FE3" id="_x0000_s1049" type="#_x0000_t186" style="width:507.35pt;height:466.5pt;rotation:9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" filled="t" fillcolor="#1f497d" stroked="f" strokecolor="#5c83b4" strokeweight=".25pt">
                <v:shadow opacity=".5"/>
                <v:textbox>
                  <w:txbxContent>
                    <w:p w14:paraId="6D70CC1B" w14:textId="0D98693F" w:rsidR="003B57BD" w:rsidRPr="00EC6289" w:rsidRDefault="00D42ED9" w:rsidP="00A92565">
                      <w:pPr>
                        <w:spacing w:line="288" w:lineRule="auto"/>
                        <w:ind w:left="142" w:right="881"/>
                        <w:rPr>
                          <w:bCs/>
                          <w:iCs/>
                          <w:color w:val="FFFFFF" w:themeColor="background1"/>
                        </w:rPr>
                      </w:pPr>
                      <w:r w:rsidRPr="00EC6289">
                        <w:rPr>
                          <w:bCs/>
                          <w:iCs/>
                          <w:color w:val="FFFFFF" w:themeColor="background1"/>
                        </w:rPr>
                        <w:t xml:space="preserve">This Section deals with the </w:t>
                      </w:r>
                      <w:r w:rsidR="003B57BD" w:rsidRPr="00EC6289">
                        <w:rPr>
                          <w:bCs/>
                          <w:iCs/>
                          <w:color w:val="FFFFFF" w:themeColor="background1"/>
                        </w:rPr>
                        <w:t>Welfare</w:t>
                      </w:r>
                      <w:r w:rsidRPr="00EC6289">
                        <w:rPr>
                          <w:bCs/>
                          <w:iCs/>
                          <w:color w:val="FFFFFF" w:themeColor="background1"/>
                        </w:rPr>
                        <w:t xml:space="preserve"> Arrangements you as the Event </w:t>
                      </w:r>
                      <w:r w:rsidR="003B57BD" w:rsidRPr="00EC6289">
                        <w:rPr>
                          <w:bCs/>
                          <w:iCs/>
                          <w:color w:val="FFFFFF" w:themeColor="background1"/>
                        </w:rPr>
                        <w:t>Organiser</w:t>
                      </w:r>
                      <w:r w:rsidRPr="00EC6289">
                        <w:rPr>
                          <w:bCs/>
                          <w:iCs/>
                          <w:color w:val="FFFFFF" w:themeColor="background1"/>
                        </w:rPr>
                        <w:t xml:space="preserve"> will need to plan for your Event. </w:t>
                      </w:r>
                    </w:p>
                    <w:p w14:paraId="5CF13257" w14:textId="77777777" w:rsidR="003B57BD" w:rsidRPr="00EC6289" w:rsidRDefault="003B57BD" w:rsidP="00A92565">
                      <w:pPr>
                        <w:spacing w:line="288" w:lineRule="auto"/>
                        <w:ind w:left="142" w:right="881"/>
                        <w:rPr>
                          <w:bCs/>
                          <w:iCs/>
                          <w:color w:val="FFFFFF" w:themeColor="background1"/>
                        </w:rPr>
                      </w:pPr>
                    </w:p>
                    <w:p w14:paraId="0725AAD7" w14:textId="77777777" w:rsidR="003B57BD" w:rsidRPr="00EC6289" w:rsidRDefault="003B57BD" w:rsidP="00A92565">
                      <w:pPr>
                        <w:spacing w:line="288" w:lineRule="auto"/>
                        <w:ind w:left="142" w:right="881"/>
                        <w:rPr>
                          <w:bCs/>
                          <w:iCs/>
                          <w:color w:val="FFFFFF" w:themeColor="background1"/>
                        </w:rPr>
                      </w:pPr>
                      <w:r w:rsidRPr="00EC6289">
                        <w:rPr>
                          <w:bCs/>
                          <w:iCs/>
                          <w:color w:val="FFFFFF" w:themeColor="background1"/>
                        </w:rPr>
                        <w:t>Toilets</w:t>
                      </w:r>
                    </w:p>
                    <w:p w14:paraId="7BB93AE4" w14:textId="5319EAAC" w:rsidR="003B57BD" w:rsidRDefault="003B57BD" w:rsidP="00A92565">
                      <w:pPr>
                        <w:spacing w:line="288" w:lineRule="auto"/>
                        <w:ind w:left="142" w:right="881"/>
                        <w:rPr>
                          <w:bCs/>
                          <w:iCs/>
                          <w:color w:val="FFFFFF" w:themeColor="background1"/>
                        </w:rPr>
                      </w:pPr>
                      <w:r w:rsidRPr="00EC6289">
                        <w:rPr>
                          <w:bCs/>
                          <w:iCs/>
                          <w:color w:val="FFFFFF" w:themeColor="background1"/>
                        </w:rPr>
                        <w:t xml:space="preserve">It’s important that event organiser’s consider what facilities will be required for the format of the event, number and demographic of attendees and that they ensure that there are a suitable number of facilities available for those with additional needs. If your event is unlikely to attract large audiences, it may be sufficient to use any locally available purpose-built facilities through appropriate arrangements with the </w:t>
                      </w:r>
                      <w:r w:rsidR="00A153B8" w:rsidRPr="00EC6289">
                        <w:rPr>
                          <w:bCs/>
                          <w:iCs/>
                          <w:color w:val="FFFFFF" w:themeColor="background1"/>
                        </w:rPr>
                        <w:t>owners</w:t>
                      </w:r>
                      <w:r w:rsidR="00BF005D" w:rsidRPr="00EC6289">
                        <w:rPr>
                          <w:bCs/>
                          <w:iCs/>
                          <w:color w:val="FFFFFF" w:themeColor="background1"/>
                        </w:rPr>
                        <w:t>/operators</w:t>
                      </w:r>
                      <w:r w:rsidRPr="00EC6289">
                        <w:rPr>
                          <w:bCs/>
                          <w:iCs/>
                          <w:color w:val="FFFFFF" w:themeColor="background1"/>
                        </w:rPr>
                        <w:t>, but for larger events you will likely need to bring in additional temporary toilet</w:t>
                      </w:r>
                      <w:r w:rsidR="004017A6" w:rsidRPr="00EC6289">
                        <w:rPr>
                          <w:bCs/>
                          <w:iCs/>
                          <w:color w:val="FFFFFF" w:themeColor="background1"/>
                        </w:rPr>
                        <w:t xml:space="preserve"> facilities</w:t>
                      </w:r>
                      <w:r w:rsidRPr="00EC6289">
                        <w:rPr>
                          <w:bCs/>
                          <w:iCs/>
                          <w:color w:val="FFFFFF" w:themeColor="background1"/>
                        </w:rPr>
                        <w:t xml:space="preserve">. </w:t>
                      </w:r>
                    </w:p>
                    <w:p w14:paraId="640EB212" w14:textId="77777777" w:rsidR="00133369" w:rsidRDefault="00133369" w:rsidP="00A92565">
                      <w:pPr>
                        <w:spacing w:line="288" w:lineRule="auto"/>
                        <w:ind w:left="142" w:right="881"/>
                        <w:rPr>
                          <w:bCs/>
                          <w:iCs/>
                          <w:color w:val="FFFFFF" w:themeColor="background1"/>
                        </w:rPr>
                      </w:pPr>
                    </w:p>
                    <w:p w14:paraId="47FB4341" w14:textId="438E3543" w:rsidR="00BB5A71" w:rsidRDefault="00BB5A71" w:rsidP="00A92565">
                      <w:pPr>
                        <w:spacing w:line="288" w:lineRule="auto"/>
                        <w:ind w:left="142" w:right="881"/>
                        <w:rPr>
                          <w:bCs/>
                          <w:iCs/>
                          <w:color w:val="FFFFFF" w:themeColor="background1"/>
                        </w:rPr>
                      </w:pPr>
                      <w:r w:rsidRPr="00BB5A71">
                        <w:rPr>
                          <w:bCs/>
                          <w:iCs/>
                          <w:color w:val="FFFFFF" w:themeColor="background1"/>
                        </w:rPr>
                        <w:t>Where possible, locate toilets for the audience at different points around the venue rather than concentrating in one small area, to minimise queuing, which could lead to overcrowding problems. However, also consider ease of access for janitorial and waste-removal personnel and vehicles, which are essential to maintaining sanitary and hygienic facilities.</w:t>
                      </w:r>
                    </w:p>
                    <w:p w14:paraId="4CC6BD78" w14:textId="77777777" w:rsidR="00BB5A71" w:rsidRDefault="00BB5A71" w:rsidP="00A92565">
                      <w:pPr>
                        <w:spacing w:line="288" w:lineRule="auto"/>
                        <w:ind w:left="142" w:right="881"/>
                        <w:rPr>
                          <w:bCs/>
                          <w:iCs/>
                          <w:color w:val="FFFFFF" w:themeColor="background1"/>
                        </w:rPr>
                      </w:pPr>
                    </w:p>
                    <w:p w14:paraId="797686B9" w14:textId="00512A89" w:rsidR="00133369" w:rsidRPr="00EC6289" w:rsidRDefault="00403BDA" w:rsidP="00A92565">
                      <w:pPr>
                        <w:spacing w:line="288" w:lineRule="auto"/>
                        <w:ind w:left="142" w:right="881"/>
                        <w:rPr>
                          <w:bCs/>
                          <w:iCs/>
                          <w:color w:val="FFFFFF" w:themeColor="background1"/>
                        </w:rPr>
                      </w:pPr>
                      <w:r>
                        <w:rPr>
                          <w:bCs/>
                          <w:iCs/>
                          <w:color w:val="FFFFFF" w:themeColor="background1"/>
                        </w:rPr>
                        <w:t>Further details on numbers of toilets required can be found in Appendix 4.</w:t>
                      </w:r>
                    </w:p>
                    <w:p w14:paraId="754E5129" w14:textId="77777777" w:rsidR="00A153B8" w:rsidRPr="007B2B6A" w:rsidRDefault="00A153B8" w:rsidP="00A92565">
                      <w:pPr>
                        <w:spacing w:line="288" w:lineRule="auto"/>
                        <w:ind w:left="142" w:right="881"/>
                        <w:rPr>
                          <w:bCs/>
                          <w:iCs/>
                          <w:color w:val="FFFFFF" w:themeColor="background1"/>
                          <w:sz w:val="21"/>
                          <w:szCs w:val="21"/>
                        </w:rPr>
                      </w:pPr>
                    </w:p>
                  </w:txbxContent>
                </v:textbox>
                <w10:anchorlock/>
              </v:shape>
            </w:pict>
          </mc:Fallback>
        </mc:AlternateContent>
      </w:r>
    </w:p>
    <w:p w14:paraId="2327C4BD" w14:textId="77777777" w:rsidR="003A39C7" w:rsidRDefault="003A39C7" w:rsidP="003A39C7"/>
    <w:p w14:paraId="43AD0CA9" w14:textId="77777777" w:rsidR="003A39C7" w:rsidRDefault="003A39C7" w:rsidP="003A39C7"/>
    <w:p w14:paraId="7B065858" w14:textId="77777777" w:rsidR="003A39C7" w:rsidRDefault="003A39C7" w:rsidP="003A39C7"/>
    <w:p w14:paraId="46E063C4" w14:textId="77777777" w:rsidR="003A39C7" w:rsidRDefault="003A39C7" w:rsidP="003A39C7"/>
    <w:p w14:paraId="67A4A43F" w14:textId="77777777" w:rsidR="003A39C7" w:rsidRDefault="003A39C7" w:rsidP="003A39C7"/>
    <w:p w14:paraId="0EC68702" w14:textId="77777777" w:rsidR="003A39C7" w:rsidRDefault="003A39C7" w:rsidP="003A39C7"/>
    <w:p w14:paraId="40E2C0DD" w14:textId="77777777" w:rsidR="003A39C7" w:rsidRDefault="003A39C7" w:rsidP="003A39C7"/>
    <w:p w14:paraId="69A21B2C" w14:textId="77777777" w:rsidR="003A39C7" w:rsidRPr="003A39C7" w:rsidRDefault="003A39C7" w:rsidP="003A39C7"/>
    <w:p w14:paraId="46C746C8" w14:textId="21A22512" w:rsidR="009967FB" w:rsidRPr="00AA7143" w:rsidRDefault="00C15539" w:rsidP="003A39C7">
      <w:pPr>
        <w:pStyle w:val="Heading1"/>
      </w:pPr>
      <w:r>
        <w:rPr>
          <w:sz w:val="24"/>
          <w:szCs w:val="24"/>
        </w:rPr>
        <w:lastRenderedPageBreak/>
        <w:t>22 Security, Crime and Disorder</w:t>
      </w:r>
      <w:bookmarkEnd w:id="24"/>
    </w:p>
    <w:bookmarkStart w:id="25" w:name="_Toc165559153"/>
    <w:p w14:paraId="0E5BBE08" w14:textId="77777777" w:rsidR="00933647" w:rsidRDefault="00AB7789" w:rsidP="00BA57FE">
      <w:pPr>
        <w:pStyle w:val="Heading1"/>
        <w:rPr>
          <w:sz w:val="24"/>
          <w:szCs w:val="24"/>
        </w:rPr>
      </w:pPr>
      <w:r w:rsidRPr="00AA7143">
        <w:rPr>
          <w:noProof/>
          <w:sz w:val="24"/>
          <w:szCs w:val="24"/>
        </w:rPr>
        <mc:AlternateContent>
          <mc:Choice Requires="wps">
            <w:drawing>
              <wp:inline distT="0" distB="0" distL="0" distR="0" wp14:anchorId="35537FEB" wp14:editId="2B1835B9">
                <wp:extent cx="8145869" cy="5687090"/>
                <wp:effectExtent l="0" t="8890" r="0" b="0"/>
                <wp:docPr id="6"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8145869" cy="5687090"/>
                        </a:xfrm>
                        <a:prstGeom prst="bracePair">
                          <a:avLst>
                            <a:gd name="adj" fmla="val 8333"/>
                          </a:avLst>
                        </a:prstGeom>
                        <a:solidFill>
                          <a:srgbClr val="1F497D"/>
                        </a:solidFill>
                        <a:ln>
                          <a:noFill/>
                        </a:ln>
                        <a:effectLst/>
                        <a:extLst>
                          <a:ext uri="{91240B29-F687-4F45-9708-019B960494DF}">
                            <a14:hiddenLine xmlns:a14="http://schemas.microsoft.com/office/drawing/2010/main" w="3175">
                              <a:solidFill>
                                <a:srgbClr val="5C83B4"/>
                              </a:solidFill>
                              <a:round/>
                              <a:headEnd/>
                              <a:tailEnd/>
                            </a14:hiddenLine>
                          </a:ext>
                          <a:ext uri="{AF507438-7753-43E0-B8FC-AC1667EBCBE1}">
                            <a14:hiddenEffects xmlns:a14="http://schemas.microsoft.com/office/drawing/2010/main">
                              <a:effectLst>
                                <a:outerShdw dist="35921" dir="2700000" algn="ctr" rotWithShape="0">
                                  <a:srgbClr val="808080">
                                    <a:alpha val="50000"/>
                                  </a:srgbClr>
                                </a:outerShdw>
                              </a:effectLst>
                            </a14:hiddenEffects>
                          </a:ext>
                        </a:extLst>
                      </wps:spPr>
                      <wps:txbx>
                        <w:txbxContent>
                          <w:p w14:paraId="2C9937C6" w14:textId="7FAF24A4" w:rsidR="00B13C28" w:rsidRPr="00EC3E80" w:rsidRDefault="00767233" w:rsidP="00DD0E59">
                            <w:pPr>
                              <w:spacing w:line="288" w:lineRule="auto"/>
                              <w:rPr>
                                <w:bCs/>
                                <w:iCs/>
                                <w:color w:val="FFFFFF"/>
                              </w:rPr>
                            </w:pPr>
                            <w:r w:rsidRPr="00EC3E80">
                              <w:rPr>
                                <w:bCs/>
                                <w:iCs/>
                                <w:color w:val="FFFFFF"/>
                              </w:rPr>
                              <w:t xml:space="preserve">Event Organisers have a responsibility to consider the </w:t>
                            </w:r>
                            <w:r w:rsidR="00E546BB" w:rsidRPr="00EC3E80">
                              <w:rPr>
                                <w:bCs/>
                                <w:iCs/>
                                <w:color w:val="FFFFFF"/>
                              </w:rPr>
                              <w:t>security</w:t>
                            </w:r>
                            <w:r w:rsidRPr="00EC3E80">
                              <w:rPr>
                                <w:bCs/>
                                <w:iCs/>
                                <w:color w:val="FFFFFF"/>
                              </w:rPr>
                              <w:t xml:space="preserve"> of their Event</w:t>
                            </w:r>
                            <w:r w:rsidR="009E6F13" w:rsidRPr="00EC3E80">
                              <w:rPr>
                                <w:bCs/>
                                <w:iCs/>
                                <w:color w:val="FFFFFF"/>
                              </w:rPr>
                              <w:t xml:space="preserve"> and the threat / risk of Crime and Disorder occurring, how they will </w:t>
                            </w:r>
                            <w:r w:rsidR="004072DC" w:rsidRPr="00EC3E80">
                              <w:rPr>
                                <w:bCs/>
                                <w:iCs/>
                                <w:color w:val="FFFFFF"/>
                              </w:rPr>
                              <w:t xml:space="preserve">reduce or mitigate this and the processes for dealing with anu such </w:t>
                            </w:r>
                            <w:r w:rsidR="00E546BB" w:rsidRPr="00EC3E80">
                              <w:rPr>
                                <w:bCs/>
                                <w:iCs/>
                                <w:color w:val="FFFFFF"/>
                              </w:rPr>
                              <w:t>security</w:t>
                            </w:r>
                            <w:r w:rsidR="004072DC" w:rsidRPr="00EC3E80">
                              <w:rPr>
                                <w:bCs/>
                                <w:iCs/>
                                <w:color w:val="FFFFFF"/>
                              </w:rPr>
                              <w:t xml:space="preserve">, crime or disorder incident.  This should all be </w:t>
                            </w:r>
                            <w:r w:rsidR="002F77EA" w:rsidRPr="00EC3E80">
                              <w:rPr>
                                <w:bCs/>
                                <w:iCs/>
                                <w:color w:val="FFFFFF"/>
                              </w:rPr>
                              <w:t xml:space="preserve">clearly recorded as part of the Risk </w:t>
                            </w:r>
                            <w:r w:rsidR="00E546BB" w:rsidRPr="00EC3E80">
                              <w:rPr>
                                <w:bCs/>
                                <w:iCs/>
                                <w:color w:val="FFFFFF"/>
                              </w:rPr>
                              <w:t>Assessment</w:t>
                            </w:r>
                            <w:r w:rsidR="002F77EA" w:rsidRPr="00EC3E80">
                              <w:rPr>
                                <w:bCs/>
                                <w:iCs/>
                                <w:color w:val="FFFFFF"/>
                              </w:rPr>
                              <w:t xml:space="preserve"> and Event Planning </w:t>
                            </w:r>
                            <w:r w:rsidR="003E3889" w:rsidRPr="00EC3E80">
                              <w:rPr>
                                <w:bCs/>
                                <w:iCs/>
                                <w:color w:val="FFFFFF"/>
                              </w:rPr>
                              <w:t>process and</w:t>
                            </w:r>
                            <w:r w:rsidR="002F77EA" w:rsidRPr="00EC3E80">
                              <w:rPr>
                                <w:bCs/>
                                <w:iCs/>
                                <w:color w:val="FFFFFF"/>
                              </w:rPr>
                              <w:t xml:space="preserve"> detailed in the Event Safety Plan.</w:t>
                            </w:r>
                          </w:p>
                          <w:p w14:paraId="45B350CD" w14:textId="77777777" w:rsidR="002F77EA" w:rsidRPr="00857F50" w:rsidRDefault="002F77EA" w:rsidP="00DD0E59">
                            <w:pPr>
                              <w:spacing w:line="288" w:lineRule="auto"/>
                              <w:rPr>
                                <w:bCs/>
                                <w:iCs/>
                                <w:color w:val="FFFFFF"/>
                                <w:sz w:val="12"/>
                                <w:szCs w:val="12"/>
                              </w:rPr>
                            </w:pPr>
                          </w:p>
                          <w:p w14:paraId="22ED2982" w14:textId="415A4BE5" w:rsidR="002F77EA" w:rsidRDefault="00A960DB" w:rsidP="00DD0E59">
                            <w:pPr>
                              <w:spacing w:line="288" w:lineRule="auto"/>
                              <w:rPr>
                                <w:bCs/>
                                <w:iCs/>
                                <w:color w:val="FFFFFF"/>
                              </w:rPr>
                            </w:pPr>
                            <w:r w:rsidRPr="00EC3E80">
                              <w:rPr>
                                <w:bCs/>
                                <w:iCs/>
                                <w:color w:val="FFFFFF"/>
                              </w:rPr>
                              <w:t xml:space="preserve">Most Events take place without any </w:t>
                            </w:r>
                            <w:r w:rsidR="00EE536B" w:rsidRPr="00EC3E80">
                              <w:rPr>
                                <w:bCs/>
                                <w:iCs/>
                                <w:color w:val="FFFFFF"/>
                              </w:rPr>
                              <w:t xml:space="preserve">security, </w:t>
                            </w:r>
                            <w:r w:rsidRPr="00EC3E80">
                              <w:rPr>
                                <w:bCs/>
                                <w:iCs/>
                                <w:color w:val="FFFFFF"/>
                              </w:rPr>
                              <w:t xml:space="preserve">crime or disorder related issues. </w:t>
                            </w:r>
                            <w:r w:rsidR="00EE536B" w:rsidRPr="00EC3E80">
                              <w:rPr>
                                <w:bCs/>
                                <w:iCs/>
                                <w:color w:val="FFFFFF"/>
                              </w:rPr>
                              <w:t xml:space="preserve"> </w:t>
                            </w:r>
                            <w:r w:rsidRPr="00EC3E80">
                              <w:rPr>
                                <w:bCs/>
                                <w:iCs/>
                                <w:color w:val="FFFFFF"/>
                              </w:rPr>
                              <w:t xml:space="preserve">However, </w:t>
                            </w:r>
                            <w:r w:rsidR="00EE536B" w:rsidRPr="00EC3E80">
                              <w:rPr>
                                <w:bCs/>
                                <w:iCs/>
                                <w:color w:val="FFFFFF"/>
                              </w:rPr>
                              <w:t xml:space="preserve">by creating a </w:t>
                            </w:r>
                            <w:r w:rsidR="00B15179" w:rsidRPr="00EC3E80">
                              <w:rPr>
                                <w:bCs/>
                                <w:iCs/>
                                <w:color w:val="FFFFFF"/>
                              </w:rPr>
                              <w:t>crowded</w:t>
                            </w:r>
                            <w:r w:rsidR="00EE536B" w:rsidRPr="00EC3E80">
                              <w:rPr>
                                <w:bCs/>
                                <w:iCs/>
                                <w:color w:val="FFFFFF"/>
                              </w:rPr>
                              <w:t xml:space="preserve"> place through hosting the Event </w:t>
                            </w:r>
                            <w:r w:rsidR="00971C0F" w:rsidRPr="00EC3E80">
                              <w:rPr>
                                <w:bCs/>
                                <w:iCs/>
                                <w:color w:val="FFFFFF"/>
                              </w:rPr>
                              <w:t xml:space="preserve">this brings the potential </w:t>
                            </w:r>
                            <w:r w:rsidR="00B15179" w:rsidRPr="00EC3E80">
                              <w:rPr>
                                <w:bCs/>
                                <w:iCs/>
                                <w:color w:val="FFFFFF"/>
                              </w:rPr>
                              <w:t>risk of</w:t>
                            </w:r>
                            <w:r w:rsidR="00971C0F" w:rsidRPr="00EC3E80">
                              <w:rPr>
                                <w:bCs/>
                                <w:iCs/>
                                <w:color w:val="FFFFFF"/>
                              </w:rPr>
                              <w:t xml:space="preserve"> </w:t>
                            </w:r>
                            <w:r w:rsidR="003E3889" w:rsidRPr="00EC3E80">
                              <w:rPr>
                                <w:bCs/>
                                <w:iCs/>
                                <w:color w:val="FFFFFF"/>
                              </w:rPr>
                              <w:t>low-level</w:t>
                            </w:r>
                            <w:r w:rsidR="00971C0F" w:rsidRPr="00EC3E80">
                              <w:rPr>
                                <w:bCs/>
                                <w:iCs/>
                                <w:color w:val="FFFFFF"/>
                              </w:rPr>
                              <w:t xml:space="preserve"> criminals through to sophisticated organised crime groups </w:t>
                            </w:r>
                            <w:r w:rsidR="00B15179" w:rsidRPr="00EC3E80">
                              <w:rPr>
                                <w:bCs/>
                                <w:iCs/>
                                <w:color w:val="FFFFFF"/>
                              </w:rPr>
                              <w:t>target</w:t>
                            </w:r>
                            <w:r w:rsidR="00B21877">
                              <w:rPr>
                                <w:bCs/>
                                <w:iCs/>
                                <w:color w:val="FFFFFF"/>
                              </w:rPr>
                              <w:t>ing</w:t>
                            </w:r>
                            <w:r w:rsidR="00B15179" w:rsidRPr="00EC3E80">
                              <w:rPr>
                                <w:bCs/>
                                <w:iCs/>
                                <w:color w:val="FFFFFF"/>
                              </w:rPr>
                              <w:t xml:space="preserve"> the Event and/or </w:t>
                            </w:r>
                            <w:r w:rsidR="00E546BB" w:rsidRPr="00EC3E80">
                              <w:rPr>
                                <w:bCs/>
                                <w:iCs/>
                                <w:color w:val="FFFFFF"/>
                              </w:rPr>
                              <w:t>persons</w:t>
                            </w:r>
                            <w:r w:rsidR="00B15179" w:rsidRPr="00EC3E80">
                              <w:rPr>
                                <w:bCs/>
                                <w:iCs/>
                                <w:color w:val="FFFFFF"/>
                              </w:rPr>
                              <w:t xml:space="preserve"> attending</w:t>
                            </w:r>
                            <w:r w:rsidR="00444BAA" w:rsidRPr="00EC3E80">
                              <w:rPr>
                                <w:bCs/>
                                <w:iCs/>
                                <w:color w:val="FFFFFF"/>
                              </w:rPr>
                              <w:t xml:space="preserve">, whether in the immediate vicinity </w:t>
                            </w:r>
                            <w:r w:rsidR="00E546BB" w:rsidRPr="00EC3E80">
                              <w:rPr>
                                <w:bCs/>
                                <w:iCs/>
                                <w:color w:val="FFFFFF"/>
                              </w:rPr>
                              <w:t xml:space="preserve">when going to </w:t>
                            </w:r>
                            <w:r w:rsidR="00444BAA" w:rsidRPr="00EC3E80">
                              <w:rPr>
                                <w:bCs/>
                                <w:iCs/>
                                <w:color w:val="FFFFFF"/>
                              </w:rPr>
                              <w:t>or from the Event or at the Event itself.</w:t>
                            </w:r>
                            <w:r w:rsidR="00E546BB" w:rsidRPr="00EC3E80">
                              <w:rPr>
                                <w:bCs/>
                                <w:iCs/>
                                <w:color w:val="FFFFFF"/>
                              </w:rPr>
                              <w:t xml:space="preserve"> </w:t>
                            </w:r>
                            <w:r w:rsidR="00B21877">
                              <w:rPr>
                                <w:bCs/>
                                <w:iCs/>
                                <w:color w:val="FFFFFF"/>
                              </w:rPr>
                              <w:t xml:space="preserve">  </w:t>
                            </w:r>
                          </w:p>
                          <w:p w14:paraId="52BB6CE9" w14:textId="77777777" w:rsidR="005C33E6" w:rsidRPr="00857F50" w:rsidRDefault="005C33E6" w:rsidP="00DD0E59">
                            <w:pPr>
                              <w:spacing w:line="288" w:lineRule="auto"/>
                              <w:rPr>
                                <w:bCs/>
                                <w:iCs/>
                                <w:color w:val="FFFFFF"/>
                                <w:sz w:val="12"/>
                                <w:szCs w:val="12"/>
                              </w:rPr>
                            </w:pPr>
                          </w:p>
                          <w:p w14:paraId="4E3CF0FC" w14:textId="0ACF1DE7" w:rsidR="005C33E6" w:rsidRDefault="005C33E6" w:rsidP="00DD0E59">
                            <w:pPr>
                              <w:spacing w:line="288" w:lineRule="auto"/>
                              <w:rPr>
                                <w:bCs/>
                                <w:iCs/>
                                <w:color w:val="FFFFFF"/>
                              </w:rPr>
                            </w:pPr>
                            <w:r>
                              <w:rPr>
                                <w:bCs/>
                                <w:iCs/>
                                <w:color w:val="FFFFFF"/>
                              </w:rPr>
                              <w:t xml:space="preserve">It is likely that some attendees at your Event may be unfamiliar with the </w:t>
                            </w:r>
                            <w:r w:rsidR="00995379">
                              <w:rPr>
                                <w:bCs/>
                                <w:iCs/>
                                <w:color w:val="FFFFFF"/>
                              </w:rPr>
                              <w:t>surroundings</w:t>
                            </w:r>
                            <w:r>
                              <w:rPr>
                                <w:bCs/>
                                <w:iCs/>
                                <w:color w:val="FFFFFF"/>
                              </w:rPr>
                              <w:t xml:space="preserve"> which can increase their vulnerability to be targeted</w:t>
                            </w:r>
                            <w:r w:rsidR="00C15617">
                              <w:rPr>
                                <w:bCs/>
                                <w:iCs/>
                                <w:color w:val="FFFFFF"/>
                              </w:rPr>
                              <w:t xml:space="preserve">, and having a High Visibility </w:t>
                            </w:r>
                            <w:r w:rsidR="00995379">
                              <w:rPr>
                                <w:bCs/>
                                <w:iCs/>
                                <w:color w:val="FFFFFF"/>
                              </w:rPr>
                              <w:t>presence</w:t>
                            </w:r>
                            <w:r w:rsidR="00C15617">
                              <w:rPr>
                                <w:bCs/>
                                <w:iCs/>
                                <w:color w:val="FFFFFF"/>
                              </w:rPr>
                              <w:t xml:space="preserve"> of Event </w:t>
                            </w:r>
                            <w:r w:rsidR="00995379">
                              <w:rPr>
                                <w:bCs/>
                                <w:iCs/>
                                <w:color w:val="FFFFFF"/>
                              </w:rPr>
                              <w:t>Staff</w:t>
                            </w:r>
                            <w:r w:rsidR="00C15617">
                              <w:rPr>
                                <w:bCs/>
                                <w:iCs/>
                                <w:color w:val="FFFFFF"/>
                              </w:rPr>
                              <w:t xml:space="preserve">, </w:t>
                            </w:r>
                            <w:r w:rsidR="00995379">
                              <w:rPr>
                                <w:bCs/>
                                <w:iCs/>
                                <w:color w:val="FFFFFF"/>
                              </w:rPr>
                              <w:t>Stewards</w:t>
                            </w:r>
                            <w:r w:rsidR="00C15617">
                              <w:rPr>
                                <w:bCs/>
                                <w:iCs/>
                                <w:color w:val="FFFFFF"/>
                              </w:rPr>
                              <w:t xml:space="preserve"> and </w:t>
                            </w:r>
                            <w:r w:rsidR="00995379">
                              <w:rPr>
                                <w:bCs/>
                                <w:iCs/>
                                <w:color w:val="FFFFFF"/>
                              </w:rPr>
                              <w:t>Security</w:t>
                            </w:r>
                            <w:r w:rsidR="00C15617">
                              <w:rPr>
                                <w:bCs/>
                                <w:iCs/>
                                <w:color w:val="FFFFFF"/>
                              </w:rPr>
                              <w:t xml:space="preserve"> Staff as well as any dedicated </w:t>
                            </w:r>
                            <w:r w:rsidR="00995379">
                              <w:rPr>
                                <w:bCs/>
                                <w:iCs/>
                                <w:color w:val="FFFFFF"/>
                              </w:rPr>
                              <w:t>Police</w:t>
                            </w:r>
                            <w:r w:rsidR="00C15617">
                              <w:rPr>
                                <w:bCs/>
                                <w:iCs/>
                                <w:color w:val="FFFFFF"/>
                              </w:rPr>
                              <w:t xml:space="preserve"> </w:t>
                            </w:r>
                            <w:r w:rsidR="00995379">
                              <w:rPr>
                                <w:bCs/>
                                <w:iCs/>
                                <w:color w:val="FFFFFF"/>
                              </w:rPr>
                              <w:t>presence</w:t>
                            </w:r>
                            <w:r w:rsidR="00C15617">
                              <w:rPr>
                                <w:bCs/>
                                <w:iCs/>
                                <w:color w:val="FFFFFF"/>
                              </w:rPr>
                              <w:t xml:space="preserve"> or passing attention afforded by the </w:t>
                            </w:r>
                            <w:r w:rsidR="00995379">
                              <w:rPr>
                                <w:bCs/>
                                <w:iCs/>
                                <w:color w:val="FFFFFF"/>
                              </w:rPr>
                              <w:t>Police</w:t>
                            </w:r>
                            <w:r w:rsidR="00C15617">
                              <w:rPr>
                                <w:bCs/>
                                <w:iCs/>
                                <w:color w:val="FFFFFF"/>
                              </w:rPr>
                              <w:t xml:space="preserve"> can contribute as a deterrent. </w:t>
                            </w:r>
                            <w:r w:rsidR="00995379">
                              <w:rPr>
                                <w:bCs/>
                                <w:iCs/>
                                <w:color w:val="FFFFFF"/>
                              </w:rPr>
                              <w:t xml:space="preserve">  This should be detailed in your Event Plan and can form part of your Risk mitigations.</w:t>
                            </w:r>
                            <w:r w:rsidR="00C15617">
                              <w:rPr>
                                <w:bCs/>
                                <w:iCs/>
                                <w:color w:val="FFFFFF"/>
                              </w:rPr>
                              <w:t xml:space="preserve"> </w:t>
                            </w:r>
                          </w:p>
                          <w:p w14:paraId="7F45E1E1" w14:textId="77777777" w:rsidR="004C29BE" w:rsidRPr="00857F50" w:rsidRDefault="004C29BE" w:rsidP="00DD0E59">
                            <w:pPr>
                              <w:spacing w:line="288" w:lineRule="auto"/>
                              <w:rPr>
                                <w:bCs/>
                                <w:iCs/>
                                <w:color w:val="FFFFFF"/>
                                <w:sz w:val="12"/>
                                <w:szCs w:val="12"/>
                              </w:rPr>
                            </w:pPr>
                          </w:p>
                          <w:p w14:paraId="19C17CFE" w14:textId="617D0C29" w:rsidR="00B13C28" w:rsidRPr="00565B08" w:rsidRDefault="004C29BE" w:rsidP="00DD0E59">
                            <w:pPr>
                              <w:spacing w:line="288" w:lineRule="auto"/>
                              <w:rPr>
                                <w:b/>
                                <w:iCs/>
                                <w:color w:val="FFFF00"/>
                              </w:rPr>
                            </w:pPr>
                            <w:r>
                              <w:rPr>
                                <w:bCs/>
                                <w:iCs/>
                                <w:color w:val="FFFFFF"/>
                              </w:rPr>
                              <w:t xml:space="preserve">The use of </w:t>
                            </w:r>
                            <w:r w:rsidR="00995379">
                              <w:rPr>
                                <w:bCs/>
                                <w:iCs/>
                                <w:color w:val="FFFFFF"/>
                              </w:rPr>
                              <w:t>Security</w:t>
                            </w:r>
                            <w:r>
                              <w:rPr>
                                <w:bCs/>
                                <w:iCs/>
                                <w:color w:val="FFFFFF"/>
                              </w:rPr>
                              <w:t xml:space="preserve"> Minded Communications in advance of and during </w:t>
                            </w:r>
                            <w:r w:rsidR="00995379">
                              <w:rPr>
                                <w:bCs/>
                                <w:iCs/>
                                <w:color w:val="FFFFFF"/>
                              </w:rPr>
                              <w:t>your</w:t>
                            </w:r>
                            <w:r>
                              <w:rPr>
                                <w:bCs/>
                                <w:iCs/>
                                <w:color w:val="FFFFFF"/>
                              </w:rPr>
                              <w:t xml:space="preserve"> Event can also act as a deterrent.  This involves building </w:t>
                            </w:r>
                            <w:r w:rsidR="0073064A">
                              <w:rPr>
                                <w:bCs/>
                                <w:iCs/>
                                <w:color w:val="FFFFFF"/>
                              </w:rPr>
                              <w:t xml:space="preserve">non-specific </w:t>
                            </w:r>
                            <w:r>
                              <w:rPr>
                                <w:bCs/>
                                <w:iCs/>
                                <w:color w:val="FFFFFF"/>
                              </w:rPr>
                              <w:t xml:space="preserve">references to your Event </w:t>
                            </w:r>
                            <w:r w:rsidR="0073064A">
                              <w:rPr>
                                <w:bCs/>
                                <w:iCs/>
                                <w:color w:val="FFFFFF"/>
                              </w:rPr>
                              <w:t>Security</w:t>
                            </w:r>
                            <w:r>
                              <w:rPr>
                                <w:bCs/>
                                <w:iCs/>
                                <w:color w:val="FFFFFF"/>
                              </w:rPr>
                              <w:t xml:space="preserve">, </w:t>
                            </w:r>
                            <w:r w:rsidR="0073064A">
                              <w:rPr>
                                <w:bCs/>
                                <w:iCs/>
                                <w:color w:val="FFFFFF"/>
                              </w:rPr>
                              <w:t>inclusive of general reference to use of Security Staff and Search procedures</w:t>
                            </w:r>
                            <w:r w:rsidR="00773F57">
                              <w:rPr>
                                <w:bCs/>
                                <w:iCs/>
                                <w:color w:val="FFFFFF"/>
                              </w:rPr>
                              <w:t xml:space="preserve"> all contributes to </w:t>
                            </w:r>
                            <w:r w:rsidR="006F0299">
                              <w:rPr>
                                <w:bCs/>
                                <w:iCs/>
                                <w:color w:val="FFFFFF"/>
                              </w:rPr>
                              <w:t xml:space="preserve">promoting a </w:t>
                            </w:r>
                            <w:r w:rsidR="0073064A">
                              <w:rPr>
                                <w:bCs/>
                                <w:iCs/>
                                <w:color w:val="FFFFFF"/>
                              </w:rPr>
                              <w:t>safe</w:t>
                            </w:r>
                            <w:r w:rsidR="006F0299">
                              <w:rPr>
                                <w:bCs/>
                                <w:iCs/>
                                <w:color w:val="FFFFFF"/>
                              </w:rPr>
                              <w:t xml:space="preserve"> and secure Event and to deterring those who may have intentions to target it for criminal </w:t>
                            </w:r>
                            <w:r w:rsidR="0073064A">
                              <w:rPr>
                                <w:bCs/>
                                <w:iCs/>
                                <w:color w:val="FFFFFF"/>
                              </w:rPr>
                              <w:t>purposes</w:t>
                            </w:r>
                            <w:r w:rsidR="006F0299">
                              <w:rPr>
                                <w:bCs/>
                                <w:iCs/>
                                <w:color w:val="FFFFFF"/>
                              </w:rPr>
                              <w:t xml:space="preserve">.  Further information on </w:t>
                            </w:r>
                            <w:r w:rsidR="0073064A">
                              <w:rPr>
                                <w:bCs/>
                                <w:iCs/>
                                <w:color w:val="FFFFFF"/>
                              </w:rPr>
                              <w:t>Security</w:t>
                            </w:r>
                            <w:r w:rsidR="006F0299">
                              <w:rPr>
                                <w:bCs/>
                                <w:iCs/>
                                <w:color w:val="FFFFFF"/>
                              </w:rPr>
                              <w:t xml:space="preserve">, Crime &amp; Disorder </w:t>
                            </w:r>
                            <w:r w:rsidR="004D218D">
                              <w:rPr>
                                <w:bCs/>
                                <w:iCs/>
                                <w:color w:val="FFFFFF"/>
                              </w:rPr>
                              <w:t>is available in the Purple Guide and also the Protect UK website</w:t>
                            </w:r>
                            <w:r w:rsidR="00E75F4D">
                              <w:rPr>
                                <w:bCs/>
                                <w:iCs/>
                                <w:color w:val="FFFFFF"/>
                              </w:rPr>
                              <w:t xml:space="preserve"> at </w:t>
                            </w:r>
                            <w:hyperlink r:id="rId21" w:history="1">
                              <w:r w:rsidR="00E75F4D" w:rsidRPr="008B7CC6">
                                <w:rPr>
                                  <w:rStyle w:val="Hyperlink"/>
                                  <w:color w:val="FFFF00"/>
                                </w:rPr>
                                <w:t>|</w:t>
                              </w:r>
                              <w:r w:rsidR="00E75F4D" w:rsidRPr="00565B08">
                                <w:rPr>
                                  <w:rStyle w:val="Hyperlink"/>
                                  <w:color w:val="FFFF00"/>
                                </w:rPr>
                                <w:t xml:space="preserve"> ProtectUK</w:t>
                              </w:r>
                            </w:hyperlink>
                            <w:r w:rsidR="00DB411B">
                              <w:rPr>
                                <w:bCs/>
                                <w:iCs/>
                                <w:color w:val="FFFFFF"/>
                              </w:rPr>
                              <w:t>.  The NPSA website</w:t>
                            </w:r>
                            <w:r w:rsidR="00995379">
                              <w:rPr>
                                <w:bCs/>
                                <w:iCs/>
                                <w:color w:val="FFFFFF"/>
                              </w:rPr>
                              <w:t xml:space="preserve"> carries further information on </w:t>
                            </w:r>
                            <w:r w:rsidR="00E75F4D">
                              <w:rPr>
                                <w:bCs/>
                                <w:iCs/>
                                <w:color w:val="FFFFFF"/>
                              </w:rPr>
                              <w:t>Security</w:t>
                            </w:r>
                            <w:r w:rsidR="00995379">
                              <w:rPr>
                                <w:bCs/>
                                <w:iCs/>
                                <w:color w:val="FFFFFF"/>
                              </w:rPr>
                              <w:t xml:space="preserve"> Minded Communications</w:t>
                            </w:r>
                            <w:r w:rsidR="00DB411B">
                              <w:rPr>
                                <w:bCs/>
                                <w:iCs/>
                                <w:color w:val="FFFFFF"/>
                              </w:rPr>
                              <w:t xml:space="preserve"> </w:t>
                            </w:r>
                            <w:r w:rsidR="00DB411B" w:rsidRPr="00565B08">
                              <w:rPr>
                                <w:bCs/>
                                <w:iCs/>
                                <w:color w:val="FFFF00"/>
                              </w:rPr>
                              <w:t xml:space="preserve">at </w:t>
                            </w:r>
                            <w:hyperlink r:id="rId22" w:history="1">
                              <w:r w:rsidR="00DB411B" w:rsidRPr="00565B08">
                                <w:rPr>
                                  <w:rStyle w:val="Hyperlink"/>
                                  <w:color w:val="FFFF00"/>
                                </w:rPr>
                                <w:t>Security-Minded Communications guidance | NPSA</w:t>
                              </w:r>
                            </w:hyperlink>
                            <w:r w:rsidR="00DB411B" w:rsidRPr="00565B08">
                              <w:rPr>
                                <w:color w:val="FFFF00"/>
                              </w:rPr>
                              <w:t xml:space="preserve"> </w:t>
                            </w:r>
                          </w:p>
                        </w:txbxContent>
                      </wps:txbx>
                      <wps:bodyPr rot="0" vert="horz" wrap="square" lIns="91440" tIns="45720" rIns="91440" bIns="45720" anchor="ctr" anchorCtr="0" upright="1">
                        <a:noAutofit/>
                      </wps:bodyPr>
                    </wps:wsp>
                  </a:graphicData>
                </a:graphic>
              </wp:inline>
            </w:drawing>
          </mc:Choice>
          <mc:Fallback>
            <w:pict>
              <v:shape w14:anchorId="35537FEB" id="AutoShape 30" o:spid="_x0000_s1050" type="#_x0000_t186" style="width:641.4pt;height:447.8pt;rotation:90;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" filled="t" fillcolor="#1f497d" stroked="f" strokecolor="#5c83b4" strokeweight=".25pt">
                <v:shadow opacity=".5"/>
                <v:textbox>
                  <w:txbxContent>
                    <w:p w14:paraId="2C9937C6" w14:textId="7FAF24A4" w:rsidR="00B13C28" w:rsidRPr="00EC3E80" w:rsidRDefault="00767233" w:rsidP="00DD0E59">
                      <w:pPr>
                        <w:spacing w:line="288" w:lineRule="auto"/>
                        <w:rPr>
                          <w:bCs/>
                          <w:iCs/>
                          <w:color w:val="FFFFFF"/>
                        </w:rPr>
                      </w:pPr>
                      <w:r w:rsidRPr="00EC3E80">
                        <w:rPr>
                          <w:bCs/>
                          <w:iCs/>
                          <w:color w:val="FFFFFF"/>
                        </w:rPr>
                        <w:t xml:space="preserve">Event Organisers have a responsibility to consider the </w:t>
                      </w:r>
                      <w:r w:rsidR="00E546BB" w:rsidRPr="00EC3E80">
                        <w:rPr>
                          <w:bCs/>
                          <w:iCs/>
                          <w:color w:val="FFFFFF"/>
                        </w:rPr>
                        <w:t>security</w:t>
                      </w:r>
                      <w:r w:rsidRPr="00EC3E80">
                        <w:rPr>
                          <w:bCs/>
                          <w:iCs/>
                          <w:color w:val="FFFFFF"/>
                        </w:rPr>
                        <w:t xml:space="preserve"> of their Event</w:t>
                      </w:r>
                      <w:r w:rsidR="009E6F13" w:rsidRPr="00EC3E80">
                        <w:rPr>
                          <w:bCs/>
                          <w:iCs/>
                          <w:color w:val="FFFFFF"/>
                        </w:rPr>
                        <w:t xml:space="preserve"> and the threat / risk of Crime and Disorder occurring, how they will </w:t>
                      </w:r>
                      <w:r w:rsidR="004072DC" w:rsidRPr="00EC3E80">
                        <w:rPr>
                          <w:bCs/>
                          <w:iCs/>
                          <w:color w:val="FFFFFF"/>
                        </w:rPr>
                        <w:t xml:space="preserve">reduce or mitigate this and the processes for dealing with anu such </w:t>
                      </w:r>
                      <w:r w:rsidR="00E546BB" w:rsidRPr="00EC3E80">
                        <w:rPr>
                          <w:bCs/>
                          <w:iCs/>
                          <w:color w:val="FFFFFF"/>
                        </w:rPr>
                        <w:t>security</w:t>
                      </w:r>
                      <w:r w:rsidR="004072DC" w:rsidRPr="00EC3E80">
                        <w:rPr>
                          <w:bCs/>
                          <w:iCs/>
                          <w:color w:val="FFFFFF"/>
                        </w:rPr>
                        <w:t xml:space="preserve">, crime or disorder incident.  This should all be </w:t>
                      </w:r>
                      <w:r w:rsidR="002F77EA" w:rsidRPr="00EC3E80">
                        <w:rPr>
                          <w:bCs/>
                          <w:iCs/>
                          <w:color w:val="FFFFFF"/>
                        </w:rPr>
                        <w:t xml:space="preserve">clearly recorded as part of the Risk </w:t>
                      </w:r>
                      <w:r w:rsidR="00E546BB" w:rsidRPr="00EC3E80">
                        <w:rPr>
                          <w:bCs/>
                          <w:iCs/>
                          <w:color w:val="FFFFFF"/>
                        </w:rPr>
                        <w:t>Assessment</w:t>
                      </w:r>
                      <w:r w:rsidR="002F77EA" w:rsidRPr="00EC3E80">
                        <w:rPr>
                          <w:bCs/>
                          <w:iCs/>
                          <w:color w:val="FFFFFF"/>
                        </w:rPr>
                        <w:t xml:space="preserve"> and Event Planning </w:t>
                      </w:r>
                      <w:r w:rsidR="003E3889" w:rsidRPr="00EC3E80">
                        <w:rPr>
                          <w:bCs/>
                          <w:iCs/>
                          <w:color w:val="FFFFFF"/>
                        </w:rPr>
                        <w:t>process and</w:t>
                      </w:r>
                      <w:r w:rsidR="002F77EA" w:rsidRPr="00EC3E80">
                        <w:rPr>
                          <w:bCs/>
                          <w:iCs/>
                          <w:color w:val="FFFFFF"/>
                        </w:rPr>
                        <w:t xml:space="preserve"> detailed in the Event Safety Plan.</w:t>
                      </w:r>
                    </w:p>
                    <w:p w14:paraId="45B350CD" w14:textId="77777777" w:rsidR="002F77EA" w:rsidRPr="00857F50" w:rsidRDefault="002F77EA" w:rsidP="00DD0E59">
                      <w:pPr>
                        <w:spacing w:line="288" w:lineRule="auto"/>
                        <w:rPr>
                          <w:bCs/>
                          <w:iCs/>
                          <w:color w:val="FFFFFF"/>
                          <w:sz w:val="12"/>
                          <w:szCs w:val="12"/>
                        </w:rPr>
                      </w:pPr>
                    </w:p>
                    <w:p w14:paraId="22ED2982" w14:textId="415A4BE5" w:rsidR="002F77EA" w:rsidRDefault="00A960DB" w:rsidP="00DD0E59">
                      <w:pPr>
                        <w:spacing w:line="288" w:lineRule="auto"/>
                        <w:rPr>
                          <w:bCs/>
                          <w:iCs/>
                          <w:color w:val="FFFFFF"/>
                        </w:rPr>
                      </w:pPr>
                      <w:r w:rsidRPr="00EC3E80">
                        <w:rPr>
                          <w:bCs/>
                          <w:iCs/>
                          <w:color w:val="FFFFFF"/>
                        </w:rPr>
                        <w:t xml:space="preserve">Most Events take place without any </w:t>
                      </w:r>
                      <w:r w:rsidR="00EE536B" w:rsidRPr="00EC3E80">
                        <w:rPr>
                          <w:bCs/>
                          <w:iCs/>
                          <w:color w:val="FFFFFF"/>
                        </w:rPr>
                        <w:t xml:space="preserve">security, </w:t>
                      </w:r>
                      <w:r w:rsidRPr="00EC3E80">
                        <w:rPr>
                          <w:bCs/>
                          <w:iCs/>
                          <w:color w:val="FFFFFF"/>
                        </w:rPr>
                        <w:t xml:space="preserve">crime or disorder related issues. </w:t>
                      </w:r>
                      <w:r w:rsidR="00EE536B" w:rsidRPr="00EC3E80">
                        <w:rPr>
                          <w:bCs/>
                          <w:iCs/>
                          <w:color w:val="FFFFFF"/>
                        </w:rPr>
                        <w:t xml:space="preserve"> </w:t>
                      </w:r>
                      <w:r w:rsidRPr="00EC3E80">
                        <w:rPr>
                          <w:bCs/>
                          <w:iCs/>
                          <w:color w:val="FFFFFF"/>
                        </w:rPr>
                        <w:t xml:space="preserve">However, </w:t>
                      </w:r>
                      <w:r w:rsidR="00EE536B" w:rsidRPr="00EC3E80">
                        <w:rPr>
                          <w:bCs/>
                          <w:iCs/>
                          <w:color w:val="FFFFFF"/>
                        </w:rPr>
                        <w:t xml:space="preserve">by creating a </w:t>
                      </w:r>
                      <w:r w:rsidR="00B15179" w:rsidRPr="00EC3E80">
                        <w:rPr>
                          <w:bCs/>
                          <w:iCs/>
                          <w:color w:val="FFFFFF"/>
                        </w:rPr>
                        <w:t>crowded</w:t>
                      </w:r>
                      <w:r w:rsidR="00EE536B" w:rsidRPr="00EC3E80">
                        <w:rPr>
                          <w:bCs/>
                          <w:iCs/>
                          <w:color w:val="FFFFFF"/>
                        </w:rPr>
                        <w:t xml:space="preserve"> place through hosting the Event </w:t>
                      </w:r>
                      <w:r w:rsidR="00971C0F" w:rsidRPr="00EC3E80">
                        <w:rPr>
                          <w:bCs/>
                          <w:iCs/>
                          <w:color w:val="FFFFFF"/>
                        </w:rPr>
                        <w:t xml:space="preserve">this brings the potential </w:t>
                      </w:r>
                      <w:r w:rsidR="00B15179" w:rsidRPr="00EC3E80">
                        <w:rPr>
                          <w:bCs/>
                          <w:iCs/>
                          <w:color w:val="FFFFFF"/>
                        </w:rPr>
                        <w:t>risk of</w:t>
                      </w:r>
                      <w:r w:rsidR="00971C0F" w:rsidRPr="00EC3E80">
                        <w:rPr>
                          <w:bCs/>
                          <w:iCs/>
                          <w:color w:val="FFFFFF"/>
                        </w:rPr>
                        <w:t xml:space="preserve"> </w:t>
                      </w:r>
                      <w:r w:rsidR="003E3889" w:rsidRPr="00EC3E80">
                        <w:rPr>
                          <w:bCs/>
                          <w:iCs/>
                          <w:color w:val="FFFFFF"/>
                        </w:rPr>
                        <w:t>low-level</w:t>
                      </w:r>
                      <w:r w:rsidR="00971C0F" w:rsidRPr="00EC3E80">
                        <w:rPr>
                          <w:bCs/>
                          <w:iCs/>
                          <w:color w:val="FFFFFF"/>
                        </w:rPr>
                        <w:t xml:space="preserve"> criminals through to sophisticated organised crime groups </w:t>
                      </w:r>
                      <w:r w:rsidR="00B15179" w:rsidRPr="00EC3E80">
                        <w:rPr>
                          <w:bCs/>
                          <w:iCs/>
                          <w:color w:val="FFFFFF"/>
                        </w:rPr>
                        <w:t>target</w:t>
                      </w:r>
                      <w:r w:rsidR="00B21877">
                        <w:rPr>
                          <w:bCs/>
                          <w:iCs/>
                          <w:color w:val="FFFFFF"/>
                        </w:rPr>
                        <w:t>ing</w:t>
                      </w:r>
                      <w:r w:rsidR="00B15179" w:rsidRPr="00EC3E80">
                        <w:rPr>
                          <w:bCs/>
                          <w:iCs/>
                          <w:color w:val="FFFFFF"/>
                        </w:rPr>
                        <w:t xml:space="preserve"> the Event and/or </w:t>
                      </w:r>
                      <w:r w:rsidR="00E546BB" w:rsidRPr="00EC3E80">
                        <w:rPr>
                          <w:bCs/>
                          <w:iCs/>
                          <w:color w:val="FFFFFF"/>
                        </w:rPr>
                        <w:t>persons</w:t>
                      </w:r>
                      <w:r w:rsidR="00B15179" w:rsidRPr="00EC3E80">
                        <w:rPr>
                          <w:bCs/>
                          <w:iCs/>
                          <w:color w:val="FFFFFF"/>
                        </w:rPr>
                        <w:t xml:space="preserve"> attending</w:t>
                      </w:r>
                      <w:r w:rsidR="00444BAA" w:rsidRPr="00EC3E80">
                        <w:rPr>
                          <w:bCs/>
                          <w:iCs/>
                          <w:color w:val="FFFFFF"/>
                        </w:rPr>
                        <w:t xml:space="preserve">, whether in the immediate vicinity </w:t>
                      </w:r>
                      <w:r w:rsidR="00E546BB" w:rsidRPr="00EC3E80">
                        <w:rPr>
                          <w:bCs/>
                          <w:iCs/>
                          <w:color w:val="FFFFFF"/>
                        </w:rPr>
                        <w:t xml:space="preserve">when going to </w:t>
                      </w:r>
                      <w:r w:rsidR="00444BAA" w:rsidRPr="00EC3E80">
                        <w:rPr>
                          <w:bCs/>
                          <w:iCs/>
                          <w:color w:val="FFFFFF"/>
                        </w:rPr>
                        <w:t>or from the Event or at the Event itself.</w:t>
                      </w:r>
                      <w:r w:rsidR="00E546BB" w:rsidRPr="00EC3E80">
                        <w:rPr>
                          <w:bCs/>
                          <w:iCs/>
                          <w:color w:val="FFFFFF"/>
                        </w:rPr>
                        <w:t xml:space="preserve"> </w:t>
                      </w:r>
                      <w:r w:rsidR="00B21877">
                        <w:rPr>
                          <w:bCs/>
                          <w:iCs/>
                          <w:color w:val="FFFFFF"/>
                        </w:rPr>
                        <w:t xml:space="preserve">  </w:t>
                      </w:r>
                    </w:p>
                    <w:p w14:paraId="52BB6CE9" w14:textId="77777777" w:rsidR="005C33E6" w:rsidRPr="00857F50" w:rsidRDefault="005C33E6" w:rsidP="00DD0E59">
                      <w:pPr>
                        <w:spacing w:line="288" w:lineRule="auto"/>
                        <w:rPr>
                          <w:bCs/>
                          <w:iCs/>
                          <w:color w:val="FFFFFF"/>
                          <w:sz w:val="12"/>
                          <w:szCs w:val="12"/>
                        </w:rPr>
                      </w:pPr>
                    </w:p>
                    <w:p w14:paraId="4E3CF0FC" w14:textId="0ACF1DE7" w:rsidR="005C33E6" w:rsidRDefault="005C33E6" w:rsidP="00DD0E59">
                      <w:pPr>
                        <w:spacing w:line="288" w:lineRule="auto"/>
                        <w:rPr>
                          <w:bCs/>
                          <w:iCs/>
                          <w:color w:val="FFFFFF"/>
                        </w:rPr>
                      </w:pPr>
                      <w:r>
                        <w:rPr>
                          <w:bCs/>
                          <w:iCs/>
                          <w:color w:val="FFFFFF"/>
                        </w:rPr>
                        <w:t xml:space="preserve">It is likely that some attendees at your Event may be unfamiliar with the </w:t>
                      </w:r>
                      <w:r w:rsidR="00995379">
                        <w:rPr>
                          <w:bCs/>
                          <w:iCs/>
                          <w:color w:val="FFFFFF"/>
                        </w:rPr>
                        <w:t>surroundings</w:t>
                      </w:r>
                      <w:r>
                        <w:rPr>
                          <w:bCs/>
                          <w:iCs/>
                          <w:color w:val="FFFFFF"/>
                        </w:rPr>
                        <w:t xml:space="preserve"> which can increase their vulnerability to be targeted</w:t>
                      </w:r>
                      <w:r w:rsidR="00C15617">
                        <w:rPr>
                          <w:bCs/>
                          <w:iCs/>
                          <w:color w:val="FFFFFF"/>
                        </w:rPr>
                        <w:t xml:space="preserve">, and having a High Visibility </w:t>
                      </w:r>
                      <w:r w:rsidR="00995379">
                        <w:rPr>
                          <w:bCs/>
                          <w:iCs/>
                          <w:color w:val="FFFFFF"/>
                        </w:rPr>
                        <w:t>presence</w:t>
                      </w:r>
                      <w:r w:rsidR="00C15617">
                        <w:rPr>
                          <w:bCs/>
                          <w:iCs/>
                          <w:color w:val="FFFFFF"/>
                        </w:rPr>
                        <w:t xml:space="preserve"> of Event </w:t>
                      </w:r>
                      <w:r w:rsidR="00995379">
                        <w:rPr>
                          <w:bCs/>
                          <w:iCs/>
                          <w:color w:val="FFFFFF"/>
                        </w:rPr>
                        <w:t>Staff</w:t>
                      </w:r>
                      <w:r w:rsidR="00C15617">
                        <w:rPr>
                          <w:bCs/>
                          <w:iCs/>
                          <w:color w:val="FFFFFF"/>
                        </w:rPr>
                        <w:t xml:space="preserve">, </w:t>
                      </w:r>
                      <w:r w:rsidR="00995379">
                        <w:rPr>
                          <w:bCs/>
                          <w:iCs/>
                          <w:color w:val="FFFFFF"/>
                        </w:rPr>
                        <w:t>Stewards</w:t>
                      </w:r>
                      <w:r w:rsidR="00C15617">
                        <w:rPr>
                          <w:bCs/>
                          <w:iCs/>
                          <w:color w:val="FFFFFF"/>
                        </w:rPr>
                        <w:t xml:space="preserve"> and </w:t>
                      </w:r>
                      <w:r w:rsidR="00995379">
                        <w:rPr>
                          <w:bCs/>
                          <w:iCs/>
                          <w:color w:val="FFFFFF"/>
                        </w:rPr>
                        <w:t>Security</w:t>
                      </w:r>
                      <w:r w:rsidR="00C15617">
                        <w:rPr>
                          <w:bCs/>
                          <w:iCs/>
                          <w:color w:val="FFFFFF"/>
                        </w:rPr>
                        <w:t xml:space="preserve"> Staff as well as any dedicated </w:t>
                      </w:r>
                      <w:r w:rsidR="00995379">
                        <w:rPr>
                          <w:bCs/>
                          <w:iCs/>
                          <w:color w:val="FFFFFF"/>
                        </w:rPr>
                        <w:t>Police</w:t>
                      </w:r>
                      <w:r w:rsidR="00C15617">
                        <w:rPr>
                          <w:bCs/>
                          <w:iCs/>
                          <w:color w:val="FFFFFF"/>
                        </w:rPr>
                        <w:t xml:space="preserve"> </w:t>
                      </w:r>
                      <w:r w:rsidR="00995379">
                        <w:rPr>
                          <w:bCs/>
                          <w:iCs/>
                          <w:color w:val="FFFFFF"/>
                        </w:rPr>
                        <w:t>presence</w:t>
                      </w:r>
                      <w:r w:rsidR="00C15617">
                        <w:rPr>
                          <w:bCs/>
                          <w:iCs/>
                          <w:color w:val="FFFFFF"/>
                        </w:rPr>
                        <w:t xml:space="preserve"> or passing attention afforded by the </w:t>
                      </w:r>
                      <w:r w:rsidR="00995379">
                        <w:rPr>
                          <w:bCs/>
                          <w:iCs/>
                          <w:color w:val="FFFFFF"/>
                        </w:rPr>
                        <w:t>Police</w:t>
                      </w:r>
                      <w:r w:rsidR="00C15617">
                        <w:rPr>
                          <w:bCs/>
                          <w:iCs/>
                          <w:color w:val="FFFFFF"/>
                        </w:rPr>
                        <w:t xml:space="preserve"> can contribute as a deterrent. </w:t>
                      </w:r>
                      <w:r w:rsidR="00995379">
                        <w:rPr>
                          <w:bCs/>
                          <w:iCs/>
                          <w:color w:val="FFFFFF"/>
                        </w:rPr>
                        <w:t xml:space="preserve">  This should be detailed in your Event Plan and can form part of your Risk mitigations.</w:t>
                      </w:r>
                      <w:r w:rsidR="00C15617">
                        <w:rPr>
                          <w:bCs/>
                          <w:iCs/>
                          <w:color w:val="FFFFFF"/>
                        </w:rPr>
                        <w:t xml:space="preserve"> </w:t>
                      </w:r>
                    </w:p>
                    <w:p w14:paraId="7F45E1E1" w14:textId="77777777" w:rsidR="004C29BE" w:rsidRPr="00857F50" w:rsidRDefault="004C29BE" w:rsidP="00DD0E59">
                      <w:pPr>
                        <w:spacing w:line="288" w:lineRule="auto"/>
                        <w:rPr>
                          <w:bCs/>
                          <w:iCs/>
                          <w:color w:val="FFFFFF"/>
                          <w:sz w:val="12"/>
                          <w:szCs w:val="12"/>
                        </w:rPr>
                      </w:pPr>
                    </w:p>
                    <w:p w14:paraId="19C17CFE" w14:textId="617D0C29" w:rsidR="00B13C28" w:rsidRPr="00565B08" w:rsidRDefault="004C29BE" w:rsidP="00DD0E59">
                      <w:pPr>
                        <w:spacing w:line="288" w:lineRule="auto"/>
                        <w:rPr>
                          <w:b/>
                          <w:iCs/>
                          <w:color w:val="FFFF00"/>
                        </w:rPr>
                      </w:pPr>
                      <w:r>
                        <w:rPr>
                          <w:bCs/>
                          <w:iCs/>
                          <w:color w:val="FFFFFF"/>
                        </w:rPr>
                        <w:t xml:space="preserve">The use of </w:t>
                      </w:r>
                      <w:r w:rsidR="00995379">
                        <w:rPr>
                          <w:bCs/>
                          <w:iCs/>
                          <w:color w:val="FFFFFF"/>
                        </w:rPr>
                        <w:t>Security</w:t>
                      </w:r>
                      <w:r>
                        <w:rPr>
                          <w:bCs/>
                          <w:iCs/>
                          <w:color w:val="FFFFFF"/>
                        </w:rPr>
                        <w:t xml:space="preserve"> Minded Communications in advance of and during </w:t>
                      </w:r>
                      <w:r w:rsidR="00995379">
                        <w:rPr>
                          <w:bCs/>
                          <w:iCs/>
                          <w:color w:val="FFFFFF"/>
                        </w:rPr>
                        <w:t>your</w:t>
                      </w:r>
                      <w:r>
                        <w:rPr>
                          <w:bCs/>
                          <w:iCs/>
                          <w:color w:val="FFFFFF"/>
                        </w:rPr>
                        <w:t xml:space="preserve"> Event can also act as a deterrent.  This involves building </w:t>
                      </w:r>
                      <w:r w:rsidR="0073064A">
                        <w:rPr>
                          <w:bCs/>
                          <w:iCs/>
                          <w:color w:val="FFFFFF"/>
                        </w:rPr>
                        <w:t xml:space="preserve">non-specific </w:t>
                      </w:r>
                      <w:r>
                        <w:rPr>
                          <w:bCs/>
                          <w:iCs/>
                          <w:color w:val="FFFFFF"/>
                        </w:rPr>
                        <w:t xml:space="preserve">references to your Event </w:t>
                      </w:r>
                      <w:r w:rsidR="0073064A">
                        <w:rPr>
                          <w:bCs/>
                          <w:iCs/>
                          <w:color w:val="FFFFFF"/>
                        </w:rPr>
                        <w:t>Security</w:t>
                      </w:r>
                      <w:r>
                        <w:rPr>
                          <w:bCs/>
                          <w:iCs/>
                          <w:color w:val="FFFFFF"/>
                        </w:rPr>
                        <w:t xml:space="preserve">, </w:t>
                      </w:r>
                      <w:r w:rsidR="0073064A">
                        <w:rPr>
                          <w:bCs/>
                          <w:iCs/>
                          <w:color w:val="FFFFFF"/>
                        </w:rPr>
                        <w:t>inclusive of general reference to use of Security Staff and Search procedures</w:t>
                      </w:r>
                      <w:r w:rsidR="00773F57">
                        <w:rPr>
                          <w:bCs/>
                          <w:iCs/>
                          <w:color w:val="FFFFFF"/>
                        </w:rPr>
                        <w:t xml:space="preserve"> all contributes to </w:t>
                      </w:r>
                      <w:r w:rsidR="006F0299">
                        <w:rPr>
                          <w:bCs/>
                          <w:iCs/>
                          <w:color w:val="FFFFFF"/>
                        </w:rPr>
                        <w:t xml:space="preserve">promoting a </w:t>
                      </w:r>
                      <w:r w:rsidR="0073064A">
                        <w:rPr>
                          <w:bCs/>
                          <w:iCs/>
                          <w:color w:val="FFFFFF"/>
                        </w:rPr>
                        <w:t>safe</w:t>
                      </w:r>
                      <w:r w:rsidR="006F0299">
                        <w:rPr>
                          <w:bCs/>
                          <w:iCs/>
                          <w:color w:val="FFFFFF"/>
                        </w:rPr>
                        <w:t xml:space="preserve"> and secure Event and to deterring those who may have intentions to target it for criminal </w:t>
                      </w:r>
                      <w:r w:rsidR="0073064A">
                        <w:rPr>
                          <w:bCs/>
                          <w:iCs/>
                          <w:color w:val="FFFFFF"/>
                        </w:rPr>
                        <w:t>purposes</w:t>
                      </w:r>
                      <w:r w:rsidR="006F0299">
                        <w:rPr>
                          <w:bCs/>
                          <w:iCs/>
                          <w:color w:val="FFFFFF"/>
                        </w:rPr>
                        <w:t xml:space="preserve">.  Further information on </w:t>
                      </w:r>
                      <w:r w:rsidR="0073064A">
                        <w:rPr>
                          <w:bCs/>
                          <w:iCs/>
                          <w:color w:val="FFFFFF"/>
                        </w:rPr>
                        <w:t>Security</w:t>
                      </w:r>
                      <w:r w:rsidR="006F0299">
                        <w:rPr>
                          <w:bCs/>
                          <w:iCs/>
                          <w:color w:val="FFFFFF"/>
                        </w:rPr>
                        <w:t xml:space="preserve">, Crime &amp; Disorder </w:t>
                      </w:r>
                      <w:r w:rsidR="004D218D">
                        <w:rPr>
                          <w:bCs/>
                          <w:iCs/>
                          <w:color w:val="FFFFFF"/>
                        </w:rPr>
                        <w:t>is available in the Purple Guide and also the Protect UK website</w:t>
                      </w:r>
                      <w:r w:rsidR="00E75F4D">
                        <w:rPr>
                          <w:bCs/>
                          <w:iCs/>
                          <w:color w:val="FFFFFF"/>
                        </w:rPr>
                        <w:t xml:space="preserve"> at </w:t>
                      </w:r>
                      <w:hyperlink r:id="rId23" w:history="1">
                        <w:r w:rsidR="00E75F4D" w:rsidRPr="008B7CC6">
                          <w:rPr>
                            <w:rStyle w:val="Hyperlink"/>
                            <w:color w:val="FFFF00"/>
                          </w:rPr>
                          <w:t>|</w:t>
                        </w:r>
                        <w:r w:rsidR="00E75F4D" w:rsidRPr="00565B08">
                          <w:rPr>
                            <w:rStyle w:val="Hyperlink"/>
                            <w:color w:val="FFFF00"/>
                          </w:rPr>
                          <w:t xml:space="preserve"> ProtectUK</w:t>
                        </w:r>
                      </w:hyperlink>
                      <w:r w:rsidR="00DB411B">
                        <w:rPr>
                          <w:bCs/>
                          <w:iCs/>
                          <w:color w:val="FFFFFF"/>
                        </w:rPr>
                        <w:t>.  The NPSA website</w:t>
                      </w:r>
                      <w:r w:rsidR="00995379">
                        <w:rPr>
                          <w:bCs/>
                          <w:iCs/>
                          <w:color w:val="FFFFFF"/>
                        </w:rPr>
                        <w:t xml:space="preserve"> carries further information on </w:t>
                      </w:r>
                      <w:r w:rsidR="00E75F4D">
                        <w:rPr>
                          <w:bCs/>
                          <w:iCs/>
                          <w:color w:val="FFFFFF"/>
                        </w:rPr>
                        <w:t>Security</w:t>
                      </w:r>
                      <w:r w:rsidR="00995379">
                        <w:rPr>
                          <w:bCs/>
                          <w:iCs/>
                          <w:color w:val="FFFFFF"/>
                        </w:rPr>
                        <w:t xml:space="preserve"> Minded Communications</w:t>
                      </w:r>
                      <w:r w:rsidR="00DB411B">
                        <w:rPr>
                          <w:bCs/>
                          <w:iCs/>
                          <w:color w:val="FFFFFF"/>
                        </w:rPr>
                        <w:t xml:space="preserve"> </w:t>
                      </w:r>
                      <w:r w:rsidR="00DB411B" w:rsidRPr="00565B08">
                        <w:rPr>
                          <w:bCs/>
                          <w:iCs/>
                          <w:color w:val="FFFF00"/>
                        </w:rPr>
                        <w:t xml:space="preserve">at </w:t>
                      </w:r>
                      <w:hyperlink r:id="rId24" w:history="1">
                        <w:r w:rsidR="00DB411B" w:rsidRPr="00565B08">
                          <w:rPr>
                            <w:rStyle w:val="Hyperlink"/>
                            <w:color w:val="FFFF00"/>
                          </w:rPr>
                          <w:t>Security-Minded Communications guidance | NPSA</w:t>
                        </w:r>
                      </w:hyperlink>
                      <w:r w:rsidR="00DB411B" w:rsidRPr="00565B08">
                        <w:rPr>
                          <w:color w:val="FFFF00"/>
                        </w:rPr>
                        <w:t xml:space="preserve"> </w:t>
                      </w:r>
                    </w:p>
                  </w:txbxContent>
                </v:textbox>
                <w10:anchorlock/>
              </v:shape>
            </w:pict>
          </mc:Fallback>
        </mc:AlternateContent>
      </w:r>
    </w:p>
    <w:p w14:paraId="35537E36" w14:textId="69E10131" w:rsidR="006C360D" w:rsidRDefault="00BA57FE" w:rsidP="00E319C3">
      <w:pPr>
        <w:pStyle w:val="Heading1"/>
      </w:pPr>
      <w:r w:rsidRPr="00AA7143">
        <w:rPr>
          <w:sz w:val="24"/>
          <w:szCs w:val="24"/>
        </w:rPr>
        <w:lastRenderedPageBreak/>
        <w:t>Security, Crime and Disorder</w:t>
      </w:r>
      <w:bookmarkEnd w:id="25"/>
      <w:r w:rsidR="006B2D83">
        <w:rPr>
          <w:sz w:val="24"/>
          <w:szCs w:val="24"/>
        </w:rPr>
        <w:t xml:space="preserve"> (continued)</w:t>
      </w:r>
      <w:r w:rsidR="00C850B5" w:rsidRPr="00AA7143">
        <w:rPr>
          <w:b w:val="0"/>
          <w:noProof/>
        </w:rPr>
        <mc:AlternateContent>
          <mc:Choice Requires="wps">
            <w:drawing>
              <wp:inline distT="0" distB="0" distL="0" distR="0" wp14:anchorId="258504BC" wp14:editId="0F7623EE">
                <wp:extent cx="8423275" cy="5753100"/>
                <wp:effectExtent l="1588" t="0" r="0" b="0"/>
                <wp:docPr id="32"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8423275" cy="5753100"/>
                        </a:xfrm>
                        <a:prstGeom prst="bracePair">
                          <a:avLst>
                            <a:gd name="adj" fmla="val 8333"/>
                          </a:avLst>
                        </a:prstGeom>
                        <a:solidFill>
                          <a:srgbClr val="1F497D"/>
                        </a:solidFill>
                        <a:ln>
                          <a:noFill/>
                        </a:ln>
                        <a:effectLst/>
                        <a:extLst>
                          <a:ext uri="{91240B29-F687-4F45-9708-019B960494DF}">
                            <a14:hiddenLine xmlns:a14="http://schemas.microsoft.com/office/drawing/2010/main" w="3175">
                              <a:solidFill>
                                <a:srgbClr val="5C83B4"/>
                              </a:solidFill>
                              <a:round/>
                              <a:headEnd/>
                              <a:tailEnd/>
                            </a14:hiddenLine>
                          </a:ext>
                          <a:ext uri="{AF507438-7753-43E0-B8FC-AC1667EBCBE1}">
                            <a14:hiddenEffects xmlns:a14="http://schemas.microsoft.com/office/drawing/2010/main">
                              <a:effectLst>
                                <a:outerShdw dist="35921" dir="2700000" algn="ctr" rotWithShape="0">
                                  <a:srgbClr val="808080">
                                    <a:alpha val="50000"/>
                                  </a:srgbClr>
                                </a:outerShdw>
                              </a:effectLst>
                            </a14:hiddenEffects>
                          </a:ext>
                        </a:extLst>
                      </wps:spPr>
                      <wps:txbx>
                        <w:txbxContent>
                          <w:p w14:paraId="1B816B2F" w14:textId="3B2946AA" w:rsidR="00EC3E80" w:rsidRPr="00AC5799" w:rsidRDefault="00EC3E80" w:rsidP="00EC3E80">
                            <w:pPr>
                              <w:spacing w:line="288" w:lineRule="auto"/>
                              <w:rPr>
                                <w:bCs/>
                                <w:iCs/>
                                <w:color w:val="FFFFFF"/>
                                <w:sz w:val="23"/>
                                <w:szCs w:val="23"/>
                              </w:rPr>
                            </w:pPr>
                            <w:r w:rsidRPr="00AC5799">
                              <w:rPr>
                                <w:bCs/>
                                <w:iCs/>
                                <w:color w:val="FFFFFF"/>
                                <w:sz w:val="23"/>
                                <w:szCs w:val="23"/>
                              </w:rPr>
                              <w:t xml:space="preserve">The </w:t>
                            </w:r>
                            <w:r w:rsidR="003E3889">
                              <w:rPr>
                                <w:bCs/>
                                <w:iCs/>
                                <w:color w:val="FFFFFF"/>
                                <w:sz w:val="23"/>
                                <w:szCs w:val="23"/>
                              </w:rPr>
                              <w:t>S</w:t>
                            </w:r>
                            <w:r w:rsidRPr="00AC5799">
                              <w:rPr>
                                <w:bCs/>
                                <w:iCs/>
                                <w:color w:val="FFFFFF"/>
                                <w:sz w:val="23"/>
                                <w:szCs w:val="23"/>
                              </w:rPr>
                              <w:t xml:space="preserve">ecurity, </w:t>
                            </w:r>
                            <w:r w:rsidR="003E3889">
                              <w:rPr>
                                <w:bCs/>
                                <w:iCs/>
                                <w:color w:val="FFFFFF"/>
                                <w:sz w:val="23"/>
                                <w:szCs w:val="23"/>
                              </w:rPr>
                              <w:t>C</w:t>
                            </w:r>
                            <w:r w:rsidRPr="00AC5799">
                              <w:rPr>
                                <w:bCs/>
                                <w:iCs/>
                                <w:color w:val="FFFFFF"/>
                                <w:sz w:val="23"/>
                                <w:szCs w:val="23"/>
                              </w:rPr>
                              <w:t xml:space="preserve">rime and </w:t>
                            </w:r>
                            <w:r w:rsidR="003E3889">
                              <w:rPr>
                                <w:bCs/>
                                <w:iCs/>
                                <w:color w:val="FFFFFF"/>
                                <w:sz w:val="23"/>
                                <w:szCs w:val="23"/>
                              </w:rPr>
                              <w:t>D</w:t>
                            </w:r>
                            <w:r w:rsidRPr="00AC5799">
                              <w:rPr>
                                <w:bCs/>
                                <w:iCs/>
                                <w:color w:val="FFFFFF"/>
                                <w:sz w:val="23"/>
                                <w:szCs w:val="23"/>
                              </w:rPr>
                              <w:t>isorder risks are wide ranging.  The following is not an exhaustive list of points to consider within your Event Risk Assessment and Plan</w:t>
                            </w:r>
                            <w:r w:rsidR="004E5DBE">
                              <w:rPr>
                                <w:bCs/>
                                <w:iCs/>
                                <w:color w:val="FFFFFF"/>
                                <w:sz w:val="23"/>
                                <w:szCs w:val="23"/>
                              </w:rPr>
                              <w:t xml:space="preserve"> as applicable to your Event:</w:t>
                            </w:r>
                          </w:p>
                          <w:p w14:paraId="4EF99FCC" w14:textId="77777777" w:rsidR="00EC3E80" w:rsidRPr="00632DDB" w:rsidRDefault="00EC3E80" w:rsidP="0077192B">
                            <w:pPr>
                              <w:pStyle w:val="ListParagraph"/>
                              <w:numPr>
                                <w:ilvl w:val="0"/>
                                <w:numId w:val="8"/>
                              </w:numPr>
                              <w:spacing w:line="288" w:lineRule="auto"/>
                              <w:rPr>
                                <w:bCs/>
                                <w:iCs/>
                                <w:color w:val="FFFFFF"/>
                                <w:sz w:val="23"/>
                                <w:szCs w:val="23"/>
                              </w:rPr>
                            </w:pPr>
                            <w:r w:rsidRPr="00632DDB">
                              <w:rPr>
                                <w:bCs/>
                                <w:iCs/>
                                <w:color w:val="FFFFFF"/>
                                <w:sz w:val="23"/>
                                <w:szCs w:val="23"/>
                              </w:rPr>
                              <w:t>Physical Security of the Event Site</w:t>
                            </w:r>
                          </w:p>
                          <w:p w14:paraId="59743803" w14:textId="77777777" w:rsidR="00EC3E80" w:rsidRPr="00632DDB" w:rsidRDefault="00EC3E80" w:rsidP="0077192B">
                            <w:pPr>
                              <w:pStyle w:val="ListParagraph"/>
                              <w:numPr>
                                <w:ilvl w:val="0"/>
                                <w:numId w:val="8"/>
                              </w:numPr>
                              <w:spacing w:line="288" w:lineRule="auto"/>
                              <w:rPr>
                                <w:bCs/>
                                <w:iCs/>
                                <w:color w:val="FFFFFF"/>
                                <w:sz w:val="23"/>
                                <w:szCs w:val="23"/>
                              </w:rPr>
                            </w:pPr>
                            <w:r w:rsidRPr="00632DDB">
                              <w:rPr>
                                <w:bCs/>
                                <w:iCs/>
                                <w:color w:val="FFFFFF"/>
                                <w:sz w:val="23"/>
                                <w:szCs w:val="23"/>
                              </w:rPr>
                              <w:t>Deployment of Stewards on Security duties, their roles &amp; responsibilities</w:t>
                            </w:r>
                          </w:p>
                          <w:p w14:paraId="5A95C24D" w14:textId="77777777" w:rsidR="00EC3E80" w:rsidRPr="00632DDB" w:rsidRDefault="00EC3E80" w:rsidP="0077192B">
                            <w:pPr>
                              <w:pStyle w:val="ListParagraph"/>
                              <w:numPr>
                                <w:ilvl w:val="0"/>
                                <w:numId w:val="8"/>
                              </w:numPr>
                              <w:spacing w:line="288" w:lineRule="auto"/>
                              <w:rPr>
                                <w:bCs/>
                                <w:iCs/>
                                <w:color w:val="FFFFFF"/>
                                <w:sz w:val="23"/>
                                <w:szCs w:val="23"/>
                              </w:rPr>
                            </w:pPr>
                            <w:r w:rsidRPr="00632DDB">
                              <w:rPr>
                                <w:bCs/>
                                <w:iCs/>
                                <w:color w:val="FFFFFF"/>
                                <w:sz w:val="23"/>
                                <w:szCs w:val="23"/>
                              </w:rPr>
                              <w:t>Any dedicated Police presence – if so how many and for what role (e.g. Prevention &amp; Detection of Crime)</w:t>
                            </w:r>
                          </w:p>
                          <w:p w14:paraId="3E4BDD70" w14:textId="77777777" w:rsidR="00EC3E80" w:rsidRPr="00632DDB" w:rsidRDefault="00EC3E80" w:rsidP="0077192B">
                            <w:pPr>
                              <w:pStyle w:val="ListParagraph"/>
                              <w:numPr>
                                <w:ilvl w:val="0"/>
                                <w:numId w:val="8"/>
                              </w:numPr>
                              <w:spacing w:line="288" w:lineRule="auto"/>
                              <w:rPr>
                                <w:bCs/>
                                <w:iCs/>
                                <w:color w:val="FFFFFF"/>
                                <w:sz w:val="23"/>
                                <w:szCs w:val="23"/>
                              </w:rPr>
                            </w:pPr>
                            <w:r w:rsidRPr="00632DDB">
                              <w:rPr>
                                <w:bCs/>
                                <w:iCs/>
                                <w:color w:val="FFFFFF"/>
                                <w:sz w:val="23"/>
                                <w:szCs w:val="23"/>
                              </w:rPr>
                              <w:t>Any use of CCTV</w:t>
                            </w:r>
                          </w:p>
                          <w:p w14:paraId="7F7AE6E1" w14:textId="77777777" w:rsidR="00EC3E80" w:rsidRPr="00632DDB" w:rsidRDefault="00EC3E80" w:rsidP="0077192B">
                            <w:pPr>
                              <w:pStyle w:val="ListParagraph"/>
                              <w:numPr>
                                <w:ilvl w:val="0"/>
                                <w:numId w:val="8"/>
                              </w:numPr>
                              <w:spacing w:line="288" w:lineRule="auto"/>
                              <w:rPr>
                                <w:bCs/>
                                <w:iCs/>
                                <w:color w:val="FFFFFF"/>
                                <w:sz w:val="23"/>
                                <w:szCs w:val="23"/>
                              </w:rPr>
                            </w:pPr>
                            <w:r w:rsidRPr="00632DDB">
                              <w:rPr>
                                <w:bCs/>
                                <w:iCs/>
                                <w:color w:val="FFFFFF"/>
                                <w:sz w:val="23"/>
                                <w:szCs w:val="23"/>
                              </w:rPr>
                              <w:t>Cash Handling at Entry Points/Pay Points/Stalls/Attractions in Event space</w:t>
                            </w:r>
                            <w:r>
                              <w:rPr>
                                <w:bCs/>
                                <w:iCs/>
                                <w:color w:val="FFFFFF"/>
                                <w:sz w:val="23"/>
                                <w:szCs w:val="23"/>
                              </w:rPr>
                              <w:t xml:space="preserve"> or Cashless environment</w:t>
                            </w:r>
                          </w:p>
                          <w:p w14:paraId="28F833BC" w14:textId="77777777" w:rsidR="00EC3E80" w:rsidRPr="00632DDB" w:rsidRDefault="00EC3E80" w:rsidP="0077192B">
                            <w:pPr>
                              <w:pStyle w:val="ListParagraph"/>
                              <w:numPr>
                                <w:ilvl w:val="0"/>
                                <w:numId w:val="8"/>
                              </w:numPr>
                              <w:spacing w:line="288" w:lineRule="auto"/>
                              <w:rPr>
                                <w:bCs/>
                                <w:iCs/>
                                <w:color w:val="FFFFFF"/>
                                <w:sz w:val="23"/>
                                <w:szCs w:val="23"/>
                              </w:rPr>
                            </w:pPr>
                            <w:r w:rsidRPr="00632DDB">
                              <w:rPr>
                                <w:bCs/>
                                <w:iCs/>
                                <w:color w:val="FFFFFF"/>
                                <w:sz w:val="23"/>
                                <w:szCs w:val="23"/>
                              </w:rPr>
                              <w:t>Online ticket sales and cyber</w:t>
                            </w:r>
                            <w:r>
                              <w:rPr>
                                <w:bCs/>
                                <w:iCs/>
                                <w:color w:val="FFFFFF"/>
                                <w:sz w:val="23"/>
                                <w:szCs w:val="23"/>
                              </w:rPr>
                              <w:t xml:space="preserve"> payment</w:t>
                            </w:r>
                            <w:r w:rsidRPr="00632DDB">
                              <w:rPr>
                                <w:bCs/>
                                <w:iCs/>
                                <w:color w:val="FFFFFF"/>
                                <w:sz w:val="23"/>
                                <w:szCs w:val="23"/>
                              </w:rPr>
                              <w:t xml:space="preserve"> / fraud</w:t>
                            </w:r>
                            <w:r>
                              <w:rPr>
                                <w:bCs/>
                                <w:iCs/>
                                <w:color w:val="FFFFFF"/>
                                <w:sz w:val="23"/>
                                <w:szCs w:val="23"/>
                              </w:rPr>
                              <w:t xml:space="preserve"> crime risk(s)</w:t>
                            </w:r>
                          </w:p>
                          <w:p w14:paraId="54E57FA6" w14:textId="77777777" w:rsidR="00EC3E80" w:rsidRPr="00632DDB" w:rsidRDefault="00EC3E80" w:rsidP="0077192B">
                            <w:pPr>
                              <w:pStyle w:val="ListParagraph"/>
                              <w:numPr>
                                <w:ilvl w:val="0"/>
                                <w:numId w:val="8"/>
                              </w:numPr>
                              <w:spacing w:line="288" w:lineRule="auto"/>
                              <w:rPr>
                                <w:bCs/>
                                <w:iCs/>
                                <w:color w:val="FFFFFF"/>
                                <w:sz w:val="23"/>
                                <w:szCs w:val="23"/>
                              </w:rPr>
                            </w:pPr>
                            <w:r w:rsidRPr="00632DDB">
                              <w:rPr>
                                <w:bCs/>
                                <w:iCs/>
                                <w:color w:val="FFFFFF"/>
                                <w:sz w:val="23"/>
                                <w:szCs w:val="23"/>
                              </w:rPr>
                              <w:t>Risk of Theft</w:t>
                            </w:r>
                          </w:p>
                          <w:p w14:paraId="035EE0AB" w14:textId="77777777" w:rsidR="00EC3E80" w:rsidRPr="00632DDB" w:rsidRDefault="00EC3E80" w:rsidP="0077192B">
                            <w:pPr>
                              <w:pStyle w:val="ListParagraph"/>
                              <w:numPr>
                                <w:ilvl w:val="0"/>
                                <w:numId w:val="8"/>
                              </w:numPr>
                              <w:spacing w:line="288" w:lineRule="auto"/>
                              <w:rPr>
                                <w:bCs/>
                                <w:iCs/>
                                <w:color w:val="FFFFFF"/>
                                <w:sz w:val="23"/>
                                <w:szCs w:val="23"/>
                              </w:rPr>
                            </w:pPr>
                            <w:r w:rsidRPr="00632DDB">
                              <w:rPr>
                                <w:bCs/>
                                <w:iCs/>
                                <w:color w:val="FFFFFF"/>
                                <w:sz w:val="23"/>
                                <w:szCs w:val="23"/>
                              </w:rPr>
                              <w:t>How to deal, respond and record Reports of Crime</w:t>
                            </w:r>
                          </w:p>
                          <w:p w14:paraId="69DDC008" w14:textId="222B6682" w:rsidR="00EC3E80" w:rsidRDefault="00EC3E80" w:rsidP="0077192B">
                            <w:pPr>
                              <w:pStyle w:val="ListParagraph"/>
                              <w:numPr>
                                <w:ilvl w:val="0"/>
                                <w:numId w:val="8"/>
                              </w:numPr>
                              <w:spacing w:line="288" w:lineRule="auto"/>
                              <w:rPr>
                                <w:bCs/>
                                <w:iCs/>
                                <w:color w:val="FFFFFF"/>
                                <w:sz w:val="23"/>
                                <w:szCs w:val="23"/>
                              </w:rPr>
                            </w:pPr>
                            <w:r w:rsidRPr="00632DDB">
                              <w:rPr>
                                <w:bCs/>
                                <w:iCs/>
                                <w:color w:val="FFFFFF"/>
                                <w:sz w:val="23"/>
                                <w:szCs w:val="23"/>
                              </w:rPr>
                              <w:t>Risk of Assaults or Sexual Assaults (s</w:t>
                            </w:r>
                            <w:r>
                              <w:rPr>
                                <w:bCs/>
                                <w:iCs/>
                                <w:color w:val="FFFFFF"/>
                                <w:sz w:val="23"/>
                                <w:szCs w:val="23"/>
                              </w:rPr>
                              <w:t>a</w:t>
                            </w:r>
                            <w:r w:rsidRPr="00632DDB">
                              <w:rPr>
                                <w:bCs/>
                                <w:iCs/>
                                <w:color w:val="FFFFFF"/>
                                <w:sz w:val="23"/>
                                <w:szCs w:val="23"/>
                              </w:rPr>
                              <w:t>fe place for Victims pending Police or other Emergency Service arrival</w:t>
                            </w:r>
                            <w:r w:rsidR="00D2506C">
                              <w:rPr>
                                <w:bCs/>
                                <w:iCs/>
                                <w:color w:val="FFFFFF"/>
                                <w:sz w:val="23"/>
                                <w:szCs w:val="23"/>
                              </w:rPr>
                              <w:t xml:space="preserve"> – link to Medical/First Aid</w:t>
                            </w:r>
                            <w:r w:rsidRPr="00632DDB">
                              <w:rPr>
                                <w:bCs/>
                                <w:iCs/>
                                <w:color w:val="FFFFFF"/>
                                <w:sz w:val="23"/>
                                <w:szCs w:val="23"/>
                              </w:rPr>
                              <w:t>)</w:t>
                            </w:r>
                          </w:p>
                          <w:p w14:paraId="312E22DF" w14:textId="667B86CF" w:rsidR="00BE620F" w:rsidRDefault="00BE620F" w:rsidP="0077192B">
                            <w:pPr>
                              <w:pStyle w:val="ListParagraph"/>
                              <w:numPr>
                                <w:ilvl w:val="0"/>
                                <w:numId w:val="8"/>
                              </w:numPr>
                              <w:spacing w:line="288" w:lineRule="auto"/>
                              <w:rPr>
                                <w:bCs/>
                                <w:iCs/>
                                <w:color w:val="FFFFFF"/>
                                <w:sz w:val="23"/>
                                <w:szCs w:val="23"/>
                              </w:rPr>
                            </w:pPr>
                            <w:r>
                              <w:rPr>
                                <w:bCs/>
                                <w:iCs/>
                                <w:color w:val="FFFFFF"/>
                                <w:sz w:val="23"/>
                                <w:szCs w:val="23"/>
                              </w:rPr>
                              <w:t xml:space="preserve">How to deal with </w:t>
                            </w:r>
                            <w:r w:rsidR="00584E3E">
                              <w:rPr>
                                <w:bCs/>
                                <w:iCs/>
                                <w:color w:val="FFFFFF"/>
                                <w:sz w:val="23"/>
                                <w:szCs w:val="23"/>
                              </w:rPr>
                              <w:t>persons under</w:t>
                            </w:r>
                            <w:r>
                              <w:rPr>
                                <w:bCs/>
                                <w:iCs/>
                                <w:color w:val="FFFFFF"/>
                                <w:sz w:val="23"/>
                                <w:szCs w:val="23"/>
                              </w:rPr>
                              <w:t xml:space="preserve"> influence of alcohol or other substance, </w:t>
                            </w:r>
                            <w:r w:rsidR="00584E3E">
                              <w:rPr>
                                <w:bCs/>
                                <w:iCs/>
                                <w:color w:val="FFFFFF"/>
                                <w:sz w:val="23"/>
                                <w:szCs w:val="23"/>
                              </w:rPr>
                              <w:t>impairing</w:t>
                            </w:r>
                            <w:r>
                              <w:rPr>
                                <w:bCs/>
                                <w:iCs/>
                                <w:color w:val="FFFFFF"/>
                                <w:sz w:val="23"/>
                                <w:szCs w:val="23"/>
                              </w:rPr>
                              <w:t xml:space="preserve"> behaviour</w:t>
                            </w:r>
                            <w:r w:rsidR="00584E3E">
                              <w:rPr>
                                <w:bCs/>
                                <w:iCs/>
                                <w:color w:val="FFFFFF"/>
                                <w:sz w:val="23"/>
                                <w:szCs w:val="23"/>
                              </w:rPr>
                              <w:t xml:space="preserve"> (inclusive of duty of care to staff, public and the individual)</w:t>
                            </w:r>
                          </w:p>
                          <w:p w14:paraId="7B176C52" w14:textId="6E82810F" w:rsidR="00584E3E" w:rsidRDefault="00584E3E" w:rsidP="0077192B">
                            <w:pPr>
                              <w:pStyle w:val="ListParagraph"/>
                              <w:numPr>
                                <w:ilvl w:val="0"/>
                                <w:numId w:val="8"/>
                              </w:numPr>
                              <w:spacing w:line="288" w:lineRule="auto"/>
                              <w:rPr>
                                <w:bCs/>
                                <w:iCs/>
                                <w:color w:val="FFFFFF"/>
                                <w:sz w:val="23"/>
                                <w:szCs w:val="23"/>
                              </w:rPr>
                            </w:pPr>
                            <w:r>
                              <w:rPr>
                                <w:bCs/>
                                <w:iCs/>
                                <w:color w:val="FFFFFF"/>
                                <w:sz w:val="23"/>
                                <w:szCs w:val="23"/>
                              </w:rPr>
                              <w:t xml:space="preserve">Policy and process for </w:t>
                            </w:r>
                            <w:r w:rsidR="008B1BB1">
                              <w:rPr>
                                <w:bCs/>
                                <w:iCs/>
                                <w:color w:val="FFFFFF"/>
                                <w:sz w:val="23"/>
                                <w:szCs w:val="23"/>
                              </w:rPr>
                              <w:t xml:space="preserve">countering and dealing with the threat of </w:t>
                            </w:r>
                            <w:r w:rsidR="002F4E26">
                              <w:rPr>
                                <w:bCs/>
                                <w:iCs/>
                                <w:color w:val="FFFFFF"/>
                                <w:sz w:val="23"/>
                                <w:szCs w:val="23"/>
                              </w:rPr>
                              <w:t xml:space="preserve">use or supply of controlled drugs or other </w:t>
                            </w:r>
                            <w:r w:rsidR="00F9125F">
                              <w:rPr>
                                <w:bCs/>
                                <w:iCs/>
                                <w:color w:val="FFFFFF"/>
                                <w:sz w:val="23"/>
                                <w:szCs w:val="23"/>
                              </w:rPr>
                              <w:t>prohibited</w:t>
                            </w:r>
                            <w:r w:rsidR="002F4E26">
                              <w:rPr>
                                <w:bCs/>
                                <w:iCs/>
                                <w:color w:val="FFFFFF"/>
                                <w:sz w:val="23"/>
                                <w:szCs w:val="23"/>
                              </w:rPr>
                              <w:t xml:space="preserve"> substances</w:t>
                            </w:r>
                          </w:p>
                          <w:p w14:paraId="153C900B" w14:textId="4F9C2BF1" w:rsidR="002F4E26" w:rsidRDefault="00F9125F" w:rsidP="0077192B">
                            <w:pPr>
                              <w:pStyle w:val="ListParagraph"/>
                              <w:numPr>
                                <w:ilvl w:val="0"/>
                                <w:numId w:val="8"/>
                              </w:numPr>
                              <w:spacing w:line="288" w:lineRule="auto"/>
                              <w:rPr>
                                <w:bCs/>
                                <w:iCs/>
                                <w:color w:val="FFFFFF"/>
                                <w:sz w:val="23"/>
                                <w:szCs w:val="23"/>
                              </w:rPr>
                            </w:pPr>
                            <w:r>
                              <w:rPr>
                                <w:bCs/>
                                <w:iCs/>
                                <w:color w:val="FFFFFF"/>
                                <w:sz w:val="23"/>
                                <w:szCs w:val="23"/>
                              </w:rPr>
                              <w:t>How to deal with Threats of Violence</w:t>
                            </w:r>
                          </w:p>
                          <w:p w14:paraId="70B70A6F" w14:textId="77777777" w:rsidR="00AA5A30" w:rsidRDefault="00AA5A30" w:rsidP="0077192B">
                            <w:pPr>
                              <w:pStyle w:val="ListParagraph"/>
                              <w:numPr>
                                <w:ilvl w:val="0"/>
                                <w:numId w:val="8"/>
                              </w:numPr>
                              <w:spacing w:line="288" w:lineRule="auto"/>
                              <w:rPr>
                                <w:bCs/>
                                <w:iCs/>
                                <w:color w:val="FFFFFF"/>
                                <w:sz w:val="23"/>
                                <w:szCs w:val="23"/>
                              </w:rPr>
                            </w:pPr>
                            <w:r>
                              <w:rPr>
                                <w:bCs/>
                                <w:iCs/>
                                <w:color w:val="FFFFFF"/>
                                <w:sz w:val="23"/>
                                <w:szCs w:val="23"/>
                              </w:rPr>
                              <w:t>Any search regimes to be employed – accredited, trained and equipped staff</w:t>
                            </w:r>
                          </w:p>
                          <w:p w14:paraId="4F7F0405" w14:textId="08405002" w:rsidR="004E5DBE" w:rsidRDefault="004E5DBE" w:rsidP="0077192B">
                            <w:pPr>
                              <w:pStyle w:val="ListParagraph"/>
                              <w:numPr>
                                <w:ilvl w:val="0"/>
                                <w:numId w:val="8"/>
                              </w:numPr>
                              <w:spacing w:line="288" w:lineRule="auto"/>
                              <w:rPr>
                                <w:bCs/>
                                <w:iCs/>
                                <w:color w:val="FFFFFF"/>
                                <w:sz w:val="23"/>
                                <w:szCs w:val="23"/>
                              </w:rPr>
                            </w:pPr>
                            <w:r>
                              <w:rPr>
                                <w:bCs/>
                                <w:iCs/>
                                <w:color w:val="FFFFFF"/>
                                <w:sz w:val="23"/>
                                <w:szCs w:val="23"/>
                              </w:rPr>
                              <w:t>Event Ejection Policy and Process/Record</w:t>
                            </w:r>
                          </w:p>
                          <w:p w14:paraId="255CBFC7" w14:textId="4EDA6346" w:rsidR="00F9125F" w:rsidRDefault="00582E34" w:rsidP="0077192B">
                            <w:pPr>
                              <w:pStyle w:val="ListParagraph"/>
                              <w:numPr>
                                <w:ilvl w:val="0"/>
                                <w:numId w:val="8"/>
                              </w:numPr>
                              <w:spacing w:line="288" w:lineRule="auto"/>
                              <w:rPr>
                                <w:bCs/>
                                <w:iCs/>
                                <w:color w:val="FFFFFF"/>
                                <w:sz w:val="23"/>
                                <w:szCs w:val="23"/>
                              </w:rPr>
                            </w:pPr>
                            <w:r>
                              <w:rPr>
                                <w:bCs/>
                                <w:iCs/>
                                <w:color w:val="FFFFFF"/>
                                <w:sz w:val="23"/>
                                <w:szCs w:val="23"/>
                              </w:rPr>
                              <w:t>Threat of Terrorism (see Counter Terrorism section)</w:t>
                            </w:r>
                          </w:p>
                          <w:p w14:paraId="7C394519" w14:textId="7D248628" w:rsidR="00607303" w:rsidRDefault="00607303" w:rsidP="0077192B">
                            <w:pPr>
                              <w:pStyle w:val="ListParagraph"/>
                              <w:numPr>
                                <w:ilvl w:val="0"/>
                                <w:numId w:val="8"/>
                              </w:numPr>
                              <w:spacing w:line="288" w:lineRule="auto"/>
                              <w:rPr>
                                <w:bCs/>
                                <w:iCs/>
                                <w:color w:val="FFFFFF"/>
                                <w:sz w:val="23"/>
                                <w:szCs w:val="23"/>
                              </w:rPr>
                            </w:pPr>
                            <w:r>
                              <w:rPr>
                                <w:bCs/>
                                <w:iCs/>
                                <w:color w:val="FFFFFF"/>
                                <w:sz w:val="23"/>
                                <w:szCs w:val="23"/>
                              </w:rPr>
                              <w:t xml:space="preserve">Process for </w:t>
                            </w:r>
                            <w:r w:rsidR="00AA5A30">
                              <w:rPr>
                                <w:bCs/>
                                <w:iCs/>
                                <w:color w:val="FFFFFF"/>
                                <w:sz w:val="23"/>
                                <w:szCs w:val="23"/>
                              </w:rPr>
                              <w:t xml:space="preserve">reporting and </w:t>
                            </w:r>
                            <w:r>
                              <w:rPr>
                                <w:bCs/>
                                <w:iCs/>
                                <w:color w:val="FFFFFF"/>
                                <w:sz w:val="23"/>
                                <w:szCs w:val="23"/>
                              </w:rPr>
                              <w:t>escalating incidents to Police or other emergency services</w:t>
                            </w:r>
                          </w:p>
                          <w:p w14:paraId="219A7EAB" w14:textId="7815B92D" w:rsidR="00607303" w:rsidRDefault="00607303" w:rsidP="0077192B">
                            <w:pPr>
                              <w:pStyle w:val="ListParagraph"/>
                              <w:numPr>
                                <w:ilvl w:val="0"/>
                                <w:numId w:val="8"/>
                              </w:numPr>
                              <w:spacing w:line="288" w:lineRule="auto"/>
                              <w:rPr>
                                <w:bCs/>
                                <w:iCs/>
                                <w:color w:val="FFFFFF"/>
                                <w:sz w:val="23"/>
                                <w:szCs w:val="23"/>
                              </w:rPr>
                            </w:pPr>
                            <w:r>
                              <w:rPr>
                                <w:bCs/>
                                <w:iCs/>
                                <w:color w:val="FFFFFF"/>
                                <w:sz w:val="23"/>
                                <w:szCs w:val="23"/>
                              </w:rPr>
                              <w:t xml:space="preserve">Briefing of Staff to ensure </w:t>
                            </w:r>
                            <w:r w:rsidR="00C850B5">
                              <w:rPr>
                                <w:bCs/>
                                <w:iCs/>
                                <w:color w:val="FFFFFF"/>
                                <w:sz w:val="23"/>
                                <w:szCs w:val="23"/>
                              </w:rPr>
                              <w:t>heightened</w:t>
                            </w:r>
                            <w:r>
                              <w:rPr>
                                <w:bCs/>
                                <w:iCs/>
                                <w:color w:val="FFFFFF"/>
                                <w:sz w:val="23"/>
                                <w:szCs w:val="23"/>
                              </w:rPr>
                              <w:t xml:space="preserve"> awareness of what </w:t>
                            </w:r>
                            <w:r w:rsidR="00C850B5">
                              <w:rPr>
                                <w:bCs/>
                                <w:iCs/>
                                <w:color w:val="FFFFFF"/>
                                <w:sz w:val="23"/>
                                <w:szCs w:val="23"/>
                              </w:rPr>
                              <w:t xml:space="preserve">to look for indicative of criminal behaviour and </w:t>
                            </w:r>
                            <w:r>
                              <w:rPr>
                                <w:bCs/>
                                <w:iCs/>
                                <w:color w:val="FFFFFF"/>
                                <w:sz w:val="23"/>
                                <w:szCs w:val="23"/>
                              </w:rPr>
                              <w:t>how to respond</w:t>
                            </w:r>
                          </w:p>
                          <w:p w14:paraId="79DE0015" w14:textId="3502E983" w:rsidR="00C850B5" w:rsidRDefault="00C850B5" w:rsidP="0077192B">
                            <w:pPr>
                              <w:pStyle w:val="ListParagraph"/>
                              <w:numPr>
                                <w:ilvl w:val="0"/>
                                <w:numId w:val="8"/>
                              </w:numPr>
                              <w:spacing w:line="288" w:lineRule="auto"/>
                              <w:rPr>
                                <w:bCs/>
                                <w:iCs/>
                                <w:color w:val="FFFFFF"/>
                                <w:sz w:val="23"/>
                                <w:szCs w:val="23"/>
                              </w:rPr>
                            </w:pPr>
                            <w:r>
                              <w:rPr>
                                <w:bCs/>
                                <w:iCs/>
                                <w:color w:val="FFFFFF"/>
                                <w:sz w:val="23"/>
                                <w:szCs w:val="23"/>
                              </w:rPr>
                              <w:t xml:space="preserve">Any local or national tensions linked to the Event or </w:t>
                            </w:r>
                            <w:r w:rsidR="004E5DBE">
                              <w:rPr>
                                <w:bCs/>
                                <w:iCs/>
                                <w:color w:val="FFFFFF"/>
                                <w:sz w:val="23"/>
                                <w:szCs w:val="23"/>
                              </w:rPr>
                              <w:t>Event</w:t>
                            </w:r>
                            <w:r>
                              <w:rPr>
                                <w:bCs/>
                                <w:iCs/>
                                <w:color w:val="FFFFFF"/>
                                <w:sz w:val="23"/>
                                <w:szCs w:val="23"/>
                              </w:rPr>
                              <w:t xml:space="preserve"> </w:t>
                            </w:r>
                            <w:r w:rsidR="004E5DBE">
                              <w:rPr>
                                <w:bCs/>
                                <w:iCs/>
                                <w:color w:val="FFFFFF"/>
                                <w:sz w:val="23"/>
                                <w:szCs w:val="23"/>
                              </w:rPr>
                              <w:t>Sponsors</w:t>
                            </w:r>
                            <w:r>
                              <w:rPr>
                                <w:bCs/>
                                <w:iCs/>
                                <w:color w:val="FFFFFF"/>
                                <w:sz w:val="23"/>
                                <w:szCs w:val="23"/>
                              </w:rPr>
                              <w:t>/Participants</w:t>
                            </w:r>
                          </w:p>
                          <w:p w14:paraId="67C21847" w14:textId="679CE9B8" w:rsidR="007E0C69" w:rsidRPr="00632DDB" w:rsidRDefault="007E0C69" w:rsidP="0077192B">
                            <w:pPr>
                              <w:pStyle w:val="ListParagraph"/>
                              <w:numPr>
                                <w:ilvl w:val="0"/>
                                <w:numId w:val="8"/>
                              </w:numPr>
                              <w:spacing w:line="288" w:lineRule="auto"/>
                              <w:rPr>
                                <w:bCs/>
                                <w:iCs/>
                                <w:color w:val="FFFFFF"/>
                                <w:sz w:val="23"/>
                                <w:szCs w:val="23"/>
                              </w:rPr>
                            </w:pPr>
                            <w:r>
                              <w:rPr>
                                <w:bCs/>
                                <w:iCs/>
                                <w:color w:val="FFFFFF"/>
                                <w:sz w:val="23"/>
                                <w:szCs w:val="23"/>
                              </w:rPr>
                              <w:t>How to deal with any protestors, peaceful or otherwise</w:t>
                            </w:r>
                          </w:p>
                          <w:p w14:paraId="7B1CF0C8" w14:textId="77777777" w:rsidR="00EC3E80" w:rsidRDefault="00EC3E80" w:rsidP="00EC3E80">
                            <w:pPr>
                              <w:spacing w:line="288" w:lineRule="auto"/>
                              <w:rPr>
                                <w:b/>
                                <w:iCs/>
                                <w:color w:val="FFFFFF"/>
                              </w:rPr>
                            </w:pPr>
                          </w:p>
                        </w:txbxContent>
                      </wps:txbx>
                      <wps:bodyPr rot="0" vert="horz" wrap="square" lIns="91440" tIns="45720" rIns="91440" bIns="45720" anchor="ctr" anchorCtr="0" upright="1">
                        <a:noAutofit/>
                      </wps:bodyPr>
                    </wps:wsp>
                  </a:graphicData>
                </a:graphic>
              </wp:inline>
            </w:drawing>
          </mc:Choice>
          <mc:Fallback>
            <w:pict>
              <v:shape w14:anchorId="258504BC" id="_x0000_s1051" type="#_x0000_t186" style="width:663.25pt;height:453pt;rotation:90;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" filled="t" fillcolor="#1f497d" stroked="f" strokecolor="#5c83b4" strokeweight=".25pt">
                <v:shadow opacity=".5"/>
                <v:textbox>
                  <w:txbxContent>
                    <w:p w14:paraId="1B816B2F" w14:textId="3B2946AA" w:rsidR="00EC3E80" w:rsidRPr="00AC5799" w:rsidRDefault="00EC3E80" w:rsidP="00EC3E80">
                      <w:pPr>
                        <w:spacing w:line="288" w:lineRule="auto"/>
                        <w:rPr>
                          <w:bCs/>
                          <w:iCs/>
                          <w:color w:val="FFFFFF"/>
                          <w:sz w:val="23"/>
                          <w:szCs w:val="23"/>
                        </w:rPr>
                      </w:pPr>
                      <w:r w:rsidRPr="00AC5799">
                        <w:rPr>
                          <w:bCs/>
                          <w:iCs/>
                          <w:color w:val="FFFFFF"/>
                          <w:sz w:val="23"/>
                          <w:szCs w:val="23"/>
                        </w:rPr>
                        <w:t xml:space="preserve">The </w:t>
                      </w:r>
                      <w:r w:rsidR="003E3889">
                        <w:rPr>
                          <w:bCs/>
                          <w:iCs/>
                          <w:color w:val="FFFFFF"/>
                          <w:sz w:val="23"/>
                          <w:szCs w:val="23"/>
                        </w:rPr>
                        <w:t>S</w:t>
                      </w:r>
                      <w:r w:rsidRPr="00AC5799">
                        <w:rPr>
                          <w:bCs/>
                          <w:iCs/>
                          <w:color w:val="FFFFFF"/>
                          <w:sz w:val="23"/>
                          <w:szCs w:val="23"/>
                        </w:rPr>
                        <w:t xml:space="preserve">ecurity, </w:t>
                      </w:r>
                      <w:r w:rsidR="003E3889">
                        <w:rPr>
                          <w:bCs/>
                          <w:iCs/>
                          <w:color w:val="FFFFFF"/>
                          <w:sz w:val="23"/>
                          <w:szCs w:val="23"/>
                        </w:rPr>
                        <w:t>C</w:t>
                      </w:r>
                      <w:r w:rsidRPr="00AC5799">
                        <w:rPr>
                          <w:bCs/>
                          <w:iCs/>
                          <w:color w:val="FFFFFF"/>
                          <w:sz w:val="23"/>
                          <w:szCs w:val="23"/>
                        </w:rPr>
                        <w:t xml:space="preserve">rime and </w:t>
                      </w:r>
                      <w:r w:rsidR="003E3889">
                        <w:rPr>
                          <w:bCs/>
                          <w:iCs/>
                          <w:color w:val="FFFFFF"/>
                          <w:sz w:val="23"/>
                          <w:szCs w:val="23"/>
                        </w:rPr>
                        <w:t>D</w:t>
                      </w:r>
                      <w:r w:rsidRPr="00AC5799">
                        <w:rPr>
                          <w:bCs/>
                          <w:iCs/>
                          <w:color w:val="FFFFFF"/>
                          <w:sz w:val="23"/>
                          <w:szCs w:val="23"/>
                        </w:rPr>
                        <w:t>isorder risks are wide ranging.  The following is not an exhaustive list of points to consider within your Event Risk Assessment and Plan</w:t>
                      </w:r>
                      <w:r w:rsidR="004E5DBE">
                        <w:rPr>
                          <w:bCs/>
                          <w:iCs/>
                          <w:color w:val="FFFFFF"/>
                          <w:sz w:val="23"/>
                          <w:szCs w:val="23"/>
                        </w:rPr>
                        <w:t xml:space="preserve"> as applicable to your Event:</w:t>
                      </w:r>
                    </w:p>
                    <w:p w14:paraId="4EF99FCC" w14:textId="77777777" w:rsidR="00EC3E80" w:rsidRPr="00632DDB" w:rsidRDefault="00EC3E80" w:rsidP="0077192B">
                      <w:pPr>
                        <w:pStyle w:val="ListParagraph"/>
                        <w:numPr>
                          <w:ilvl w:val="0"/>
                          <w:numId w:val="8"/>
                        </w:numPr>
                        <w:spacing w:line="288" w:lineRule="auto"/>
                        <w:rPr>
                          <w:bCs/>
                          <w:iCs/>
                          <w:color w:val="FFFFFF"/>
                          <w:sz w:val="23"/>
                          <w:szCs w:val="23"/>
                        </w:rPr>
                      </w:pPr>
                      <w:r w:rsidRPr="00632DDB">
                        <w:rPr>
                          <w:bCs/>
                          <w:iCs/>
                          <w:color w:val="FFFFFF"/>
                          <w:sz w:val="23"/>
                          <w:szCs w:val="23"/>
                        </w:rPr>
                        <w:t>Physical Security of the Event Site</w:t>
                      </w:r>
                    </w:p>
                    <w:p w14:paraId="59743803" w14:textId="77777777" w:rsidR="00EC3E80" w:rsidRPr="00632DDB" w:rsidRDefault="00EC3E80" w:rsidP="0077192B">
                      <w:pPr>
                        <w:pStyle w:val="ListParagraph"/>
                        <w:numPr>
                          <w:ilvl w:val="0"/>
                          <w:numId w:val="8"/>
                        </w:numPr>
                        <w:spacing w:line="288" w:lineRule="auto"/>
                        <w:rPr>
                          <w:bCs/>
                          <w:iCs/>
                          <w:color w:val="FFFFFF"/>
                          <w:sz w:val="23"/>
                          <w:szCs w:val="23"/>
                        </w:rPr>
                      </w:pPr>
                      <w:r w:rsidRPr="00632DDB">
                        <w:rPr>
                          <w:bCs/>
                          <w:iCs/>
                          <w:color w:val="FFFFFF"/>
                          <w:sz w:val="23"/>
                          <w:szCs w:val="23"/>
                        </w:rPr>
                        <w:t>Deployment of Stewards on Security duties, their roles &amp; responsibilities</w:t>
                      </w:r>
                    </w:p>
                    <w:p w14:paraId="5A95C24D" w14:textId="77777777" w:rsidR="00EC3E80" w:rsidRPr="00632DDB" w:rsidRDefault="00EC3E80" w:rsidP="0077192B">
                      <w:pPr>
                        <w:pStyle w:val="ListParagraph"/>
                        <w:numPr>
                          <w:ilvl w:val="0"/>
                          <w:numId w:val="8"/>
                        </w:numPr>
                        <w:spacing w:line="288" w:lineRule="auto"/>
                        <w:rPr>
                          <w:bCs/>
                          <w:iCs/>
                          <w:color w:val="FFFFFF"/>
                          <w:sz w:val="23"/>
                          <w:szCs w:val="23"/>
                        </w:rPr>
                      </w:pPr>
                      <w:r w:rsidRPr="00632DDB">
                        <w:rPr>
                          <w:bCs/>
                          <w:iCs/>
                          <w:color w:val="FFFFFF"/>
                          <w:sz w:val="23"/>
                          <w:szCs w:val="23"/>
                        </w:rPr>
                        <w:t>Any dedicated Police presence – if so how many and for what role (e.g. Prevention &amp; Detection of Crime)</w:t>
                      </w:r>
                    </w:p>
                    <w:p w14:paraId="3E4BDD70" w14:textId="77777777" w:rsidR="00EC3E80" w:rsidRPr="00632DDB" w:rsidRDefault="00EC3E80" w:rsidP="0077192B">
                      <w:pPr>
                        <w:pStyle w:val="ListParagraph"/>
                        <w:numPr>
                          <w:ilvl w:val="0"/>
                          <w:numId w:val="8"/>
                        </w:numPr>
                        <w:spacing w:line="288" w:lineRule="auto"/>
                        <w:rPr>
                          <w:bCs/>
                          <w:iCs/>
                          <w:color w:val="FFFFFF"/>
                          <w:sz w:val="23"/>
                          <w:szCs w:val="23"/>
                        </w:rPr>
                      </w:pPr>
                      <w:r w:rsidRPr="00632DDB">
                        <w:rPr>
                          <w:bCs/>
                          <w:iCs/>
                          <w:color w:val="FFFFFF"/>
                          <w:sz w:val="23"/>
                          <w:szCs w:val="23"/>
                        </w:rPr>
                        <w:t>Any use of CCTV</w:t>
                      </w:r>
                    </w:p>
                    <w:p w14:paraId="7F7AE6E1" w14:textId="77777777" w:rsidR="00EC3E80" w:rsidRPr="00632DDB" w:rsidRDefault="00EC3E80" w:rsidP="0077192B">
                      <w:pPr>
                        <w:pStyle w:val="ListParagraph"/>
                        <w:numPr>
                          <w:ilvl w:val="0"/>
                          <w:numId w:val="8"/>
                        </w:numPr>
                        <w:spacing w:line="288" w:lineRule="auto"/>
                        <w:rPr>
                          <w:bCs/>
                          <w:iCs/>
                          <w:color w:val="FFFFFF"/>
                          <w:sz w:val="23"/>
                          <w:szCs w:val="23"/>
                        </w:rPr>
                      </w:pPr>
                      <w:r w:rsidRPr="00632DDB">
                        <w:rPr>
                          <w:bCs/>
                          <w:iCs/>
                          <w:color w:val="FFFFFF"/>
                          <w:sz w:val="23"/>
                          <w:szCs w:val="23"/>
                        </w:rPr>
                        <w:t>Cash Handling at Entry Points/Pay Points/Stalls/Attractions in Event space</w:t>
                      </w:r>
                      <w:r>
                        <w:rPr>
                          <w:bCs/>
                          <w:iCs/>
                          <w:color w:val="FFFFFF"/>
                          <w:sz w:val="23"/>
                          <w:szCs w:val="23"/>
                        </w:rPr>
                        <w:t xml:space="preserve"> or Cashless environment</w:t>
                      </w:r>
                    </w:p>
                    <w:p w14:paraId="28F833BC" w14:textId="77777777" w:rsidR="00EC3E80" w:rsidRPr="00632DDB" w:rsidRDefault="00EC3E80" w:rsidP="0077192B">
                      <w:pPr>
                        <w:pStyle w:val="ListParagraph"/>
                        <w:numPr>
                          <w:ilvl w:val="0"/>
                          <w:numId w:val="8"/>
                        </w:numPr>
                        <w:spacing w:line="288" w:lineRule="auto"/>
                        <w:rPr>
                          <w:bCs/>
                          <w:iCs/>
                          <w:color w:val="FFFFFF"/>
                          <w:sz w:val="23"/>
                          <w:szCs w:val="23"/>
                        </w:rPr>
                      </w:pPr>
                      <w:r w:rsidRPr="00632DDB">
                        <w:rPr>
                          <w:bCs/>
                          <w:iCs/>
                          <w:color w:val="FFFFFF"/>
                          <w:sz w:val="23"/>
                          <w:szCs w:val="23"/>
                        </w:rPr>
                        <w:t>Online ticket sales and cyber</w:t>
                      </w:r>
                      <w:r>
                        <w:rPr>
                          <w:bCs/>
                          <w:iCs/>
                          <w:color w:val="FFFFFF"/>
                          <w:sz w:val="23"/>
                          <w:szCs w:val="23"/>
                        </w:rPr>
                        <w:t xml:space="preserve"> payment</w:t>
                      </w:r>
                      <w:r w:rsidRPr="00632DDB">
                        <w:rPr>
                          <w:bCs/>
                          <w:iCs/>
                          <w:color w:val="FFFFFF"/>
                          <w:sz w:val="23"/>
                          <w:szCs w:val="23"/>
                        </w:rPr>
                        <w:t xml:space="preserve"> / fraud</w:t>
                      </w:r>
                      <w:r>
                        <w:rPr>
                          <w:bCs/>
                          <w:iCs/>
                          <w:color w:val="FFFFFF"/>
                          <w:sz w:val="23"/>
                          <w:szCs w:val="23"/>
                        </w:rPr>
                        <w:t xml:space="preserve"> crime risk(s)</w:t>
                      </w:r>
                    </w:p>
                    <w:p w14:paraId="54E57FA6" w14:textId="77777777" w:rsidR="00EC3E80" w:rsidRPr="00632DDB" w:rsidRDefault="00EC3E80" w:rsidP="0077192B">
                      <w:pPr>
                        <w:pStyle w:val="ListParagraph"/>
                        <w:numPr>
                          <w:ilvl w:val="0"/>
                          <w:numId w:val="8"/>
                        </w:numPr>
                        <w:spacing w:line="288" w:lineRule="auto"/>
                        <w:rPr>
                          <w:bCs/>
                          <w:iCs/>
                          <w:color w:val="FFFFFF"/>
                          <w:sz w:val="23"/>
                          <w:szCs w:val="23"/>
                        </w:rPr>
                      </w:pPr>
                      <w:r w:rsidRPr="00632DDB">
                        <w:rPr>
                          <w:bCs/>
                          <w:iCs/>
                          <w:color w:val="FFFFFF"/>
                          <w:sz w:val="23"/>
                          <w:szCs w:val="23"/>
                        </w:rPr>
                        <w:t>Risk of Theft</w:t>
                      </w:r>
                    </w:p>
                    <w:p w14:paraId="035EE0AB" w14:textId="77777777" w:rsidR="00EC3E80" w:rsidRPr="00632DDB" w:rsidRDefault="00EC3E80" w:rsidP="0077192B">
                      <w:pPr>
                        <w:pStyle w:val="ListParagraph"/>
                        <w:numPr>
                          <w:ilvl w:val="0"/>
                          <w:numId w:val="8"/>
                        </w:numPr>
                        <w:spacing w:line="288" w:lineRule="auto"/>
                        <w:rPr>
                          <w:bCs/>
                          <w:iCs/>
                          <w:color w:val="FFFFFF"/>
                          <w:sz w:val="23"/>
                          <w:szCs w:val="23"/>
                        </w:rPr>
                      </w:pPr>
                      <w:r w:rsidRPr="00632DDB">
                        <w:rPr>
                          <w:bCs/>
                          <w:iCs/>
                          <w:color w:val="FFFFFF"/>
                          <w:sz w:val="23"/>
                          <w:szCs w:val="23"/>
                        </w:rPr>
                        <w:t>How to deal, respond and record Reports of Crime</w:t>
                      </w:r>
                    </w:p>
                    <w:p w14:paraId="69DDC008" w14:textId="222B6682" w:rsidR="00EC3E80" w:rsidRDefault="00EC3E80" w:rsidP="0077192B">
                      <w:pPr>
                        <w:pStyle w:val="ListParagraph"/>
                        <w:numPr>
                          <w:ilvl w:val="0"/>
                          <w:numId w:val="8"/>
                        </w:numPr>
                        <w:spacing w:line="288" w:lineRule="auto"/>
                        <w:rPr>
                          <w:bCs/>
                          <w:iCs/>
                          <w:color w:val="FFFFFF"/>
                          <w:sz w:val="23"/>
                          <w:szCs w:val="23"/>
                        </w:rPr>
                      </w:pPr>
                      <w:r w:rsidRPr="00632DDB">
                        <w:rPr>
                          <w:bCs/>
                          <w:iCs/>
                          <w:color w:val="FFFFFF"/>
                          <w:sz w:val="23"/>
                          <w:szCs w:val="23"/>
                        </w:rPr>
                        <w:t>Risk of Assaults or Sexual Assaults (s</w:t>
                      </w:r>
                      <w:r>
                        <w:rPr>
                          <w:bCs/>
                          <w:iCs/>
                          <w:color w:val="FFFFFF"/>
                          <w:sz w:val="23"/>
                          <w:szCs w:val="23"/>
                        </w:rPr>
                        <w:t>a</w:t>
                      </w:r>
                      <w:r w:rsidRPr="00632DDB">
                        <w:rPr>
                          <w:bCs/>
                          <w:iCs/>
                          <w:color w:val="FFFFFF"/>
                          <w:sz w:val="23"/>
                          <w:szCs w:val="23"/>
                        </w:rPr>
                        <w:t>fe place for Victims pending Police or other Emergency Service arrival</w:t>
                      </w:r>
                      <w:r w:rsidR="00D2506C">
                        <w:rPr>
                          <w:bCs/>
                          <w:iCs/>
                          <w:color w:val="FFFFFF"/>
                          <w:sz w:val="23"/>
                          <w:szCs w:val="23"/>
                        </w:rPr>
                        <w:t xml:space="preserve"> – link to Medical/First Aid</w:t>
                      </w:r>
                      <w:r w:rsidRPr="00632DDB">
                        <w:rPr>
                          <w:bCs/>
                          <w:iCs/>
                          <w:color w:val="FFFFFF"/>
                          <w:sz w:val="23"/>
                          <w:szCs w:val="23"/>
                        </w:rPr>
                        <w:t>)</w:t>
                      </w:r>
                    </w:p>
                    <w:p w14:paraId="312E22DF" w14:textId="667B86CF" w:rsidR="00BE620F" w:rsidRDefault="00BE620F" w:rsidP="0077192B">
                      <w:pPr>
                        <w:pStyle w:val="ListParagraph"/>
                        <w:numPr>
                          <w:ilvl w:val="0"/>
                          <w:numId w:val="8"/>
                        </w:numPr>
                        <w:spacing w:line="288" w:lineRule="auto"/>
                        <w:rPr>
                          <w:bCs/>
                          <w:iCs/>
                          <w:color w:val="FFFFFF"/>
                          <w:sz w:val="23"/>
                          <w:szCs w:val="23"/>
                        </w:rPr>
                      </w:pPr>
                      <w:r>
                        <w:rPr>
                          <w:bCs/>
                          <w:iCs/>
                          <w:color w:val="FFFFFF"/>
                          <w:sz w:val="23"/>
                          <w:szCs w:val="23"/>
                        </w:rPr>
                        <w:t xml:space="preserve">How to deal with </w:t>
                      </w:r>
                      <w:r w:rsidR="00584E3E">
                        <w:rPr>
                          <w:bCs/>
                          <w:iCs/>
                          <w:color w:val="FFFFFF"/>
                          <w:sz w:val="23"/>
                          <w:szCs w:val="23"/>
                        </w:rPr>
                        <w:t>persons under</w:t>
                      </w:r>
                      <w:r>
                        <w:rPr>
                          <w:bCs/>
                          <w:iCs/>
                          <w:color w:val="FFFFFF"/>
                          <w:sz w:val="23"/>
                          <w:szCs w:val="23"/>
                        </w:rPr>
                        <w:t xml:space="preserve"> influence of alcohol or other substance, </w:t>
                      </w:r>
                      <w:r w:rsidR="00584E3E">
                        <w:rPr>
                          <w:bCs/>
                          <w:iCs/>
                          <w:color w:val="FFFFFF"/>
                          <w:sz w:val="23"/>
                          <w:szCs w:val="23"/>
                        </w:rPr>
                        <w:t>impairing</w:t>
                      </w:r>
                      <w:r>
                        <w:rPr>
                          <w:bCs/>
                          <w:iCs/>
                          <w:color w:val="FFFFFF"/>
                          <w:sz w:val="23"/>
                          <w:szCs w:val="23"/>
                        </w:rPr>
                        <w:t xml:space="preserve"> behaviour</w:t>
                      </w:r>
                      <w:r w:rsidR="00584E3E">
                        <w:rPr>
                          <w:bCs/>
                          <w:iCs/>
                          <w:color w:val="FFFFFF"/>
                          <w:sz w:val="23"/>
                          <w:szCs w:val="23"/>
                        </w:rPr>
                        <w:t xml:space="preserve"> (inclusive of duty of care to staff, public and the individual)</w:t>
                      </w:r>
                    </w:p>
                    <w:p w14:paraId="7B176C52" w14:textId="6E82810F" w:rsidR="00584E3E" w:rsidRDefault="00584E3E" w:rsidP="0077192B">
                      <w:pPr>
                        <w:pStyle w:val="ListParagraph"/>
                        <w:numPr>
                          <w:ilvl w:val="0"/>
                          <w:numId w:val="8"/>
                        </w:numPr>
                        <w:spacing w:line="288" w:lineRule="auto"/>
                        <w:rPr>
                          <w:bCs/>
                          <w:iCs/>
                          <w:color w:val="FFFFFF"/>
                          <w:sz w:val="23"/>
                          <w:szCs w:val="23"/>
                        </w:rPr>
                      </w:pPr>
                      <w:r>
                        <w:rPr>
                          <w:bCs/>
                          <w:iCs/>
                          <w:color w:val="FFFFFF"/>
                          <w:sz w:val="23"/>
                          <w:szCs w:val="23"/>
                        </w:rPr>
                        <w:t xml:space="preserve">Policy and process for </w:t>
                      </w:r>
                      <w:r w:rsidR="008B1BB1">
                        <w:rPr>
                          <w:bCs/>
                          <w:iCs/>
                          <w:color w:val="FFFFFF"/>
                          <w:sz w:val="23"/>
                          <w:szCs w:val="23"/>
                        </w:rPr>
                        <w:t xml:space="preserve">countering and dealing with the threat of </w:t>
                      </w:r>
                      <w:r w:rsidR="002F4E26">
                        <w:rPr>
                          <w:bCs/>
                          <w:iCs/>
                          <w:color w:val="FFFFFF"/>
                          <w:sz w:val="23"/>
                          <w:szCs w:val="23"/>
                        </w:rPr>
                        <w:t xml:space="preserve">use or supply of controlled drugs or other </w:t>
                      </w:r>
                      <w:r w:rsidR="00F9125F">
                        <w:rPr>
                          <w:bCs/>
                          <w:iCs/>
                          <w:color w:val="FFFFFF"/>
                          <w:sz w:val="23"/>
                          <w:szCs w:val="23"/>
                        </w:rPr>
                        <w:t>prohibited</w:t>
                      </w:r>
                      <w:r w:rsidR="002F4E26">
                        <w:rPr>
                          <w:bCs/>
                          <w:iCs/>
                          <w:color w:val="FFFFFF"/>
                          <w:sz w:val="23"/>
                          <w:szCs w:val="23"/>
                        </w:rPr>
                        <w:t xml:space="preserve"> substances</w:t>
                      </w:r>
                    </w:p>
                    <w:p w14:paraId="153C900B" w14:textId="4F9C2BF1" w:rsidR="002F4E26" w:rsidRDefault="00F9125F" w:rsidP="0077192B">
                      <w:pPr>
                        <w:pStyle w:val="ListParagraph"/>
                        <w:numPr>
                          <w:ilvl w:val="0"/>
                          <w:numId w:val="8"/>
                        </w:numPr>
                        <w:spacing w:line="288" w:lineRule="auto"/>
                        <w:rPr>
                          <w:bCs/>
                          <w:iCs/>
                          <w:color w:val="FFFFFF"/>
                          <w:sz w:val="23"/>
                          <w:szCs w:val="23"/>
                        </w:rPr>
                      </w:pPr>
                      <w:r>
                        <w:rPr>
                          <w:bCs/>
                          <w:iCs/>
                          <w:color w:val="FFFFFF"/>
                          <w:sz w:val="23"/>
                          <w:szCs w:val="23"/>
                        </w:rPr>
                        <w:t>How to deal with Threats of Violence</w:t>
                      </w:r>
                    </w:p>
                    <w:p w14:paraId="70B70A6F" w14:textId="77777777" w:rsidR="00AA5A30" w:rsidRDefault="00AA5A30" w:rsidP="0077192B">
                      <w:pPr>
                        <w:pStyle w:val="ListParagraph"/>
                        <w:numPr>
                          <w:ilvl w:val="0"/>
                          <w:numId w:val="8"/>
                        </w:numPr>
                        <w:spacing w:line="288" w:lineRule="auto"/>
                        <w:rPr>
                          <w:bCs/>
                          <w:iCs/>
                          <w:color w:val="FFFFFF"/>
                          <w:sz w:val="23"/>
                          <w:szCs w:val="23"/>
                        </w:rPr>
                      </w:pPr>
                      <w:r>
                        <w:rPr>
                          <w:bCs/>
                          <w:iCs/>
                          <w:color w:val="FFFFFF"/>
                          <w:sz w:val="23"/>
                          <w:szCs w:val="23"/>
                        </w:rPr>
                        <w:t>Any search regimes to be employed – accredited, trained and equipped staff</w:t>
                      </w:r>
                    </w:p>
                    <w:p w14:paraId="4F7F0405" w14:textId="08405002" w:rsidR="004E5DBE" w:rsidRDefault="004E5DBE" w:rsidP="0077192B">
                      <w:pPr>
                        <w:pStyle w:val="ListParagraph"/>
                        <w:numPr>
                          <w:ilvl w:val="0"/>
                          <w:numId w:val="8"/>
                        </w:numPr>
                        <w:spacing w:line="288" w:lineRule="auto"/>
                        <w:rPr>
                          <w:bCs/>
                          <w:iCs/>
                          <w:color w:val="FFFFFF"/>
                          <w:sz w:val="23"/>
                          <w:szCs w:val="23"/>
                        </w:rPr>
                      </w:pPr>
                      <w:r>
                        <w:rPr>
                          <w:bCs/>
                          <w:iCs/>
                          <w:color w:val="FFFFFF"/>
                          <w:sz w:val="23"/>
                          <w:szCs w:val="23"/>
                        </w:rPr>
                        <w:t>Event Ejection Policy and Process/Record</w:t>
                      </w:r>
                    </w:p>
                    <w:p w14:paraId="255CBFC7" w14:textId="4EDA6346" w:rsidR="00F9125F" w:rsidRDefault="00582E34" w:rsidP="0077192B">
                      <w:pPr>
                        <w:pStyle w:val="ListParagraph"/>
                        <w:numPr>
                          <w:ilvl w:val="0"/>
                          <w:numId w:val="8"/>
                        </w:numPr>
                        <w:spacing w:line="288" w:lineRule="auto"/>
                        <w:rPr>
                          <w:bCs/>
                          <w:iCs/>
                          <w:color w:val="FFFFFF"/>
                          <w:sz w:val="23"/>
                          <w:szCs w:val="23"/>
                        </w:rPr>
                      </w:pPr>
                      <w:r>
                        <w:rPr>
                          <w:bCs/>
                          <w:iCs/>
                          <w:color w:val="FFFFFF"/>
                          <w:sz w:val="23"/>
                          <w:szCs w:val="23"/>
                        </w:rPr>
                        <w:t>Threat of Terrorism (see Counter Terrorism section)</w:t>
                      </w:r>
                    </w:p>
                    <w:p w14:paraId="7C394519" w14:textId="7D248628" w:rsidR="00607303" w:rsidRDefault="00607303" w:rsidP="0077192B">
                      <w:pPr>
                        <w:pStyle w:val="ListParagraph"/>
                        <w:numPr>
                          <w:ilvl w:val="0"/>
                          <w:numId w:val="8"/>
                        </w:numPr>
                        <w:spacing w:line="288" w:lineRule="auto"/>
                        <w:rPr>
                          <w:bCs/>
                          <w:iCs/>
                          <w:color w:val="FFFFFF"/>
                          <w:sz w:val="23"/>
                          <w:szCs w:val="23"/>
                        </w:rPr>
                      </w:pPr>
                      <w:r>
                        <w:rPr>
                          <w:bCs/>
                          <w:iCs/>
                          <w:color w:val="FFFFFF"/>
                          <w:sz w:val="23"/>
                          <w:szCs w:val="23"/>
                        </w:rPr>
                        <w:t xml:space="preserve">Process for </w:t>
                      </w:r>
                      <w:r w:rsidR="00AA5A30">
                        <w:rPr>
                          <w:bCs/>
                          <w:iCs/>
                          <w:color w:val="FFFFFF"/>
                          <w:sz w:val="23"/>
                          <w:szCs w:val="23"/>
                        </w:rPr>
                        <w:t xml:space="preserve">reporting and </w:t>
                      </w:r>
                      <w:r>
                        <w:rPr>
                          <w:bCs/>
                          <w:iCs/>
                          <w:color w:val="FFFFFF"/>
                          <w:sz w:val="23"/>
                          <w:szCs w:val="23"/>
                        </w:rPr>
                        <w:t>escalating incidents to Police or other emergency services</w:t>
                      </w:r>
                    </w:p>
                    <w:p w14:paraId="219A7EAB" w14:textId="7815B92D" w:rsidR="00607303" w:rsidRDefault="00607303" w:rsidP="0077192B">
                      <w:pPr>
                        <w:pStyle w:val="ListParagraph"/>
                        <w:numPr>
                          <w:ilvl w:val="0"/>
                          <w:numId w:val="8"/>
                        </w:numPr>
                        <w:spacing w:line="288" w:lineRule="auto"/>
                        <w:rPr>
                          <w:bCs/>
                          <w:iCs/>
                          <w:color w:val="FFFFFF"/>
                          <w:sz w:val="23"/>
                          <w:szCs w:val="23"/>
                        </w:rPr>
                      </w:pPr>
                      <w:r>
                        <w:rPr>
                          <w:bCs/>
                          <w:iCs/>
                          <w:color w:val="FFFFFF"/>
                          <w:sz w:val="23"/>
                          <w:szCs w:val="23"/>
                        </w:rPr>
                        <w:t xml:space="preserve">Briefing of Staff to ensure </w:t>
                      </w:r>
                      <w:r w:rsidR="00C850B5">
                        <w:rPr>
                          <w:bCs/>
                          <w:iCs/>
                          <w:color w:val="FFFFFF"/>
                          <w:sz w:val="23"/>
                          <w:szCs w:val="23"/>
                        </w:rPr>
                        <w:t>heightened</w:t>
                      </w:r>
                      <w:r>
                        <w:rPr>
                          <w:bCs/>
                          <w:iCs/>
                          <w:color w:val="FFFFFF"/>
                          <w:sz w:val="23"/>
                          <w:szCs w:val="23"/>
                        </w:rPr>
                        <w:t xml:space="preserve"> awareness of what </w:t>
                      </w:r>
                      <w:r w:rsidR="00C850B5">
                        <w:rPr>
                          <w:bCs/>
                          <w:iCs/>
                          <w:color w:val="FFFFFF"/>
                          <w:sz w:val="23"/>
                          <w:szCs w:val="23"/>
                        </w:rPr>
                        <w:t xml:space="preserve">to look for indicative of criminal behaviour and </w:t>
                      </w:r>
                      <w:r>
                        <w:rPr>
                          <w:bCs/>
                          <w:iCs/>
                          <w:color w:val="FFFFFF"/>
                          <w:sz w:val="23"/>
                          <w:szCs w:val="23"/>
                        </w:rPr>
                        <w:t>how to respond</w:t>
                      </w:r>
                    </w:p>
                    <w:p w14:paraId="79DE0015" w14:textId="3502E983" w:rsidR="00C850B5" w:rsidRDefault="00C850B5" w:rsidP="0077192B">
                      <w:pPr>
                        <w:pStyle w:val="ListParagraph"/>
                        <w:numPr>
                          <w:ilvl w:val="0"/>
                          <w:numId w:val="8"/>
                        </w:numPr>
                        <w:spacing w:line="288" w:lineRule="auto"/>
                        <w:rPr>
                          <w:bCs/>
                          <w:iCs/>
                          <w:color w:val="FFFFFF"/>
                          <w:sz w:val="23"/>
                          <w:szCs w:val="23"/>
                        </w:rPr>
                      </w:pPr>
                      <w:r>
                        <w:rPr>
                          <w:bCs/>
                          <w:iCs/>
                          <w:color w:val="FFFFFF"/>
                          <w:sz w:val="23"/>
                          <w:szCs w:val="23"/>
                        </w:rPr>
                        <w:t xml:space="preserve">Any local or national tensions linked to the Event or </w:t>
                      </w:r>
                      <w:r w:rsidR="004E5DBE">
                        <w:rPr>
                          <w:bCs/>
                          <w:iCs/>
                          <w:color w:val="FFFFFF"/>
                          <w:sz w:val="23"/>
                          <w:szCs w:val="23"/>
                        </w:rPr>
                        <w:t>Event</w:t>
                      </w:r>
                      <w:r>
                        <w:rPr>
                          <w:bCs/>
                          <w:iCs/>
                          <w:color w:val="FFFFFF"/>
                          <w:sz w:val="23"/>
                          <w:szCs w:val="23"/>
                        </w:rPr>
                        <w:t xml:space="preserve"> </w:t>
                      </w:r>
                      <w:r w:rsidR="004E5DBE">
                        <w:rPr>
                          <w:bCs/>
                          <w:iCs/>
                          <w:color w:val="FFFFFF"/>
                          <w:sz w:val="23"/>
                          <w:szCs w:val="23"/>
                        </w:rPr>
                        <w:t>Sponsors</w:t>
                      </w:r>
                      <w:r>
                        <w:rPr>
                          <w:bCs/>
                          <w:iCs/>
                          <w:color w:val="FFFFFF"/>
                          <w:sz w:val="23"/>
                          <w:szCs w:val="23"/>
                        </w:rPr>
                        <w:t>/Participants</w:t>
                      </w:r>
                    </w:p>
                    <w:p w14:paraId="67C21847" w14:textId="679CE9B8" w:rsidR="007E0C69" w:rsidRPr="00632DDB" w:rsidRDefault="007E0C69" w:rsidP="0077192B">
                      <w:pPr>
                        <w:pStyle w:val="ListParagraph"/>
                        <w:numPr>
                          <w:ilvl w:val="0"/>
                          <w:numId w:val="8"/>
                        </w:numPr>
                        <w:spacing w:line="288" w:lineRule="auto"/>
                        <w:rPr>
                          <w:bCs/>
                          <w:iCs/>
                          <w:color w:val="FFFFFF"/>
                          <w:sz w:val="23"/>
                          <w:szCs w:val="23"/>
                        </w:rPr>
                      </w:pPr>
                      <w:r>
                        <w:rPr>
                          <w:bCs/>
                          <w:iCs/>
                          <w:color w:val="FFFFFF"/>
                          <w:sz w:val="23"/>
                          <w:szCs w:val="23"/>
                        </w:rPr>
                        <w:t>How to deal with any protestors, peaceful or otherwise</w:t>
                      </w:r>
                    </w:p>
                    <w:p w14:paraId="7B1CF0C8" w14:textId="77777777" w:rsidR="00EC3E80" w:rsidRDefault="00EC3E80" w:rsidP="00EC3E80">
                      <w:pPr>
                        <w:spacing w:line="288" w:lineRule="auto"/>
                        <w:rPr>
                          <w:b/>
                          <w:iCs/>
                          <w:color w:val="FFFFFF"/>
                        </w:rPr>
                      </w:pPr>
                    </w:p>
                  </w:txbxContent>
                </v:textbox>
                <w10:anchorlock/>
              </v:shape>
            </w:pict>
          </mc:Fallback>
        </mc:AlternateContent>
      </w:r>
      <w:r w:rsidR="00B95CFF">
        <w:rPr>
          <w:sz w:val="24"/>
          <w:szCs w:val="24"/>
        </w:rPr>
        <w:lastRenderedPageBreak/>
        <w:t>23 Missing Persons</w:t>
      </w:r>
      <w:bookmarkStart w:id="26" w:name="_Toc165559154"/>
      <w:r w:rsidR="00D834CD" w:rsidRPr="00AA7143">
        <w:rPr>
          <w:noProof/>
          <w:sz w:val="24"/>
          <w:szCs w:val="24"/>
        </w:rPr>
        <mc:AlternateContent>
          <mc:Choice Requires="wps">
            <w:drawing>
              <wp:inline distT="0" distB="0" distL="0" distR="0" wp14:anchorId="35537FED" wp14:editId="3D1B97FE">
                <wp:extent cx="8135620" cy="5326380"/>
                <wp:effectExtent l="0" t="5080" r="0" b="0"/>
                <wp:docPr id="21"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8135620" cy="5326380"/>
                        </a:xfrm>
                        <a:prstGeom prst="bracePair">
                          <a:avLst>
                            <a:gd name="adj" fmla="val 8333"/>
                          </a:avLst>
                        </a:prstGeom>
                        <a:solidFill>
                          <a:srgbClr val="1F497D"/>
                        </a:solidFill>
                        <a:ln>
                          <a:noFill/>
                        </a:ln>
                        <a:effectLst/>
                        <a:extLst>
                          <a:ext uri="{91240B29-F687-4F45-9708-019B960494DF}">
                            <a14:hiddenLine xmlns:a14="http://schemas.microsoft.com/office/drawing/2010/main" w="3175">
                              <a:solidFill>
                                <a:srgbClr val="5C83B4"/>
                              </a:solidFill>
                              <a:round/>
                              <a:headEnd/>
                              <a:tailEnd/>
                            </a14:hiddenLine>
                          </a:ext>
                          <a:ext uri="{AF507438-7753-43E0-B8FC-AC1667EBCBE1}">
                            <a14:hiddenEffects xmlns:a14="http://schemas.microsoft.com/office/drawing/2010/main">
                              <a:effectLst>
                                <a:outerShdw dist="35921" dir="2700000" algn="ctr" rotWithShape="0">
                                  <a:srgbClr val="808080">
                                    <a:alpha val="50000"/>
                                  </a:srgbClr>
                                </a:outerShdw>
                              </a:effectLst>
                            </a14:hiddenEffects>
                          </a:ext>
                        </a:extLst>
                      </wps:spPr>
                      <wps:txbx>
                        <w:txbxContent>
                          <w:p w14:paraId="5E05F4DB" w14:textId="487C950A" w:rsidR="008F332A" w:rsidRPr="00D834CD" w:rsidRDefault="00725C86" w:rsidP="00722AFC">
                            <w:pPr>
                              <w:spacing w:line="288" w:lineRule="auto"/>
                              <w:rPr>
                                <w:bCs/>
                                <w:iCs/>
                                <w:color w:val="FFFFFF"/>
                                <w:sz w:val="23"/>
                                <w:szCs w:val="23"/>
                              </w:rPr>
                            </w:pPr>
                            <w:r w:rsidRPr="00D834CD">
                              <w:rPr>
                                <w:bCs/>
                                <w:iCs/>
                                <w:color w:val="FFFFFF"/>
                                <w:sz w:val="23"/>
                                <w:szCs w:val="23"/>
                              </w:rPr>
                              <w:t xml:space="preserve">It’s not uncommon for children or vulnerable adults to become separated from their </w:t>
                            </w:r>
                            <w:r w:rsidR="008F332A" w:rsidRPr="00D834CD">
                              <w:rPr>
                                <w:bCs/>
                                <w:iCs/>
                                <w:color w:val="FFFFFF"/>
                                <w:sz w:val="23"/>
                                <w:szCs w:val="23"/>
                              </w:rPr>
                              <w:t xml:space="preserve">parents or </w:t>
                            </w:r>
                            <w:r w:rsidRPr="00D834CD">
                              <w:rPr>
                                <w:bCs/>
                                <w:iCs/>
                                <w:color w:val="FFFFFF"/>
                                <w:sz w:val="23"/>
                                <w:szCs w:val="23"/>
                              </w:rPr>
                              <w:t xml:space="preserve">guardians at events and, as this can be a very worrying and stressful situation for all involved, it is important that </w:t>
                            </w:r>
                            <w:r w:rsidR="008F332A" w:rsidRPr="00D834CD">
                              <w:rPr>
                                <w:bCs/>
                                <w:iCs/>
                                <w:color w:val="FFFFFF"/>
                                <w:sz w:val="23"/>
                                <w:szCs w:val="23"/>
                              </w:rPr>
                              <w:t>E</w:t>
                            </w:r>
                            <w:r w:rsidRPr="00D834CD">
                              <w:rPr>
                                <w:bCs/>
                                <w:iCs/>
                                <w:color w:val="FFFFFF"/>
                                <w:sz w:val="23"/>
                                <w:szCs w:val="23"/>
                              </w:rPr>
                              <w:t xml:space="preserve">vent </w:t>
                            </w:r>
                            <w:r w:rsidR="008F332A" w:rsidRPr="00D834CD">
                              <w:rPr>
                                <w:bCs/>
                                <w:iCs/>
                                <w:color w:val="FFFFFF"/>
                                <w:sz w:val="23"/>
                                <w:szCs w:val="23"/>
                              </w:rPr>
                              <w:t>O</w:t>
                            </w:r>
                            <w:r w:rsidRPr="00D834CD">
                              <w:rPr>
                                <w:bCs/>
                                <w:iCs/>
                                <w:color w:val="FFFFFF"/>
                                <w:sz w:val="23"/>
                                <w:szCs w:val="23"/>
                              </w:rPr>
                              <w:t xml:space="preserve">rganisers develop plans to support those involved, to resolve these situations quickly and to ensure the missing person’s safety is </w:t>
                            </w:r>
                            <w:r w:rsidR="00900CD7" w:rsidRPr="00D834CD">
                              <w:rPr>
                                <w:bCs/>
                                <w:iCs/>
                                <w:color w:val="FFFFFF"/>
                                <w:sz w:val="23"/>
                                <w:szCs w:val="23"/>
                              </w:rPr>
                              <w:t>maximised</w:t>
                            </w:r>
                            <w:r w:rsidRPr="00D834CD">
                              <w:rPr>
                                <w:bCs/>
                                <w:iCs/>
                                <w:color w:val="FFFFFF"/>
                                <w:sz w:val="23"/>
                                <w:szCs w:val="23"/>
                              </w:rPr>
                              <w:t>.</w:t>
                            </w:r>
                          </w:p>
                          <w:p w14:paraId="297208C6" w14:textId="77777777" w:rsidR="00856F5F" w:rsidRPr="00D834CD" w:rsidRDefault="00856F5F" w:rsidP="00722AFC">
                            <w:pPr>
                              <w:spacing w:line="288" w:lineRule="auto"/>
                              <w:rPr>
                                <w:bCs/>
                                <w:iCs/>
                                <w:color w:val="FFFFFF"/>
                                <w:sz w:val="23"/>
                                <w:szCs w:val="23"/>
                              </w:rPr>
                            </w:pPr>
                          </w:p>
                          <w:p w14:paraId="67981CF0" w14:textId="77777777" w:rsidR="007C41BA" w:rsidRPr="00D834CD" w:rsidRDefault="007C41BA" w:rsidP="00722AFC">
                            <w:pPr>
                              <w:spacing w:line="288" w:lineRule="auto"/>
                              <w:rPr>
                                <w:bCs/>
                                <w:iCs/>
                                <w:color w:val="FFFFFF"/>
                                <w:sz w:val="23"/>
                                <w:szCs w:val="23"/>
                              </w:rPr>
                            </w:pPr>
                            <w:r w:rsidRPr="00D834CD">
                              <w:rPr>
                                <w:bCs/>
                                <w:iCs/>
                                <w:color w:val="FFFFFF"/>
                                <w:sz w:val="23"/>
                                <w:szCs w:val="23"/>
                              </w:rPr>
                              <w:t>A child/vulnerable person, who has been found and is in the care of event staff but separated from their guardian is a less stressful and dangerous situation than one where a child/vulnerable person is missing and their whereabouts unknown. For this reason, the processes, actions and timescales for dealing with missing and found persons should differ.</w:t>
                            </w:r>
                          </w:p>
                          <w:p w14:paraId="72278701" w14:textId="77777777" w:rsidR="007C41BA" w:rsidRPr="00D834CD" w:rsidRDefault="007C41BA" w:rsidP="00722AFC">
                            <w:pPr>
                              <w:spacing w:line="288" w:lineRule="auto"/>
                              <w:rPr>
                                <w:bCs/>
                                <w:iCs/>
                                <w:color w:val="FFFFFF"/>
                                <w:sz w:val="23"/>
                                <w:szCs w:val="23"/>
                              </w:rPr>
                            </w:pPr>
                          </w:p>
                          <w:p w14:paraId="37668118" w14:textId="5A5601D5" w:rsidR="008D2C4A" w:rsidRPr="00D834CD" w:rsidRDefault="00ED0702" w:rsidP="00722AFC">
                            <w:pPr>
                              <w:spacing w:line="288" w:lineRule="auto"/>
                              <w:rPr>
                                <w:bCs/>
                                <w:iCs/>
                                <w:color w:val="FFFFFF"/>
                                <w:sz w:val="23"/>
                                <w:szCs w:val="23"/>
                              </w:rPr>
                            </w:pPr>
                            <w:r w:rsidRPr="00D834CD">
                              <w:rPr>
                                <w:bCs/>
                                <w:iCs/>
                                <w:color w:val="FFFFFF"/>
                                <w:sz w:val="23"/>
                                <w:szCs w:val="23"/>
                              </w:rPr>
                              <w:t>When developing missing and found person procedures and policies, Event Organisers are recommended</w:t>
                            </w:r>
                            <w:r w:rsidR="00FE4125" w:rsidRPr="00D834CD">
                              <w:rPr>
                                <w:bCs/>
                                <w:iCs/>
                                <w:color w:val="FFFFFF"/>
                                <w:sz w:val="23"/>
                                <w:szCs w:val="23"/>
                              </w:rPr>
                              <w:t xml:space="preserve"> to consider and include the following elements and detail</w:t>
                            </w:r>
                            <w:r w:rsidR="008D2C4A" w:rsidRPr="00D834CD">
                              <w:rPr>
                                <w:bCs/>
                                <w:iCs/>
                                <w:color w:val="FFFFFF"/>
                                <w:sz w:val="23"/>
                                <w:szCs w:val="23"/>
                              </w:rPr>
                              <w:t xml:space="preserve"> </w:t>
                            </w:r>
                            <w:r w:rsidR="00FE4125" w:rsidRPr="00D834CD">
                              <w:rPr>
                                <w:bCs/>
                                <w:iCs/>
                                <w:color w:val="FFFFFF"/>
                                <w:sz w:val="23"/>
                                <w:szCs w:val="23"/>
                              </w:rPr>
                              <w:t>these in their Event Plan and the briefing to Event Staff / Stewards</w:t>
                            </w:r>
                            <w:r w:rsidR="008D2C4A" w:rsidRPr="00D834CD">
                              <w:rPr>
                                <w:bCs/>
                                <w:iCs/>
                                <w:color w:val="FFFFFF"/>
                                <w:sz w:val="23"/>
                                <w:szCs w:val="23"/>
                              </w:rPr>
                              <w:t>.  Event Organisers should also seek advice from local Police Scotland Officers when developing their Event Plan.</w:t>
                            </w:r>
                          </w:p>
                          <w:p w14:paraId="5597CC5A" w14:textId="1D74F599" w:rsidR="00037ABE" w:rsidRPr="00D834CD" w:rsidRDefault="00037ABE" w:rsidP="0077192B">
                            <w:pPr>
                              <w:pStyle w:val="ListParagraph"/>
                              <w:numPr>
                                <w:ilvl w:val="0"/>
                                <w:numId w:val="7"/>
                              </w:numPr>
                              <w:spacing w:line="288" w:lineRule="auto"/>
                              <w:rPr>
                                <w:bCs/>
                                <w:iCs/>
                                <w:color w:val="FFFFFF"/>
                                <w:sz w:val="23"/>
                                <w:szCs w:val="23"/>
                              </w:rPr>
                            </w:pPr>
                            <w:r w:rsidRPr="00D834CD">
                              <w:rPr>
                                <w:bCs/>
                                <w:iCs/>
                                <w:color w:val="FFFFFF"/>
                                <w:sz w:val="23"/>
                                <w:szCs w:val="23"/>
                              </w:rPr>
                              <w:t xml:space="preserve">Designate a Member of Event Staff/Management </w:t>
                            </w:r>
                            <w:r w:rsidR="00BC6848" w:rsidRPr="00D834CD">
                              <w:rPr>
                                <w:bCs/>
                                <w:iCs/>
                                <w:color w:val="FFFFFF"/>
                                <w:sz w:val="23"/>
                                <w:szCs w:val="23"/>
                              </w:rPr>
                              <w:t>as</w:t>
                            </w:r>
                            <w:r w:rsidRPr="00D834CD">
                              <w:rPr>
                                <w:bCs/>
                                <w:iCs/>
                                <w:color w:val="FFFFFF"/>
                                <w:sz w:val="23"/>
                                <w:szCs w:val="23"/>
                              </w:rPr>
                              <w:t xml:space="preserve"> Missing Person Supervisor</w:t>
                            </w:r>
                          </w:p>
                          <w:p w14:paraId="18E15658" w14:textId="1A1535E4" w:rsidR="00037ABE" w:rsidRPr="00D834CD" w:rsidRDefault="001C7F7C" w:rsidP="0077192B">
                            <w:pPr>
                              <w:pStyle w:val="ListParagraph"/>
                              <w:numPr>
                                <w:ilvl w:val="0"/>
                                <w:numId w:val="7"/>
                              </w:numPr>
                              <w:spacing w:line="288" w:lineRule="auto"/>
                              <w:rPr>
                                <w:bCs/>
                                <w:iCs/>
                                <w:color w:val="FFFFFF"/>
                                <w:sz w:val="23"/>
                                <w:szCs w:val="23"/>
                              </w:rPr>
                            </w:pPr>
                            <w:r w:rsidRPr="00D834CD">
                              <w:rPr>
                                <w:bCs/>
                                <w:iCs/>
                                <w:color w:val="FFFFFF"/>
                                <w:sz w:val="23"/>
                                <w:szCs w:val="23"/>
                              </w:rPr>
                              <w:t>Put systems in place to record incidents and actions</w:t>
                            </w:r>
                          </w:p>
                          <w:p w14:paraId="2EC5C8CC" w14:textId="6CE1D5FA" w:rsidR="001C7F7C" w:rsidRPr="00D834CD" w:rsidRDefault="001C7F7C" w:rsidP="0077192B">
                            <w:pPr>
                              <w:pStyle w:val="ListParagraph"/>
                              <w:numPr>
                                <w:ilvl w:val="0"/>
                                <w:numId w:val="7"/>
                              </w:numPr>
                              <w:spacing w:line="288" w:lineRule="auto"/>
                              <w:rPr>
                                <w:bCs/>
                                <w:iCs/>
                                <w:color w:val="FFFFFF"/>
                                <w:sz w:val="23"/>
                                <w:szCs w:val="23"/>
                              </w:rPr>
                            </w:pPr>
                            <w:r w:rsidRPr="00D834CD">
                              <w:rPr>
                                <w:bCs/>
                                <w:iCs/>
                                <w:color w:val="FFFFFF"/>
                                <w:sz w:val="23"/>
                                <w:szCs w:val="23"/>
                              </w:rPr>
                              <w:t>Designate an Identifiable Missing Person Point</w:t>
                            </w:r>
                          </w:p>
                          <w:p w14:paraId="3CFB6B4C" w14:textId="3761807A" w:rsidR="001C7F7C" w:rsidRPr="00D834CD" w:rsidRDefault="00880FAF" w:rsidP="0077192B">
                            <w:pPr>
                              <w:pStyle w:val="ListParagraph"/>
                              <w:numPr>
                                <w:ilvl w:val="0"/>
                                <w:numId w:val="7"/>
                              </w:numPr>
                              <w:spacing w:line="288" w:lineRule="auto"/>
                              <w:rPr>
                                <w:bCs/>
                                <w:iCs/>
                                <w:color w:val="FFFFFF"/>
                                <w:sz w:val="23"/>
                                <w:szCs w:val="23"/>
                              </w:rPr>
                            </w:pPr>
                            <w:r w:rsidRPr="00D834CD">
                              <w:rPr>
                                <w:bCs/>
                                <w:iCs/>
                                <w:color w:val="FFFFFF"/>
                                <w:sz w:val="23"/>
                                <w:szCs w:val="23"/>
                              </w:rPr>
                              <w:t>Develop Clear Methods of Communication</w:t>
                            </w:r>
                          </w:p>
                          <w:p w14:paraId="0015D3C2" w14:textId="0673D3C5" w:rsidR="00880FAF" w:rsidRPr="00D834CD" w:rsidRDefault="00AE513B" w:rsidP="0077192B">
                            <w:pPr>
                              <w:pStyle w:val="ListParagraph"/>
                              <w:numPr>
                                <w:ilvl w:val="0"/>
                                <w:numId w:val="7"/>
                              </w:numPr>
                              <w:spacing w:line="288" w:lineRule="auto"/>
                              <w:rPr>
                                <w:bCs/>
                                <w:iCs/>
                                <w:color w:val="FFFFFF"/>
                                <w:sz w:val="23"/>
                                <w:szCs w:val="23"/>
                              </w:rPr>
                            </w:pPr>
                            <w:r w:rsidRPr="00D834CD">
                              <w:rPr>
                                <w:bCs/>
                                <w:iCs/>
                                <w:color w:val="FFFFFF"/>
                                <w:sz w:val="23"/>
                                <w:szCs w:val="23"/>
                              </w:rPr>
                              <w:t>Brief staff and ensure they understand their role</w:t>
                            </w:r>
                          </w:p>
                          <w:p w14:paraId="7E3DA562" w14:textId="70425AE4" w:rsidR="009125CD" w:rsidRPr="00D834CD" w:rsidRDefault="009125CD" w:rsidP="0077192B">
                            <w:pPr>
                              <w:numPr>
                                <w:ilvl w:val="0"/>
                                <w:numId w:val="7"/>
                              </w:numPr>
                              <w:rPr>
                                <w:color w:val="FFFFFF"/>
                                <w:sz w:val="23"/>
                                <w:szCs w:val="23"/>
                              </w:rPr>
                            </w:pPr>
                            <w:r w:rsidRPr="00D834CD">
                              <w:rPr>
                                <w:color w:val="FFFFFF"/>
                                <w:sz w:val="23"/>
                                <w:szCs w:val="23"/>
                              </w:rPr>
                              <w:t>At least two staff present at all times with found child</w:t>
                            </w:r>
                            <w:r w:rsidR="0008733D" w:rsidRPr="00D834CD">
                              <w:rPr>
                                <w:color w:val="FFFFFF"/>
                                <w:sz w:val="23"/>
                                <w:szCs w:val="23"/>
                              </w:rPr>
                              <w:t xml:space="preserve"> or vulnerable person</w:t>
                            </w:r>
                          </w:p>
                          <w:p w14:paraId="1DFE9784" w14:textId="1E364D08" w:rsidR="009125CD" w:rsidRPr="00D834CD" w:rsidRDefault="009125CD" w:rsidP="0077192B">
                            <w:pPr>
                              <w:numPr>
                                <w:ilvl w:val="0"/>
                                <w:numId w:val="7"/>
                              </w:numPr>
                              <w:rPr>
                                <w:color w:val="FFFFFF"/>
                                <w:sz w:val="23"/>
                                <w:szCs w:val="23"/>
                              </w:rPr>
                            </w:pPr>
                            <w:r w:rsidRPr="00D834CD">
                              <w:rPr>
                                <w:color w:val="FFFFFF"/>
                                <w:sz w:val="23"/>
                                <w:szCs w:val="23"/>
                              </w:rPr>
                              <w:t xml:space="preserve">Preferably at  least one </w:t>
                            </w:r>
                            <w:r w:rsidR="0008733D" w:rsidRPr="00D834CD">
                              <w:rPr>
                                <w:color w:val="FFFFFF"/>
                                <w:sz w:val="23"/>
                                <w:szCs w:val="23"/>
                              </w:rPr>
                              <w:t xml:space="preserve">member of staff involved to be </w:t>
                            </w:r>
                            <w:r w:rsidRPr="00D834CD">
                              <w:rPr>
                                <w:color w:val="FFFFFF"/>
                                <w:sz w:val="23"/>
                                <w:szCs w:val="23"/>
                              </w:rPr>
                              <w:t>disclosure vetted</w:t>
                            </w:r>
                          </w:p>
                          <w:p w14:paraId="31D20BF2" w14:textId="7862A72E" w:rsidR="001C7F7C" w:rsidRPr="00D834CD" w:rsidRDefault="00AE513B" w:rsidP="0077192B">
                            <w:pPr>
                              <w:pStyle w:val="ListParagraph"/>
                              <w:numPr>
                                <w:ilvl w:val="0"/>
                                <w:numId w:val="7"/>
                              </w:numPr>
                              <w:spacing w:line="288" w:lineRule="auto"/>
                              <w:rPr>
                                <w:bCs/>
                                <w:iCs/>
                                <w:color w:val="FFFFFF"/>
                                <w:sz w:val="23"/>
                                <w:szCs w:val="23"/>
                              </w:rPr>
                            </w:pPr>
                            <w:r w:rsidRPr="00D834CD">
                              <w:rPr>
                                <w:bCs/>
                                <w:iCs/>
                                <w:color w:val="FFFFFF"/>
                                <w:sz w:val="23"/>
                                <w:szCs w:val="23"/>
                              </w:rPr>
                              <w:t>Agree</w:t>
                            </w:r>
                            <w:r w:rsidR="0008733D" w:rsidRPr="00D834CD">
                              <w:rPr>
                                <w:bCs/>
                                <w:iCs/>
                                <w:color w:val="FFFFFF"/>
                                <w:sz w:val="23"/>
                                <w:szCs w:val="23"/>
                              </w:rPr>
                              <w:t xml:space="preserve"> and </w:t>
                            </w:r>
                            <w:r w:rsidR="00D834CD" w:rsidRPr="00D834CD">
                              <w:rPr>
                                <w:bCs/>
                                <w:iCs/>
                                <w:color w:val="FFFFFF"/>
                                <w:sz w:val="23"/>
                                <w:szCs w:val="23"/>
                              </w:rPr>
                              <w:t>record</w:t>
                            </w:r>
                            <w:r w:rsidRPr="00D834CD">
                              <w:rPr>
                                <w:bCs/>
                                <w:iCs/>
                                <w:color w:val="FFFFFF"/>
                                <w:sz w:val="23"/>
                                <w:szCs w:val="23"/>
                              </w:rPr>
                              <w:t xml:space="preserve"> the appropriate timescale and escalation triggers for notifying Police Scotland</w:t>
                            </w:r>
                          </w:p>
                        </w:txbxContent>
                      </wps:txbx>
                      <wps:bodyPr rot="0" vert="horz" wrap="square" lIns="91440" tIns="45720" rIns="91440" bIns="45720" anchor="t" anchorCtr="0" upright="1">
                        <a:noAutofit/>
                      </wps:bodyPr>
                    </wps:wsp>
                  </a:graphicData>
                </a:graphic>
              </wp:inline>
            </w:drawing>
          </mc:Choice>
          <mc:Fallback>
            <w:pict>
              <v:shape w14:anchorId="35537FED" id="_x0000_s1052" type="#_x0000_t186" style="width:640.6pt;height:419.4pt;rotation:9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" filled="t" fillcolor="#1f497d" stroked="f" strokecolor="#5c83b4" strokeweight=".25pt">
                <v:shadow opacity=".5"/>
                <v:textbox>
                  <w:txbxContent>
                    <w:p w14:paraId="5E05F4DB" w14:textId="487C950A" w:rsidR="008F332A" w:rsidRPr="00D834CD" w:rsidRDefault="00725C86" w:rsidP="00722AFC">
                      <w:pPr>
                        <w:spacing w:line="288" w:lineRule="auto"/>
                        <w:rPr>
                          <w:bCs/>
                          <w:iCs/>
                          <w:color w:val="FFFFFF"/>
                          <w:sz w:val="23"/>
                          <w:szCs w:val="23"/>
                        </w:rPr>
                      </w:pPr>
                      <w:r w:rsidRPr="00D834CD">
                        <w:rPr>
                          <w:bCs/>
                          <w:iCs/>
                          <w:color w:val="FFFFFF"/>
                          <w:sz w:val="23"/>
                          <w:szCs w:val="23"/>
                        </w:rPr>
                        <w:t xml:space="preserve">It’s not uncommon for children or vulnerable adults to become separated from their </w:t>
                      </w:r>
                      <w:r w:rsidR="008F332A" w:rsidRPr="00D834CD">
                        <w:rPr>
                          <w:bCs/>
                          <w:iCs/>
                          <w:color w:val="FFFFFF"/>
                          <w:sz w:val="23"/>
                          <w:szCs w:val="23"/>
                        </w:rPr>
                        <w:t xml:space="preserve">parents or </w:t>
                      </w:r>
                      <w:r w:rsidRPr="00D834CD">
                        <w:rPr>
                          <w:bCs/>
                          <w:iCs/>
                          <w:color w:val="FFFFFF"/>
                          <w:sz w:val="23"/>
                          <w:szCs w:val="23"/>
                        </w:rPr>
                        <w:t xml:space="preserve">guardians at events and, as this can be a very worrying and stressful situation for all involved, it is important that </w:t>
                      </w:r>
                      <w:r w:rsidR="008F332A" w:rsidRPr="00D834CD">
                        <w:rPr>
                          <w:bCs/>
                          <w:iCs/>
                          <w:color w:val="FFFFFF"/>
                          <w:sz w:val="23"/>
                          <w:szCs w:val="23"/>
                        </w:rPr>
                        <w:t>E</w:t>
                      </w:r>
                      <w:r w:rsidRPr="00D834CD">
                        <w:rPr>
                          <w:bCs/>
                          <w:iCs/>
                          <w:color w:val="FFFFFF"/>
                          <w:sz w:val="23"/>
                          <w:szCs w:val="23"/>
                        </w:rPr>
                        <w:t xml:space="preserve">vent </w:t>
                      </w:r>
                      <w:r w:rsidR="008F332A" w:rsidRPr="00D834CD">
                        <w:rPr>
                          <w:bCs/>
                          <w:iCs/>
                          <w:color w:val="FFFFFF"/>
                          <w:sz w:val="23"/>
                          <w:szCs w:val="23"/>
                        </w:rPr>
                        <w:t>O</w:t>
                      </w:r>
                      <w:r w:rsidRPr="00D834CD">
                        <w:rPr>
                          <w:bCs/>
                          <w:iCs/>
                          <w:color w:val="FFFFFF"/>
                          <w:sz w:val="23"/>
                          <w:szCs w:val="23"/>
                        </w:rPr>
                        <w:t xml:space="preserve">rganisers develop plans to support those involved, to resolve these situations quickly and to ensure the missing person’s safety is </w:t>
                      </w:r>
                      <w:r w:rsidR="00900CD7" w:rsidRPr="00D834CD">
                        <w:rPr>
                          <w:bCs/>
                          <w:iCs/>
                          <w:color w:val="FFFFFF"/>
                          <w:sz w:val="23"/>
                          <w:szCs w:val="23"/>
                        </w:rPr>
                        <w:t>maximised</w:t>
                      </w:r>
                      <w:r w:rsidRPr="00D834CD">
                        <w:rPr>
                          <w:bCs/>
                          <w:iCs/>
                          <w:color w:val="FFFFFF"/>
                          <w:sz w:val="23"/>
                          <w:szCs w:val="23"/>
                        </w:rPr>
                        <w:t>.</w:t>
                      </w:r>
                    </w:p>
                    <w:p w14:paraId="297208C6" w14:textId="77777777" w:rsidR="00856F5F" w:rsidRPr="00D834CD" w:rsidRDefault="00856F5F" w:rsidP="00722AFC">
                      <w:pPr>
                        <w:spacing w:line="288" w:lineRule="auto"/>
                        <w:rPr>
                          <w:bCs/>
                          <w:iCs/>
                          <w:color w:val="FFFFFF"/>
                          <w:sz w:val="23"/>
                          <w:szCs w:val="23"/>
                        </w:rPr>
                      </w:pPr>
                    </w:p>
                    <w:p w14:paraId="67981CF0" w14:textId="77777777" w:rsidR="007C41BA" w:rsidRPr="00D834CD" w:rsidRDefault="007C41BA" w:rsidP="00722AFC">
                      <w:pPr>
                        <w:spacing w:line="288" w:lineRule="auto"/>
                        <w:rPr>
                          <w:bCs/>
                          <w:iCs/>
                          <w:color w:val="FFFFFF"/>
                          <w:sz w:val="23"/>
                          <w:szCs w:val="23"/>
                        </w:rPr>
                      </w:pPr>
                      <w:r w:rsidRPr="00D834CD">
                        <w:rPr>
                          <w:bCs/>
                          <w:iCs/>
                          <w:color w:val="FFFFFF"/>
                          <w:sz w:val="23"/>
                          <w:szCs w:val="23"/>
                        </w:rPr>
                        <w:t>A child/vulnerable person, who has been found and is in the care of event staff but separated from their guardian is a less stressful and dangerous situation than one where a child/vulnerable person is missing and their whereabouts unknown. For this reason, the processes, actions and timescales for dealing with missing and found persons should differ.</w:t>
                      </w:r>
                    </w:p>
                    <w:p w14:paraId="72278701" w14:textId="77777777" w:rsidR="007C41BA" w:rsidRPr="00D834CD" w:rsidRDefault="007C41BA" w:rsidP="00722AFC">
                      <w:pPr>
                        <w:spacing w:line="288" w:lineRule="auto"/>
                        <w:rPr>
                          <w:bCs/>
                          <w:iCs/>
                          <w:color w:val="FFFFFF"/>
                          <w:sz w:val="23"/>
                          <w:szCs w:val="23"/>
                        </w:rPr>
                      </w:pPr>
                    </w:p>
                    <w:p w14:paraId="37668118" w14:textId="5A5601D5" w:rsidR="008D2C4A" w:rsidRPr="00D834CD" w:rsidRDefault="00ED0702" w:rsidP="00722AFC">
                      <w:pPr>
                        <w:spacing w:line="288" w:lineRule="auto"/>
                        <w:rPr>
                          <w:bCs/>
                          <w:iCs/>
                          <w:color w:val="FFFFFF"/>
                          <w:sz w:val="23"/>
                          <w:szCs w:val="23"/>
                        </w:rPr>
                      </w:pPr>
                      <w:r w:rsidRPr="00D834CD">
                        <w:rPr>
                          <w:bCs/>
                          <w:iCs/>
                          <w:color w:val="FFFFFF"/>
                          <w:sz w:val="23"/>
                          <w:szCs w:val="23"/>
                        </w:rPr>
                        <w:t>When developing missing and found person procedures and policies, Event Organisers are recommended</w:t>
                      </w:r>
                      <w:r w:rsidR="00FE4125" w:rsidRPr="00D834CD">
                        <w:rPr>
                          <w:bCs/>
                          <w:iCs/>
                          <w:color w:val="FFFFFF"/>
                          <w:sz w:val="23"/>
                          <w:szCs w:val="23"/>
                        </w:rPr>
                        <w:t xml:space="preserve"> to consider and include the following elements and detail</w:t>
                      </w:r>
                      <w:r w:rsidR="008D2C4A" w:rsidRPr="00D834CD">
                        <w:rPr>
                          <w:bCs/>
                          <w:iCs/>
                          <w:color w:val="FFFFFF"/>
                          <w:sz w:val="23"/>
                          <w:szCs w:val="23"/>
                        </w:rPr>
                        <w:t xml:space="preserve"> </w:t>
                      </w:r>
                      <w:r w:rsidR="00FE4125" w:rsidRPr="00D834CD">
                        <w:rPr>
                          <w:bCs/>
                          <w:iCs/>
                          <w:color w:val="FFFFFF"/>
                          <w:sz w:val="23"/>
                          <w:szCs w:val="23"/>
                        </w:rPr>
                        <w:t>these in their Event Plan and the briefing to Event Staff / Stewards</w:t>
                      </w:r>
                      <w:r w:rsidR="008D2C4A" w:rsidRPr="00D834CD">
                        <w:rPr>
                          <w:bCs/>
                          <w:iCs/>
                          <w:color w:val="FFFFFF"/>
                          <w:sz w:val="23"/>
                          <w:szCs w:val="23"/>
                        </w:rPr>
                        <w:t>.  Event Organisers should also seek advice from local Police Scotland Officers when developing their Event Plan.</w:t>
                      </w:r>
                    </w:p>
                    <w:p w14:paraId="5597CC5A" w14:textId="1D74F599" w:rsidR="00037ABE" w:rsidRPr="00D834CD" w:rsidRDefault="00037ABE" w:rsidP="0077192B">
                      <w:pPr>
                        <w:pStyle w:val="ListParagraph"/>
                        <w:numPr>
                          <w:ilvl w:val="0"/>
                          <w:numId w:val="7"/>
                        </w:numPr>
                        <w:spacing w:line="288" w:lineRule="auto"/>
                        <w:rPr>
                          <w:bCs/>
                          <w:iCs/>
                          <w:color w:val="FFFFFF"/>
                          <w:sz w:val="23"/>
                          <w:szCs w:val="23"/>
                        </w:rPr>
                      </w:pPr>
                      <w:r w:rsidRPr="00D834CD">
                        <w:rPr>
                          <w:bCs/>
                          <w:iCs/>
                          <w:color w:val="FFFFFF"/>
                          <w:sz w:val="23"/>
                          <w:szCs w:val="23"/>
                        </w:rPr>
                        <w:t xml:space="preserve">Designate a Member of Event Staff/Management </w:t>
                      </w:r>
                      <w:r w:rsidR="00BC6848" w:rsidRPr="00D834CD">
                        <w:rPr>
                          <w:bCs/>
                          <w:iCs/>
                          <w:color w:val="FFFFFF"/>
                          <w:sz w:val="23"/>
                          <w:szCs w:val="23"/>
                        </w:rPr>
                        <w:t>as</w:t>
                      </w:r>
                      <w:r w:rsidRPr="00D834CD">
                        <w:rPr>
                          <w:bCs/>
                          <w:iCs/>
                          <w:color w:val="FFFFFF"/>
                          <w:sz w:val="23"/>
                          <w:szCs w:val="23"/>
                        </w:rPr>
                        <w:t xml:space="preserve"> Missing Person Supervisor</w:t>
                      </w:r>
                    </w:p>
                    <w:p w14:paraId="18E15658" w14:textId="1A1535E4" w:rsidR="00037ABE" w:rsidRPr="00D834CD" w:rsidRDefault="001C7F7C" w:rsidP="0077192B">
                      <w:pPr>
                        <w:pStyle w:val="ListParagraph"/>
                        <w:numPr>
                          <w:ilvl w:val="0"/>
                          <w:numId w:val="7"/>
                        </w:numPr>
                        <w:spacing w:line="288" w:lineRule="auto"/>
                        <w:rPr>
                          <w:bCs/>
                          <w:iCs/>
                          <w:color w:val="FFFFFF"/>
                          <w:sz w:val="23"/>
                          <w:szCs w:val="23"/>
                        </w:rPr>
                      </w:pPr>
                      <w:r w:rsidRPr="00D834CD">
                        <w:rPr>
                          <w:bCs/>
                          <w:iCs/>
                          <w:color w:val="FFFFFF"/>
                          <w:sz w:val="23"/>
                          <w:szCs w:val="23"/>
                        </w:rPr>
                        <w:t>Put systems in place to record incidents and actions</w:t>
                      </w:r>
                    </w:p>
                    <w:p w14:paraId="2EC5C8CC" w14:textId="6CE1D5FA" w:rsidR="001C7F7C" w:rsidRPr="00D834CD" w:rsidRDefault="001C7F7C" w:rsidP="0077192B">
                      <w:pPr>
                        <w:pStyle w:val="ListParagraph"/>
                        <w:numPr>
                          <w:ilvl w:val="0"/>
                          <w:numId w:val="7"/>
                        </w:numPr>
                        <w:spacing w:line="288" w:lineRule="auto"/>
                        <w:rPr>
                          <w:bCs/>
                          <w:iCs/>
                          <w:color w:val="FFFFFF"/>
                          <w:sz w:val="23"/>
                          <w:szCs w:val="23"/>
                        </w:rPr>
                      </w:pPr>
                      <w:r w:rsidRPr="00D834CD">
                        <w:rPr>
                          <w:bCs/>
                          <w:iCs/>
                          <w:color w:val="FFFFFF"/>
                          <w:sz w:val="23"/>
                          <w:szCs w:val="23"/>
                        </w:rPr>
                        <w:t>Designate an Identifiable Missing Person Point</w:t>
                      </w:r>
                    </w:p>
                    <w:p w14:paraId="3CFB6B4C" w14:textId="3761807A" w:rsidR="001C7F7C" w:rsidRPr="00D834CD" w:rsidRDefault="00880FAF" w:rsidP="0077192B">
                      <w:pPr>
                        <w:pStyle w:val="ListParagraph"/>
                        <w:numPr>
                          <w:ilvl w:val="0"/>
                          <w:numId w:val="7"/>
                        </w:numPr>
                        <w:spacing w:line="288" w:lineRule="auto"/>
                        <w:rPr>
                          <w:bCs/>
                          <w:iCs/>
                          <w:color w:val="FFFFFF"/>
                          <w:sz w:val="23"/>
                          <w:szCs w:val="23"/>
                        </w:rPr>
                      </w:pPr>
                      <w:r w:rsidRPr="00D834CD">
                        <w:rPr>
                          <w:bCs/>
                          <w:iCs/>
                          <w:color w:val="FFFFFF"/>
                          <w:sz w:val="23"/>
                          <w:szCs w:val="23"/>
                        </w:rPr>
                        <w:t>Develop Clear Methods of Communication</w:t>
                      </w:r>
                    </w:p>
                    <w:p w14:paraId="0015D3C2" w14:textId="0673D3C5" w:rsidR="00880FAF" w:rsidRPr="00D834CD" w:rsidRDefault="00AE513B" w:rsidP="0077192B">
                      <w:pPr>
                        <w:pStyle w:val="ListParagraph"/>
                        <w:numPr>
                          <w:ilvl w:val="0"/>
                          <w:numId w:val="7"/>
                        </w:numPr>
                        <w:spacing w:line="288" w:lineRule="auto"/>
                        <w:rPr>
                          <w:bCs/>
                          <w:iCs/>
                          <w:color w:val="FFFFFF"/>
                          <w:sz w:val="23"/>
                          <w:szCs w:val="23"/>
                        </w:rPr>
                      </w:pPr>
                      <w:r w:rsidRPr="00D834CD">
                        <w:rPr>
                          <w:bCs/>
                          <w:iCs/>
                          <w:color w:val="FFFFFF"/>
                          <w:sz w:val="23"/>
                          <w:szCs w:val="23"/>
                        </w:rPr>
                        <w:t>Brief staff and ensure they understand their role</w:t>
                      </w:r>
                    </w:p>
                    <w:p w14:paraId="7E3DA562" w14:textId="70425AE4" w:rsidR="009125CD" w:rsidRPr="00D834CD" w:rsidRDefault="009125CD" w:rsidP="0077192B">
                      <w:pPr>
                        <w:numPr>
                          <w:ilvl w:val="0"/>
                          <w:numId w:val="7"/>
                        </w:numPr>
                        <w:rPr>
                          <w:color w:val="FFFFFF"/>
                          <w:sz w:val="23"/>
                          <w:szCs w:val="23"/>
                        </w:rPr>
                      </w:pPr>
                      <w:r w:rsidRPr="00D834CD">
                        <w:rPr>
                          <w:color w:val="FFFFFF"/>
                          <w:sz w:val="23"/>
                          <w:szCs w:val="23"/>
                        </w:rPr>
                        <w:t>At least two staff present at all times with found child</w:t>
                      </w:r>
                      <w:r w:rsidR="0008733D" w:rsidRPr="00D834CD">
                        <w:rPr>
                          <w:color w:val="FFFFFF"/>
                          <w:sz w:val="23"/>
                          <w:szCs w:val="23"/>
                        </w:rPr>
                        <w:t xml:space="preserve"> or vulnerable person</w:t>
                      </w:r>
                    </w:p>
                    <w:p w14:paraId="1DFE9784" w14:textId="1E364D08" w:rsidR="009125CD" w:rsidRPr="00D834CD" w:rsidRDefault="009125CD" w:rsidP="0077192B">
                      <w:pPr>
                        <w:numPr>
                          <w:ilvl w:val="0"/>
                          <w:numId w:val="7"/>
                        </w:numPr>
                        <w:rPr>
                          <w:color w:val="FFFFFF"/>
                          <w:sz w:val="23"/>
                          <w:szCs w:val="23"/>
                        </w:rPr>
                      </w:pPr>
                      <w:r w:rsidRPr="00D834CD">
                        <w:rPr>
                          <w:color w:val="FFFFFF"/>
                          <w:sz w:val="23"/>
                          <w:szCs w:val="23"/>
                        </w:rPr>
                        <w:t xml:space="preserve">Preferably at  least one </w:t>
                      </w:r>
                      <w:r w:rsidR="0008733D" w:rsidRPr="00D834CD">
                        <w:rPr>
                          <w:color w:val="FFFFFF"/>
                          <w:sz w:val="23"/>
                          <w:szCs w:val="23"/>
                        </w:rPr>
                        <w:t xml:space="preserve">member of staff involved to be </w:t>
                      </w:r>
                      <w:r w:rsidRPr="00D834CD">
                        <w:rPr>
                          <w:color w:val="FFFFFF"/>
                          <w:sz w:val="23"/>
                          <w:szCs w:val="23"/>
                        </w:rPr>
                        <w:t>disclosure vetted</w:t>
                      </w:r>
                    </w:p>
                    <w:p w14:paraId="31D20BF2" w14:textId="7862A72E" w:rsidR="001C7F7C" w:rsidRPr="00D834CD" w:rsidRDefault="00AE513B" w:rsidP="0077192B">
                      <w:pPr>
                        <w:pStyle w:val="ListParagraph"/>
                        <w:numPr>
                          <w:ilvl w:val="0"/>
                          <w:numId w:val="7"/>
                        </w:numPr>
                        <w:spacing w:line="288" w:lineRule="auto"/>
                        <w:rPr>
                          <w:bCs/>
                          <w:iCs/>
                          <w:color w:val="FFFFFF"/>
                          <w:sz w:val="23"/>
                          <w:szCs w:val="23"/>
                        </w:rPr>
                      </w:pPr>
                      <w:r w:rsidRPr="00D834CD">
                        <w:rPr>
                          <w:bCs/>
                          <w:iCs/>
                          <w:color w:val="FFFFFF"/>
                          <w:sz w:val="23"/>
                          <w:szCs w:val="23"/>
                        </w:rPr>
                        <w:t>Agree</w:t>
                      </w:r>
                      <w:r w:rsidR="0008733D" w:rsidRPr="00D834CD">
                        <w:rPr>
                          <w:bCs/>
                          <w:iCs/>
                          <w:color w:val="FFFFFF"/>
                          <w:sz w:val="23"/>
                          <w:szCs w:val="23"/>
                        </w:rPr>
                        <w:t xml:space="preserve"> and </w:t>
                      </w:r>
                      <w:r w:rsidR="00D834CD" w:rsidRPr="00D834CD">
                        <w:rPr>
                          <w:bCs/>
                          <w:iCs/>
                          <w:color w:val="FFFFFF"/>
                          <w:sz w:val="23"/>
                          <w:szCs w:val="23"/>
                        </w:rPr>
                        <w:t>record</w:t>
                      </w:r>
                      <w:r w:rsidRPr="00D834CD">
                        <w:rPr>
                          <w:bCs/>
                          <w:iCs/>
                          <w:color w:val="FFFFFF"/>
                          <w:sz w:val="23"/>
                          <w:szCs w:val="23"/>
                        </w:rPr>
                        <w:t xml:space="preserve"> the appropriate timescale and escalation triggers for notifying Police Scotland</w:t>
                      </w:r>
                    </w:p>
                  </w:txbxContent>
                </v:textbox>
                <w10:anchorlock/>
              </v:shape>
            </w:pict>
          </mc:Fallback>
        </mc:AlternateContent>
      </w:r>
      <w:bookmarkEnd w:id="26"/>
      <w:r w:rsidR="00EA0A1C" w:rsidRPr="00AA7143">
        <w:t xml:space="preserve"> </w:t>
      </w:r>
    </w:p>
    <w:p w14:paraId="179CBB47" w14:textId="3525BEB6" w:rsidR="000B7466" w:rsidRDefault="00EB1507">
      <w:r w:rsidRPr="00AA7143">
        <w:rPr>
          <w:noProof/>
        </w:rPr>
        <w:lastRenderedPageBreak/>
        <mc:AlternateContent>
          <mc:Choice Requires="wps">
            <w:drawing>
              <wp:inline distT="0" distB="0" distL="0" distR="0" wp14:anchorId="52C0FFB6" wp14:editId="25E921AB">
                <wp:extent cx="7776210" cy="5570220"/>
                <wp:effectExtent l="0" t="1905" r="0" b="0"/>
                <wp:docPr id="1337632957"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7776210" cy="5570220"/>
                        </a:xfrm>
                        <a:prstGeom prst="bracePair">
                          <a:avLst>
                            <a:gd name="adj" fmla="val 8333"/>
                          </a:avLst>
                        </a:prstGeom>
                        <a:solidFill>
                          <a:srgbClr val="1F497D"/>
                        </a:solidFill>
                        <a:ln>
                          <a:noFill/>
                        </a:ln>
                        <a:effectLst/>
                        <a:extLst>
                          <a:ext uri="{91240B29-F687-4F45-9708-019B960494DF}">
                            <a14:hiddenLine xmlns:a14="http://schemas.microsoft.com/office/drawing/2010/main" w="3175">
                              <a:solidFill>
                                <a:srgbClr val="5C83B4"/>
                              </a:solidFill>
                              <a:round/>
                              <a:headEnd/>
                              <a:tailEnd/>
                            </a14:hiddenLine>
                          </a:ext>
                          <a:ext uri="{AF507438-7753-43E0-B8FC-AC1667EBCBE1}">
                            <a14:hiddenEffects xmlns:a14="http://schemas.microsoft.com/office/drawing/2010/main">
                              <a:effectLst>
                                <a:outerShdw dist="35921" dir="2700000" algn="ctr" rotWithShape="0">
                                  <a:srgbClr val="808080">
                                    <a:alpha val="50000"/>
                                  </a:srgbClr>
                                </a:outerShdw>
                              </a:effectLst>
                            </a14:hiddenEffects>
                          </a:ext>
                        </a:extLst>
                      </wps:spPr>
                      <wps:txbx>
                        <w:txbxContent>
                          <w:p w14:paraId="69C0F701" w14:textId="77777777" w:rsidR="000B7466" w:rsidRPr="00B25AD2" w:rsidRDefault="000B7466" w:rsidP="000B7466">
                            <w:pPr>
                              <w:spacing w:line="288" w:lineRule="auto"/>
                              <w:ind w:right="1124"/>
                              <w:rPr>
                                <w:bCs/>
                                <w:iCs/>
                                <w:color w:val="FFFFFF"/>
                                <w:sz w:val="23"/>
                                <w:szCs w:val="23"/>
                              </w:rPr>
                            </w:pPr>
                            <w:r w:rsidRPr="00B25AD2">
                              <w:rPr>
                                <w:bCs/>
                                <w:iCs/>
                                <w:color w:val="FFFFFF"/>
                                <w:sz w:val="23"/>
                                <w:szCs w:val="23"/>
                              </w:rPr>
                              <w:t>Risk Factors to consider:</w:t>
                            </w:r>
                          </w:p>
                          <w:p w14:paraId="2AD0DC3F" w14:textId="77777777" w:rsidR="000B7466" w:rsidRPr="00B25AD2" w:rsidRDefault="000B7466" w:rsidP="00EB1507">
                            <w:pPr>
                              <w:spacing w:line="288" w:lineRule="auto"/>
                              <w:ind w:left="142" w:right="138"/>
                              <w:rPr>
                                <w:bCs/>
                                <w:iCs/>
                                <w:color w:val="FFFFFF"/>
                                <w:sz w:val="23"/>
                                <w:szCs w:val="23"/>
                              </w:rPr>
                            </w:pPr>
                            <w:r w:rsidRPr="00B25AD2">
                              <w:rPr>
                                <w:bCs/>
                                <w:iCs/>
                                <w:color w:val="FFFFFF"/>
                                <w:sz w:val="23"/>
                                <w:szCs w:val="23"/>
                              </w:rPr>
                              <w:t>The “level of risk” will be different in every scenario and each environment; therefore, every situation will be assessed on its own risk factors to the missing person and the most appropriate actions taken.  Decisions will be fluid and level of risk influenced by external factors such as, but not limited to the following;</w:t>
                            </w:r>
                          </w:p>
                          <w:p w14:paraId="299E3288" w14:textId="77777777" w:rsidR="000B7466" w:rsidRPr="00B25AD2" w:rsidRDefault="000B7466" w:rsidP="000B7466">
                            <w:pPr>
                              <w:spacing w:line="288" w:lineRule="auto"/>
                              <w:ind w:right="1124"/>
                              <w:rPr>
                                <w:bCs/>
                                <w:iCs/>
                                <w:color w:val="FFFFFF"/>
                                <w:sz w:val="23"/>
                                <w:szCs w:val="23"/>
                              </w:rPr>
                            </w:pPr>
                            <w:r w:rsidRPr="00B25AD2">
                              <w:rPr>
                                <w:bCs/>
                                <w:iCs/>
                                <w:color w:val="FFFFFF"/>
                                <w:sz w:val="23"/>
                                <w:szCs w:val="23"/>
                              </w:rPr>
                              <w:t>•</w:t>
                            </w:r>
                            <w:r w:rsidRPr="00B25AD2">
                              <w:rPr>
                                <w:bCs/>
                                <w:iCs/>
                                <w:color w:val="FFFFFF"/>
                                <w:sz w:val="23"/>
                                <w:szCs w:val="23"/>
                              </w:rPr>
                              <w:tab/>
                              <w:t>The weather</w:t>
                            </w:r>
                          </w:p>
                          <w:p w14:paraId="3505567C" w14:textId="77777777" w:rsidR="000B7466" w:rsidRPr="00B25AD2" w:rsidRDefault="000B7466" w:rsidP="000B7466">
                            <w:pPr>
                              <w:spacing w:line="288" w:lineRule="auto"/>
                              <w:ind w:right="1124"/>
                              <w:rPr>
                                <w:bCs/>
                                <w:iCs/>
                                <w:color w:val="FFFFFF"/>
                                <w:sz w:val="23"/>
                                <w:szCs w:val="23"/>
                              </w:rPr>
                            </w:pPr>
                            <w:r w:rsidRPr="00B25AD2">
                              <w:rPr>
                                <w:bCs/>
                                <w:iCs/>
                                <w:color w:val="FFFFFF"/>
                                <w:sz w:val="23"/>
                                <w:szCs w:val="23"/>
                              </w:rPr>
                              <w:t>•</w:t>
                            </w:r>
                            <w:r w:rsidRPr="00B25AD2">
                              <w:rPr>
                                <w:bCs/>
                                <w:iCs/>
                                <w:color w:val="FFFFFF"/>
                                <w:sz w:val="23"/>
                                <w:szCs w:val="23"/>
                              </w:rPr>
                              <w:tab/>
                              <w:t>Time of Day</w:t>
                            </w:r>
                          </w:p>
                          <w:p w14:paraId="141DCC9C" w14:textId="77777777" w:rsidR="00A37EC9" w:rsidRDefault="000B7466" w:rsidP="00EB1507">
                            <w:pPr>
                              <w:spacing w:line="288" w:lineRule="auto"/>
                              <w:ind w:right="104"/>
                              <w:rPr>
                                <w:bCs/>
                                <w:iCs/>
                                <w:color w:val="FFFFFF"/>
                                <w:sz w:val="23"/>
                                <w:szCs w:val="23"/>
                              </w:rPr>
                            </w:pPr>
                            <w:r w:rsidRPr="00B25AD2">
                              <w:rPr>
                                <w:bCs/>
                                <w:iCs/>
                                <w:color w:val="FFFFFF"/>
                                <w:sz w:val="23"/>
                                <w:szCs w:val="23"/>
                              </w:rPr>
                              <w:t>•</w:t>
                            </w:r>
                            <w:r w:rsidRPr="00B25AD2">
                              <w:rPr>
                                <w:bCs/>
                                <w:iCs/>
                                <w:color w:val="FFFFFF"/>
                                <w:sz w:val="23"/>
                                <w:szCs w:val="23"/>
                              </w:rPr>
                              <w:tab/>
                              <w:t xml:space="preserve">Natural surrounding environment (rivers, coastal, wooded areas, </w:t>
                            </w:r>
                            <w:r w:rsidR="00A37EC9">
                              <w:rPr>
                                <w:bCs/>
                                <w:iCs/>
                                <w:color w:val="FFFFFF"/>
                                <w:sz w:val="23"/>
                                <w:szCs w:val="23"/>
                              </w:rPr>
                              <w:t xml:space="preserve">    </w:t>
                            </w:r>
                          </w:p>
                          <w:p w14:paraId="28D3AD0A" w14:textId="658B7152" w:rsidR="000B7466" w:rsidRPr="00B25AD2" w:rsidRDefault="00A37EC9" w:rsidP="00EB1507">
                            <w:pPr>
                              <w:spacing w:line="288" w:lineRule="auto"/>
                              <w:ind w:right="104"/>
                              <w:rPr>
                                <w:bCs/>
                                <w:iCs/>
                                <w:color w:val="FFFFFF"/>
                                <w:sz w:val="23"/>
                                <w:szCs w:val="23"/>
                              </w:rPr>
                            </w:pPr>
                            <w:r>
                              <w:rPr>
                                <w:bCs/>
                                <w:iCs/>
                                <w:color w:val="FFFFFF"/>
                                <w:sz w:val="23"/>
                                <w:szCs w:val="23"/>
                              </w:rPr>
                              <w:t xml:space="preserve">           </w:t>
                            </w:r>
                            <w:r w:rsidR="000B7466" w:rsidRPr="00B25AD2">
                              <w:rPr>
                                <w:bCs/>
                                <w:iCs/>
                                <w:color w:val="FFFFFF"/>
                                <w:sz w:val="23"/>
                                <w:szCs w:val="23"/>
                              </w:rPr>
                              <w:t>quarries, higher risk terrain etc.)</w:t>
                            </w:r>
                          </w:p>
                          <w:p w14:paraId="5BA211E0" w14:textId="77777777" w:rsidR="000B7466" w:rsidRPr="00B25AD2" w:rsidRDefault="000B7466" w:rsidP="000B7466">
                            <w:pPr>
                              <w:spacing w:line="288" w:lineRule="auto"/>
                              <w:ind w:right="1124"/>
                              <w:rPr>
                                <w:bCs/>
                                <w:iCs/>
                                <w:color w:val="FFFFFF"/>
                                <w:sz w:val="23"/>
                                <w:szCs w:val="23"/>
                              </w:rPr>
                            </w:pPr>
                            <w:r w:rsidRPr="00B25AD2">
                              <w:rPr>
                                <w:bCs/>
                                <w:iCs/>
                                <w:color w:val="FFFFFF"/>
                                <w:sz w:val="23"/>
                                <w:szCs w:val="23"/>
                              </w:rPr>
                              <w:t>•</w:t>
                            </w:r>
                            <w:r w:rsidRPr="00B25AD2">
                              <w:rPr>
                                <w:bCs/>
                                <w:iCs/>
                                <w:color w:val="FFFFFF"/>
                                <w:sz w:val="23"/>
                                <w:szCs w:val="23"/>
                              </w:rPr>
                              <w:tab/>
                              <w:t>External area (roads and heavy traffic)</w:t>
                            </w:r>
                          </w:p>
                          <w:p w14:paraId="7394B5E2" w14:textId="77777777" w:rsidR="000B7466" w:rsidRPr="00B25AD2" w:rsidRDefault="000B7466" w:rsidP="000B7466">
                            <w:pPr>
                              <w:spacing w:line="288" w:lineRule="auto"/>
                              <w:ind w:right="1124"/>
                              <w:rPr>
                                <w:bCs/>
                                <w:iCs/>
                                <w:color w:val="FFFFFF"/>
                                <w:sz w:val="23"/>
                                <w:szCs w:val="23"/>
                              </w:rPr>
                            </w:pPr>
                            <w:r w:rsidRPr="00B25AD2">
                              <w:rPr>
                                <w:bCs/>
                                <w:iCs/>
                                <w:color w:val="FFFFFF"/>
                                <w:sz w:val="23"/>
                                <w:szCs w:val="23"/>
                              </w:rPr>
                              <w:t>•</w:t>
                            </w:r>
                            <w:r w:rsidRPr="00B25AD2">
                              <w:rPr>
                                <w:bCs/>
                                <w:iCs/>
                                <w:color w:val="FFFFFF"/>
                                <w:sz w:val="23"/>
                                <w:szCs w:val="23"/>
                              </w:rPr>
                              <w:tab/>
                              <w:t>Ability of Missing Person</w:t>
                            </w:r>
                          </w:p>
                          <w:p w14:paraId="2B129471" w14:textId="77777777" w:rsidR="000B7466" w:rsidRPr="00B25AD2" w:rsidRDefault="000B7466" w:rsidP="000B7466">
                            <w:pPr>
                              <w:spacing w:line="288" w:lineRule="auto"/>
                              <w:ind w:right="1124"/>
                              <w:rPr>
                                <w:bCs/>
                                <w:iCs/>
                                <w:color w:val="FFFFFF"/>
                                <w:sz w:val="23"/>
                                <w:szCs w:val="23"/>
                              </w:rPr>
                            </w:pPr>
                            <w:r w:rsidRPr="00B25AD2">
                              <w:rPr>
                                <w:bCs/>
                                <w:iCs/>
                                <w:color w:val="FFFFFF"/>
                                <w:sz w:val="23"/>
                                <w:szCs w:val="23"/>
                              </w:rPr>
                              <w:t>•</w:t>
                            </w:r>
                            <w:r w:rsidRPr="00B25AD2">
                              <w:rPr>
                                <w:bCs/>
                                <w:iCs/>
                                <w:color w:val="FFFFFF"/>
                                <w:sz w:val="23"/>
                                <w:szCs w:val="23"/>
                              </w:rPr>
                              <w:tab/>
                              <w:t>Age of Missing Person</w:t>
                            </w:r>
                          </w:p>
                          <w:p w14:paraId="02D577EA" w14:textId="77777777" w:rsidR="000B7466" w:rsidRPr="00B25AD2" w:rsidRDefault="000B7466" w:rsidP="000B7466">
                            <w:pPr>
                              <w:spacing w:line="288" w:lineRule="auto"/>
                              <w:ind w:right="1124"/>
                              <w:rPr>
                                <w:bCs/>
                                <w:iCs/>
                                <w:color w:val="FFFFFF"/>
                                <w:sz w:val="23"/>
                                <w:szCs w:val="23"/>
                              </w:rPr>
                            </w:pPr>
                            <w:r w:rsidRPr="00B25AD2">
                              <w:rPr>
                                <w:bCs/>
                                <w:iCs/>
                                <w:color w:val="FFFFFF"/>
                                <w:sz w:val="23"/>
                                <w:szCs w:val="23"/>
                              </w:rPr>
                              <w:t>•</w:t>
                            </w:r>
                            <w:r w:rsidRPr="00B25AD2">
                              <w:rPr>
                                <w:bCs/>
                                <w:iCs/>
                                <w:color w:val="FFFFFF"/>
                                <w:sz w:val="23"/>
                                <w:szCs w:val="23"/>
                              </w:rPr>
                              <w:tab/>
                              <w:t>Mental health of Missing Person</w:t>
                            </w:r>
                          </w:p>
                          <w:p w14:paraId="5265FCB6" w14:textId="77777777" w:rsidR="000B7466" w:rsidRPr="00B25AD2" w:rsidRDefault="000B7466" w:rsidP="000B7466">
                            <w:pPr>
                              <w:spacing w:line="288" w:lineRule="auto"/>
                              <w:ind w:right="1124"/>
                              <w:rPr>
                                <w:bCs/>
                                <w:iCs/>
                                <w:color w:val="FFFFFF"/>
                                <w:sz w:val="23"/>
                                <w:szCs w:val="23"/>
                              </w:rPr>
                            </w:pPr>
                            <w:r w:rsidRPr="00B25AD2">
                              <w:rPr>
                                <w:bCs/>
                                <w:iCs/>
                                <w:color w:val="FFFFFF"/>
                                <w:sz w:val="23"/>
                                <w:szCs w:val="23"/>
                              </w:rPr>
                              <w:t>•</w:t>
                            </w:r>
                            <w:r w:rsidRPr="00B25AD2">
                              <w:rPr>
                                <w:bCs/>
                                <w:iCs/>
                                <w:color w:val="FFFFFF"/>
                                <w:sz w:val="23"/>
                                <w:szCs w:val="23"/>
                              </w:rPr>
                              <w:tab/>
                              <w:t xml:space="preserve">Physical health of Missing Person </w:t>
                            </w:r>
                          </w:p>
                          <w:p w14:paraId="2D9CAE82" w14:textId="77777777" w:rsidR="000B7466" w:rsidRPr="00B25AD2" w:rsidRDefault="000B7466" w:rsidP="000B7466">
                            <w:pPr>
                              <w:spacing w:line="288" w:lineRule="auto"/>
                              <w:ind w:right="1124"/>
                              <w:rPr>
                                <w:bCs/>
                                <w:iCs/>
                                <w:color w:val="FFFFFF"/>
                                <w:sz w:val="23"/>
                                <w:szCs w:val="23"/>
                              </w:rPr>
                            </w:pPr>
                            <w:r w:rsidRPr="00B25AD2">
                              <w:rPr>
                                <w:bCs/>
                                <w:iCs/>
                                <w:color w:val="FFFFFF"/>
                                <w:sz w:val="23"/>
                                <w:szCs w:val="23"/>
                              </w:rPr>
                              <w:t>•</w:t>
                            </w:r>
                            <w:r w:rsidRPr="00B25AD2">
                              <w:rPr>
                                <w:bCs/>
                                <w:iCs/>
                                <w:color w:val="FFFFFF"/>
                                <w:sz w:val="23"/>
                                <w:szCs w:val="23"/>
                              </w:rPr>
                              <w:tab/>
                              <w:t>Local knowledge of Missing Person</w:t>
                            </w:r>
                          </w:p>
                          <w:p w14:paraId="6EDF7A47" w14:textId="77777777" w:rsidR="000B7466" w:rsidRPr="00B25AD2" w:rsidRDefault="000B7466" w:rsidP="000B7466">
                            <w:pPr>
                              <w:spacing w:line="288" w:lineRule="auto"/>
                              <w:ind w:right="1124"/>
                              <w:rPr>
                                <w:bCs/>
                                <w:iCs/>
                                <w:color w:val="FFFFFF"/>
                                <w:sz w:val="23"/>
                                <w:szCs w:val="23"/>
                              </w:rPr>
                            </w:pPr>
                            <w:r w:rsidRPr="00B25AD2">
                              <w:rPr>
                                <w:bCs/>
                                <w:iCs/>
                                <w:color w:val="FFFFFF"/>
                                <w:sz w:val="23"/>
                                <w:szCs w:val="23"/>
                              </w:rPr>
                              <w:t>•</w:t>
                            </w:r>
                            <w:r w:rsidRPr="00B25AD2">
                              <w:rPr>
                                <w:bCs/>
                                <w:iCs/>
                                <w:color w:val="FFFFFF"/>
                                <w:sz w:val="23"/>
                                <w:szCs w:val="23"/>
                              </w:rPr>
                              <w:tab/>
                              <w:t>Clothing &amp; possessions of Missing Person.</w:t>
                            </w:r>
                          </w:p>
                          <w:p w14:paraId="0E62F9D2" w14:textId="77777777" w:rsidR="000B7466" w:rsidRPr="00B25AD2" w:rsidRDefault="000B7466" w:rsidP="000B7466">
                            <w:pPr>
                              <w:spacing w:line="288" w:lineRule="auto"/>
                              <w:ind w:right="1124"/>
                              <w:rPr>
                                <w:bCs/>
                                <w:iCs/>
                                <w:color w:val="FFFFFF"/>
                                <w:sz w:val="23"/>
                                <w:szCs w:val="23"/>
                              </w:rPr>
                            </w:pPr>
                          </w:p>
                          <w:p w14:paraId="0616A2DE" w14:textId="77777777" w:rsidR="000B7466" w:rsidRPr="00B25AD2" w:rsidRDefault="000B7466" w:rsidP="00EB1507">
                            <w:pPr>
                              <w:spacing w:line="288" w:lineRule="auto"/>
                              <w:ind w:right="104"/>
                              <w:rPr>
                                <w:bCs/>
                                <w:iCs/>
                                <w:color w:val="FFFFFF"/>
                                <w:sz w:val="23"/>
                                <w:szCs w:val="23"/>
                              </w:rPr>
                            </w:pPr>
                            <w:r w:rsidRPr="00B25AD2">
                              <w:rPr>
                                <w:bCs/>
                                <w:iCs/>
                                <w:color w:val="FFFFFF"/>
                                <w:sz w:val="23"/>
                                <w:szCs w:val="23"/>
                              </w:rPr>
                              <w:t xml:space="preserve">The overarching principle when dealing with a Missing Person incident where there is concern for the whereabouts, welfare and/or safety of a child or vulnerable person and they cannot be located, time is of an essence.  If in doubt seek Police assistance.  Escalating the matter appropriately and in a timely manner to Police Scotland is an essential element of your Plan.  </w:t>
                            </w:r>
                          </w:p>
                          <w:p w14:paraId="2D72CD41" w14:textId="77777777" w:rsidR="000B7466" w:rsidRPr="00B25AD2" w:rsidRDefault="000B7466" w:rsidP="000B7466">
                            <w:pPr>
                              <w:spacing w:line="288" w:lineRule="auto"/>
                              <w:ind w:right="1124"/>
                              <w:rPr>
                                <w:bCs/>
                                <w:iCs/>
                                <w:color w:val="FFFFFF"/>
                                <w:sz w:val="23"/>
                                <w:szCs w:val="23"/>
                              </w:rPr>
                            </w:pPr>
                          </w:p>
                          <w:p w14:paraId="28390FB4" w14:textId="77777777" w:rsidR="000B7466" w:rsidRPr="00D834CD" w:rsidRDefault="000B7466" w:rsidP="00EB1507">
                            <w:pPr>
                              <w:spacing w:line="288" w:lineRule="auto"/>
                              <w:ind w:right="104"/>
                              <w:rPr>
                                <w:bCs/>
                                <w:iCs/>
                                <w:color w:val="FFFFFF"/>
                                <w:sz w:val="23"/>
                                <w:szCs w:val="23"/>
                              </w:rPr>
                            </w:pPr>
                            <w:r w:rsidRPr="00B25AD2">
                              <w:rPr>
                                <w:bCs/>
                                <w:iCs/>
                                <w:color w:val="FFFFFF"/>
                                <w:sz w:val="23"/>
                                <w:szCs w:val="23"/>
                              </w:rPr>
                              <w:t>It is advised if the Missing Person has not been located once all immediate areas have been checked, and certainly no later than 10 minutes then 999 must be dialled.  However, if the concern and risk is high at outset then contact police immediately.</w:t>
                            </w:r>
                          </w:p>
                        </w:txbxContent>
                      </wps:txbx>
                      <wps:bodyPr rot="0" vert="horz" wrap="square" lIns="91440" tIns="45720" rIns="91440" bIns="45720" anchor="t" anchorCtr="0" upright="1">
                        <a:noAutofit/>
                      </wps:bodyPr>
                    </wps:wsp>
                  </a:graphicData>
                </a:graphic>
              </wp:inline>
            </w:drawing>
          </mc:Choice>
          <mc:Fallback>
            <w:pict>
              <v:shape w14:anchorId="52C0FFB6" id="_x0000_s1053" type="#_x0000_t186" style="width:612.3pt;height:438.6pt;rotation:9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" filled="t" fillcolor="#1f497d" stroked="f" strokecolor="#5c83b4" strokeweight=".25pt">
                <v:shadow opacity=".5"/>
                <v:textbox>
                  <w:txbxContent>
                    <w:p w14:paraId="69C0F701" w14:textId="77777777" w:rsidR="000B7466" w:rsidRPr="00B25AD2" w:rsidRDefault="000B7466" w:rsidP="000B7466">
                      <w:pPr>
                        <w:spacing w:line="288" w:lineRule="auto"/>
                        <w:ind w:right="1124"/>
                        <w:rPr>
                          <w:bCs/>
                          <w:iCs/>
                          <w:color w:val="FFFFFF"/>
                          <w:sz w:val="23"/>
                          <w:szCs w:val="23"/>
                        </w:rPr>
                      </w:pPr>
                      <w:r w:rsidRPr="00B25AD2">
                        <w:rPr>
                          <w:bCs/>
                          <w:iCs/>
                          <w:color w:val="FFFFFF"/>
                          <w:sz w:val="23"/>
                          <w:szCs w:val="23"/>
                        </w:rPr>
                        <w:t>Risk Factors to consider:</w:t>
                      </w:r>
                    </w:p>
                    <w:p w14:paraId="2AD0DC3F" w14:textId="77777777" w:rsidR="000B7466" w:rsidRPr="00B25AD2" w:rsidRDefault="000B7466" w:rsidP="00EB1507">
                      <w:pPr>
                        <w:spacing w:line="288" w:lineRule="auto"/>
                        <w:ind w:left="142" w:right="138"/>
                        <w:rPr>
                          <w:bCs/>
                          <w:iCs/>
                          <w:color w:val="FFFFFF"/>
                          <w:sz w:val="23"/>
                          <w:szCs w:val="23"/>
                        </w:rPr>
                      </w:pPr>
                      <w:r w:rsidRPr="00B25AD2">
                        <w:rPr>
                          <w:bCs/>
                          <w:iCs/>
                          <w:color w:val="FFFFFF"/>
                          <w:sz w:val="23"/>
                          <w:szCs w:val="23"/>
                        </w:rPr>
                        <w:t>The “level of risk” will be different in every scenario and each environment; therefore, every situation will be assessed on its own risk factors to the missing person and the most appropriate actions taken.  Decisions will be fluid and level of risk influenced by external factors such as, but not limited to the following;</w:t>
                      </w:r>
                    </w:p>
                    <w:p w14:paraId="299E3288" w14:textId="77777777" w:rsidR="000B7466" w:rsidRPr="00B25AD2" w:rsidRDefault="000B7466" w:rsidP="000B7466">
                      <w:pPr>
                        <w:spacing w:line="288" w:lineRule="auto"/>
                        <w:ind w:right="1124"/>
                        <w:rPr>
                          <w:bCs/>
                          <w:iCs/>
                          <w:color w:val="FFFFFF"/>
                          <w:sz w:val="23"/>
                          <w:szCs w:val="23"/>
                        </w:rPr>
                      </w:pPr>
                      <w:r w:rsidRPr="00B25AD2">
                        <w:rPr>
                          <w:bCs/>
                          <w:iCs/>
                          <w:color w:val="FFFFFF"/>
                          <w:sz w:val="23"/>
                          <w:szCs w:val="23"/>
                        </w:rPr>
                        <w:t>•</w:t>
                      </w:r>
                      <w:r w:rsidRPr="00B25AD2">
                        <w:rPr>
                          <w:bCs/>
                          <w:iCs/>
                          <w:color w:val="FFFFFF"/>
                          <w:sz w:val="23"/>
                          <w:szCs w:val="23"/>
                        </w:rPr>
                        <w:tab/>
                        <w:t>The weather</w:t>
                      </w:r>
                    </w:p>
                    <w:p w14:paraId="3505567C" w14:textId="77777777" w:rsidR="000B7466" w:rsidRPr="00B25AD2" w:rsidRDefault="000B7466" w:rsidP="000B7466">
                      <w:pPr>
                        <w:spacing w:line="288" w:lineRule="auto"/>
                        <w:ind w:right="1124"/>
                        <w:rPr>
                          <w:bCs/>
                          <w:iCs/>
                          <w:color w:val="FFFFFF"/>
                          <w:sz w:val="23"/>
                          <w:szCs w:val="23"/>
                        </w:rPr>
                      </w:pPr>
                      <w:r w:rsidRPr="00B25AD2">
                        <w:rPr>
                          <w:bCs/>
                          <w:iCs/>
                          <w:color w:val="FFFFFF"/>
                          <w:sz w:val="23"/>
                          <w:szCs w:val="23"/>
                        </w:rPr>
                        <w:t>•</w:t>
                      </w:r>
                      <w:r w:rsidRPr="00B25AD2">
                        <w:rPr>
                          <w:bCs/>
                          <w:iCs/>
                          <w:color w:val="FFFFFF"/>
                          <w:sz w:val="23"/>
                          <w:szCs w:val="23"/>
                        </w:rPr>
                        <w:tab/>
                        <w:t>Time of Day</w:t>
                      </w:r>
                    </w:p>
                    <w:p w14:paraId="141DCC9C" w14:textId="77777777" w:rsidR="00A37EC9" w:rsidRDefault="000B7466" w:rsidP="00EB1507">
                      <w:pPr>
                        <w:spacing w:line="288" w:lineRule="auto"/>
                        <w:ind w:right="104"/>
                        <w:rPr>
                          <w:bCs/>
                          <w:iCs/>
                          <w:color w:val="FFFFFF"/>
                          <w:sz w:val="23"/>
                          <w:szCs w:val="23"/>
                        </w:rPr>
                      </w:pPr>
                      <w:r w:rsidRPr="00B25AD2">
                        <w:rPr>
                          <w:bCs/>
                          <w:iCs/>
                          <w:color w:val="FFFFFF"/>
                          <w:sz w:val="23"/>
                          <w:szCs w:val="23"/>
                        </w:rPr>
                        <w:t>•</w:t>
                      </w:r>
                      <w:r w:rsidRPr="00B25AD2">
                        <w:rPr>
                          <w:bCs/>
                          <w:iCs/>
                          <w:color w:val="FFFFFF"/>
                          <w:sz w:val="23"/>
                          <w:szCs w:val="23"/>
                        </w:rPr>
                        <w:tab/>
                        <w:t xml:space="preserve">Natural surrounding environment (rivers, coastal, wooded areas, </w:t>
                      </w:r>
                      <w:r w:rsidR="00A37EC9">
                        <w:rPr>
                          <w:bCs/>
                          <w:iCs/>
                          <w:color w:val="FFFFFF"/>
                          <w:sz w:val="23"/>
                          <w:szCs w:val="23"/>
                        </w:rPr>
                        <w:t xml:space="preserve">    </w:t>
                      </w:r>
                    </w:p>
                    <w:p w14:paraId="28D3AD0A" w14:textId="658B7152" w:rsidR="000B7466" w:rsidRPr="00B25AD2" w:rsidRDefault="00A37EC9" w:rsidP="00EB1507">
                      <w:pPr>
                        <w:spacing w:line="288" w:lineRule="auto"/>
                        <w:ind w:right="104"/>
                        <w:rPr>
                          <w:bCs/>
                          <w:iCs/>
                          <w:color w:val="FFFFFF"/>
                          <w:sz w:val="23"/>
                          <w:szCs w:val="23"/>
                        </w:rPr>
                      </w:pPr>
                      <w:r>
                        <w:rPr>
                          <w:bCs/>
                          <w:iCs/>
                          <w:color w:val="FFFFFF"/>
                          <w:sz w:val="23"/>
                          <w:szCs w:val="23"/>
                        </w:rPr>
                        <w:t xml:space="preserve">           </w:t>
                      </w:r>
                      <w:r w:rsidR="000B7466" w:rsidRPr="00B25AD2">
                        <w:rPr>
                          <w:bCs/>
                          <w:iCs/>
                          <w:color w:val="FFFFFF"/>
                          <w:sz w:val="23"/>
                          <w:szCs w:val="23"/>
                        </w:rPr>
                        <w:t>quarries, higher risk terrain etc.)</w:t>
                      </w:r>
                    </w:p>
                    <w:p w14:paraId="5BA211E0" w14:textId="77777777" w:rsidR="000B7466" w:rsidRPr="00B25AD2" w:rsidRDefault="000B7466" w:rsidP="000B7466">
                      <w:pPr>
                        <w:spacing w:line="288" w:lineRule="auto"/>
                        <w:ind w:right="1124"/>
                        <w:rPr>
                          <w:bCs/>
                          <w:iCs/>
                          <w:color w:val="FFFFFF"/>
                          <w:sz w:val="23"/>
                          <w:szCs w:val="23"/>
                        </w:rPr>
                      </w:pPr>
                      <w:r w:rsidRPr="00B25AD2">
                        <w:rPr>
                          <w:bCs/>
                          <w:iCs/>
                          <w:color w:val="FFFFFF"/>
                          <w:sz w:val="23"/>
                          <w:szCs w:val="23"/>
                        </w:rPr>
                        <w:t>•</w:t>
                      </w:r>
                      <w:r w:rsidRPr="00B25AD2">
                        <w:rPr>
                          <w:bCs/>
                          <w:iCs/>
                          <w:color w:val="FFFFFF"/>
                          <w:sz w:val="23"/>
                          <w:szCs w:val="23"/>
                        </w:rPr>
                        <w:tab/>
                        <w:t>External area (roads and heavy traffic)</w:t>
                      </w:r>
                    </w:p>
                    <w:p w14:paraId="7394B5E2" w14:textId="77777777" w:rsidR="000B7466" w:rsidRPr="00B25AD2" w:rsidRDefault="000B7466" w:rsidP="000B7466">
                      <w:pPr>
                        <w:spacing w:line="288" w:lineRule="auto"/>
                        <w:ind w:right="1124"/>
                        <w:rPr>
                          <w:bCs/>
                          <w:iCs/>
                          <w:color w:val="FFFFFF"/>
                          <w:sz w:val="23"/>
                          <w:szCs w:val="23"/>
                        </w:rPr>
                      </w:pPr>
                      <w:r w:rsidRPr="00B25AD2">
                        <w:rPr>
                          <w:bCs/>
                          <w:iCs/>
                          <w:color w:val="FFFFFF"/>
                          <w:sz w:val="23"/>
                          <w:szCs w:val="23"/>
                        </w:rPr>
                        <w:t>•</w:t>
                      </w:r>
                      <w:r w:rsidRPr="00B25AD2">
                        <w:rPr>
                          <w:bCs/>
                          <w:iCs/>
                          <w:color w:val="FFFFFF"/>
                          <w:sz w:val="23"/>
                          <w:szCs w:val="23"/>
                        </w:rPr>
                        <w:tab/>
                        <w:t>Ability of Missing Person</w:t>
                      </w:r>
                    </w:p>
                    <w:p w14:paraId="2B129471" w14:textId="77777777" w:rsidR="000B7466" w:rsidRPr="00B25AD2" w:rsidRDefault="000B7466" w:rsidP="000B7466">
                      <w:pPr>
                        <w:spacing w:line="288" w:lineRule="auto"/>
                        <w:ind w:right="1124"/>
                        <w:rPr>
                          <w:bCs/>
                          <w:iCs/>
                          <w:color w:val="FFFFFF"/>
                          <w:sz w:val="23"/>
                          <w:szCs w:val="23"/>
                        </w:rPr>
                      </w:pPr>
                      <w:r w:rsidRPr="00B25AD2">
                        <w:rPr>
                          <w:bCs/>
                          <w:iCs/>
                          <w:color w:val="FFFFFF"/>
                          <w:sz w:val="23"/>
                          <w:szCs w:val="23"/>
                        </w:rPr>
                        <w:t>•</w:t>
                      </w:r>
                      <w:r w:rsidRPr="00B25AD2">
                        <w:rPr>
                          <w:bCs/>
                          <w:iCs/>
                          <w:color w:val="FFFFFF"/>
                          <w:sz w:val="23"/>
                          <w:szCs w:val="23"/>
                        </w:rPr>
                        <w:tab/>
                        <w:t>Age of Missing Person</w:t>
                      </w:r>
                    </w:p>
                    <w:p w14:paraId="02D577EA" w14:textId="77777777" w:rsidR="000B7466" w:rsidRPr="00B25AD2" w:rsidRDefault="000B7466" w:rsidP="000B7466">
                      <w:pPr>
                        <w:spacing w:line="288" w:lineRule="auto"/>
                        <w:ind w:right="1124"/>
                        <w:rPr>
                          <w:bCs/>
                          <w:iCs/>
                          <w:color w:val="FFFFFF"/>
                          <w:sz w:val="23"/>
                          <w:szCs w:val="23"/>
                        </w:rPr>
                      </w:pPr>
                      <w:r w:rsidRPr="00B25AD2">
                        <w:rPr>
                          <w:bCs/>
                          <w:iCs/>
                          <w:color w:val="FFFFFF"/>
                          <w:sz w:val="23"/>
                          <w:szCs w:val="23"/>
                        </w:rPr>
                        <w:t>•</w:t>
                      </w:r>
                      <w:r w:rsidRPr="00B25AD2">
                        <w:rPr>
                          <w:bCs/>
                          <w:iCs/>
                          <w:color w:val="FFFFFF"/>
                          <w:sz w:val="23"/>
                          <w:szCs w:val="23"/>
                        </w:rPr>
                        <w:tab/>
                        <w:t>Mental health of Missing Person</w:t>
                      </w:r>
                    </w:p>
                    <w:p w14:paraId="5265FCB6" w14:textId="77777777" w:rsidR="000B7466" w:rsidRPr="00B25AD2" w:rsidRDefault="000B7466" w:rsidP="000B7466">
                      <w:pPr>
                        <w:spacing w:line="288" w:lineRule="auto"/>
                        <w:ind w:right="1124"/>
                        <w:rPr>
                          <w:bCs/>
                          <w:iCs/>
                          <w:color w:val="FFFFFF"/>
                          <w:sz w:val="23"/>
                          <w:szCs w:val="23"/>
                        </w:rPr>
                      </w:pPr>
                      <w:r w:rsidRPr="00B25AD2">
                        <w:rPr>
                          <w:bCs/>
                          <w:iCs/>
                          <w:color w:val="FFFFFF"/>
                          <w:sz w:val="23"/>
                          <w:szCs w:val="23"/>
                        </w:rPr>
                        <w:t>•</w:t>
                      </w:r>
                      <w:r w:rsidRPr="00B25AD2">
                        <w:rPr>
                          <w:bCs/>
                          <w:iCs/>
                          <w:color w:val="FFFFFF"/>
                          <w:sz w:val="23"/>
                          <w:szCs w:val="23"/>
                        </w:rPr>
                        <w:tab/>
                        <w:t xml:space="preserve">Physical health of Missing Person </w:t>
                      </w:r>
                    </w:p>
                    <w:p w14:paraId="2D9CAE82" w14:textId="77777777" w:rsidR="000B7466" w:rsidRPr="00B25AD2" w:rsidRDefault="000B7466" w:rsidP="000B7466">
                      <w:pPr>
                        <w:spacing w:line="288" w:lineRule="auto"/>
                        <w:ind w:right="1124"/>
                        <w:rPr>
                          <w:bCs/>
                          <w:iCs/>
                          <w:color w:val="FFFFFF"/>
                          <w:sz w:val="23"/>
                          <w:szCs w:val="23"/>
                        </w:rPr>
                      </w:pPr>
                      <w:r w:rsidRPr="00B25AD2">
                        <w:rPr>
                          <w:bCs/>
                          <w:iCs/>
                          <w:color w:val="FFFFFF"/>
                          <w:sz w:val="23"/>
                          <w:szCs w:val="23"/>
                        </w:rPr>
                        <w:t>•</w:t>
                      </w:r>
                      <w:r w:rsidRPr="00B25AD2">
                        <w:rPr>
                          <w:bCs/>
                          <w:iCs/>
                          <w:color w:val="FFFFFF"/>
                          <w:sz w:val="23"/>
                          <w:szCs w:val="23"/>
                        </w:rPr>
                        <w:tab/>
                        <w:t>Local knowledge of Missing Person</w:t>
                      </w:r>
                    </w:p>
                    <w:p w14:paraId="6EDF7A47" w14:textId="77777777" w:rsidR="000B7466" w:rsidRPr="00B25AD2" w:rsidRDefault="000B7466" w:rsidP="000B7466">
                      <w:pPr>
                        <w:spacing w:line="288" w:lineRule="auto"/>
                        <w:ind w:right="1124"/>
                        <w:rPr>
                          <w:bCs/>
                          <w:iCs/>
                          <w:color w:val="FFFFFF"/>
                          <w:sz w:val="23"/>
                          <w:szCs w:val="23"/>
                        </w:rPr>
                      </w:pPr>
                      <w:r w:rsidRPr="00B25AD2">
                        <w:rPr>
                          <w:bCs/>
                          <w:iCs/>
                          <w:color w:val="FFFFFF"/>
                          <w:sz w:val="23"/>
                          <w:szCs w:val="23"/>
                        </w:rPr>
                        <w:t>•</w:t>
                      </w:r>
                      <w:r w:rsidRPr="00B25AD2">
                        <w:rPr>
                          <w:bCs/>
                          <w:iCs/>
                          <w:color w:val="FFFFFF"/>
                          <w:sz w:val="23"/>
                          <w:szCs w:val="23"/>
                        </w:rPr>
                        <w:tab/>
                        <w:t>Clothing &amp; possessions of Missing Person.</w:t>
                      </w:r>
                    </w:p>
                    <w:p w14:paraId="0E62F9D2" w14:textId="77777777" w:rsidR="000B7466" w:rsidRPr="00B25AD2" w:rsidRDefault="000B7466" w:rsidP="000B7466">
                      <w:pPr>
                        <w:spacing w:line="288" w:lineRule="auto"/>
                        <w:ind w:right="1124"/>
                        <w:rPr>
                          <w:bCs/>
                          <w:iCs/>
                          <w:color w:val="FFFFFF"/>
                          <w:sz w:val="23"/>
                          <w:szCs w:val="23"/>
                        </w:rPr>
                      </w:pPr>
                    </w:p>
                    <w:p w14:paraId="0616A2DE" w14:textId="77777777" w:rsidR="000B7466" w:rsidRPr="00B25AD2" w:rsidRDefault="000B7466" w:rsidP="00EB1507">
                      <w:pPr>
                        <w:spacing w:line="288" w:lineRule="auto"/>
                        <w:ind w:right="104"/>
                        <w:rPr>
                          <w:bCs/>
                          <w:iCs/>
                          <w:color w:val="FFFFFF"/>
                          <w:sz w:val="23"/>
                          <w:szCs w:val="23"/>
                        </w:rPr>
                      </w:pPr>
                      <w:r w:rsidRPr="00B25AD2">
                        <w:rPr>
                          <w:bCs/>
                          <w:iCs/>
                          <w:color w:val="FFFFFF"/>
                          <w:sz w:val="23"/>
                          <w:szCs w:val="23"/>
                        </w:rPr>
                        <w:t xml:space="preserve">The overarching principle when dealing with a Missing Person incident where there is concern for the whereabouts, welfare and/or safety of a child or vulnerable person and they cannot be located, time is of an essence.  If in doubt seek Police assistance.  Escalating the matter appropriately and in a timely manner to Police Scotland is an essential element of your Plan.  </w:t>
                      </w:r>
                    </w:p>
                    <w:p w14:paraId="2D72CD41" w14:textId="77777777" w:rsidR="000B7466" w:rsidRPr="00B25AD2" w:rsidRDefault="000B7466" w:rsidP="000B7466">
                      <w:pPr>
                        <w:spacing w:line="288" w:lineRule="auto"/>
                        <w:ind w:right="1124"/>
                        <w:rPr>
                          <w:bCs/>
                          <w:iCs/>
                          <w:color w:val="FFFFFF"/>
                          <w:sz w:val="23"/>
                          <w:szCs w:val="23"/>
                        </w:rPr>
                      </w:pPr>
                    </w:p>
                    <w:p w14:paraId="28390FB4" w14:textId="77777777" w:rsidR="000B7466" w:rsidRPr="00D834CD" w:rsidRDefault="000B7466" w:rsidP="00EB1507">
                      <w:pPr>
                        <w:spacing w:line="288" w:lineRule="auto"/>
                        <w:ind w:right="104"/>
                        <w:rPr>
                          <w:bCs/>
                          <w:iCs/>
                          <w:color w:val="FFFFFF"/>
                          <w:sz w:val="23"/>
                          <w:szCs w:val="23"/>
                        </w:rPr>
                      </w:pPr>
                      <w:r w:rsidRPr="00B25AD2">
                        <w:rPr>
                          <w:bCs/>
                          <w:iCs/>
                          <w:color w:val="FFFFFF"/>
                          <w:sz w:val="23"/>
                          <w:szCs w:val="23"/>
                        </w:rPr>
                        <w:t>It is advised if the Missing Person has not been located once all immediate areas have been checked, and certainly no later than 10 minutes then 999 must be dialled.  However, if the concern and risk is high at outset then contact police immediately.</w:t>
                      </w:r>
                    </w:p>
                  </w:txbxContent>
                </v:textbox>
                <w10:anchorlock/>
              </v:shape>
            </w:pict>
          </mc:Fallback>
        </mc:AlternateContent>
      </w:r>
    </w:p>
    <w:p w14:paraId="4A2B6BCF" w14:textId="2BDC1531" w:rsidR="000B7466" w:rsidRDefault="000B7466" w:rsidP="00EB1507">
      <w:pPr>
        <w:ind w:left="284"/>
      </w:pPr>
      <w:r>
        <w:br w:type="page"/>
      </w:r>
    </w:p>
    <w:p w14:paraId="35537E3A" w14:textId="1055FB62" w:rsidR="006C360D" w:rsidRPr="00AA7143" w:rsidRDefault="00E02215" w:rsidP="00E319C3">
      <w:pPr>
        <w:pStyle w:val="Heading1"/>
        <w:rPr>
          <w:sz w:val="24"/>
          <w:szCs w:val="24"/>
        </w:rPr>
      </w:pPr>
      <w:bookmarkStart w:id="27" w:name="_Toc165559155"/>
      <w:r w:rsidRPr="00AA7143">
        <w:rPr>
          <w:sz w:val="24"/>
          <w:szCs w:val="24"/>
        </w:rPr>
        <w:lastRenderedPageBreak/>
        <w:t>2</w:t>
      </w:r>
      <w:r w:rsidR="00D84B62">
        <w:rPr>
          <w:sz w:val="24"/>
          <w:szCs w:val="24"/>
        </w:rPr>
        <w:t>4</w:t>
      </w:r>
      <w:r w:rsidR="006C360D" w:rsidRPr="00AA7143">
        <w:rPr>
          <w:sz w:val="24"/>
          <w:szCs w:val="24"/>
        </w:rPr>
        <w:t xml:space="preserve"> </w:t>
      </w:r>
      <w:r w:rsidR="00B11533" w:rsidRPr="00AA7143">
        <w:rPr>
          <w:sz w:val="24"/>
          <w:szCs w:val="24"/>
        </w:rPr>
        <w:t>Counter Terrorism, inclu</w:t>
      </w:r>
      <w:r w:rsidR="000F449D" w:rsidRPr="00AA7143">
        <w:rPr>
          <w:sz w:val="24"/>
          <w:szCs w:val="24"/>
        </w:rPr>
        <w:t xml:space="preserve">sive of </w:t>
      </w:r>
      <w:r w:rsidR="006C360D" w:rsidRPr="00AA7143">
        <w:rPr>
          <w:sz w:val="24"/>
          <w:szCs w:val="24"/>
        </w:rPr>
        <w:t>Suspect Packages</w:t>
      </w:r>
      <w:bookmarkEnd w:id="27"/>
      <w:r w:rsidR="00D7771F" w:rsidRPr="00AA7143">
        <w:rPr>
          <w:sz w:val="24"/>
          <w:szCs w:val="24"/>
        </w:rPr>
        <w:t xml:space="preserve"> </w:t>
      </w:r>
      <w:bookmarkStart w:id="28" w:name="_Toc165559156"/>
      <w:r w:rsidR="001413D8" w:rsidRPr="00AA7143">
        <w:rPr>
          <w:noProof/>
          <w:sz w:val="24"/>
          <w:szCs w:val="24"/>
        </w:rPr>
        <mc:AlternateContent>
          <mc:Choice Requires="wps">
            <w:drawing>
              <wp:inline distT="0" distB="0" distL="0" distR="0" wp14:anchorId="35537FF1" wp14:editId="296AC803">
                <wp:extent cx="8298815" cy="5816600"/>
                <wp:effectExtent l="2858" t="0" r="0" b="0"/>
                <wp:docPr id="18"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8298815" cy="5816600"/>
                        </a:xfrm>
                        <a:prstGeom prst="bracePair">
                          <a:avLst>
                            <a:gd name="adj" fmla="val 8333"/>
                          </a:avLst>
                        </a:prstGeom>
                        <a:solidFill>
                          <a:srgbClr val="1F497D"/>
                        </a:solidFill>
                        <a:ln>
                          <a:noFill/>
                        </a:ln>
                        <a:effectLst/>
                        <a:extLst>
                          <a:ext uri="{91240B29-F687-4F45-9708-019B960494DF}">
                            <a14:hiddenLine xmlns:a14="http://schemas.microsoft.com/office/drawing/2010/main" w="3175">
                              <a:solidFill>
                                <a:srgbClr val="5C83B4"/>
                              </a:solidFill>
                              <a:round/>
                              <a:headEnd/>
                              <a:tailEnd/>
                            </a14:hiddenLine>
                          </a:ext>
                          <a:ext uri="{AF507438-7753-43E0-B8FC-AC1667EBCBE1}">
                            <a14:hiddenEffects xmlns:a14="http://schemas.microsoft.com/office/drawing/2010/main">
                              <a:effectLst>
                                <a:outerShdw dist="35921" dir="2700000" algn="ctr" rotWithShape="0">
                                  <a:srgbClr val="808080">
                                    <a:alpha val="50000"/>
                                  </a:srgbClr>
                                </a:outerShdw>
                              </a:effectLst>
                            </a14:hiddenEffects>
                          </a:ext>
                        </a:extLst>
                      </wps:spPr>
                      <wps:txbx>
                        <w:txbxContent>
                          <w:p w14:paraId="207B08E8" w14:textId="56854B9A" w:rsidR="003E3D37" w:rsidRPr="007E53A1" w:rsidRDefault="008877D2" w:rsidP="003E3D37">
                            <w:pPr>
                              <w:spacing w:line="288" w:lineRule="auto"/>
                              <w:rPr>
                                <w:sz w:val="23"/>
                                <w:szCs w:val="23"/>
                              </w:rPr>
                            </w:pPr>
                            <w:r w:rsidRPr="007E53A1">
                              <w:rPr>
                                <w:bCs/>
                                <w:iCs/>
                                <w:color w:val="FFFFFF"/>
                                <w:sz w:val="23"/>
                                <w:szCs w:val="23"/>
                              </w:rPr>
                              <w:t xml:space="preserve">Event Organisers are recommended to consider the current UK threat level and its impact on their event. </w:t>
                            </w:r>
                            <w:r w:rsidR="00967A83">
                              <w:rPr>
                                <w:bCs/>
                                <w:iCs/>
                                <w:color w:val="FFFFFF"/>
                                <w:sz w:val="23"/>
                                <w:szCs w:val="23"/>
                              </w:rPr>
                              <w:t xml:space="preserve"> </w:t>
                            </w:r>
                            <w:r w:rsidRPr="007E53A1">
                              <w:rPr>
                                <w:bCs/>
                                <w:iCs/>
                                <w:color w:val="FFFFFF"/>
                                <w:sz w:val="23"/>
                                <w:szCs w:val="23"/>
                              </w:rPr>
                              <w:t xml:space="preserve">Event Organisers </w:t>
                            </w:r>
                            <w:r w:rsidR="00967A83">
                              <w:rPr>
                                <w:bCs/>
                                <w:iCs/>
                                <w:color w:val="FFFFFF"/>
                                <w:sz w:val="23"/>
                                <w:szCs w:val="23"/>
                              </w:rPr>
                              <w:t xml:space="preserve">have </w:t>
                            </w:r>
                            <w:r w:rsidRPr="007E53A1">
                              <w:rPr>
                                <w:bCs/>
                                <w:iCs/>
                                <w:color w:val="FFFFFF"/>
                                <w:sz w:val="23"/>
                                <w:szCs w:val="23"/>
                              </w:rPr>
                              <w:t>responsibility to mitigate the threat and impact of terrorism on their Event.</w:t>
                            </w:r>
                            <w:r w:rsidR="003E3D37" w:rsidRPr="007E53A1">
                              <w:rPr>
                                <w:bCs/>
                                <w:iCs/>
                                <w:color w:val="FFFFFF"/>
                                <w:sz w:val="23"/>
                                <w:szCs w:val="23"/>
                              </w:rPr>
                              <w:t xml:space="preserve"> </w:t>
                            </w:r>
                            <w:r w:rsidR="007E53A1" w:rsidRPr="007E53A1">
                              <w:rPr>
                                <w:bCs/>
                                <w:iCs/>
                                <w:color w:val="FFFFFF"/>
                                <w:sz w:val="23"/>
                                <w:szCs w:val="23"/>
                              </w:rPr>
                              <w:t xml:space="preserve"> Details of the threat/risk from </w:t>
                            </w:r>
                            <w:r w:rsidR="00967A83" w:rsidRPr="007E53A1">
                              <w:rPr>
                                <w:bCs/>
                                <w:iCs/>
                                <w:color w:val="FFFFFF"/>
                                <w:sz w:val="23"/>
                                <w:szCs w:val="23"/>
                              </w:rPr>
                              <w:t>Terrorism</w:t>
                            </w:r>
                            <w:r w:rsidR="007E53A1" w:rsidRPr="007E53A1">
                              <w:rPr>
                                <w:bCs/>
                                <w:iCs/>
                                <w:color w:val="FFFFFF"/>
                                <w:sz w:val="23"/>
                                <w:szCs w:val="23"/>
                              </w:rPr>
                              <w:t xml:space="preserve"> and the control measures being put in place at</w:t>
                            </w:r>
                            <w:r w:rsidR="00967A83">
                              <w:rPr>
                                <w:bCs/>
                                <w:iCs/>
                                <w:color w:val="FFFFFF"/>
                                <w:sz w:val="23"/>
                                <w:szCs w:val="23"/>
                              </w:rPr>
                              <w:t xml:space="preserve"> the</w:t>
                            </w:r>
                            <w:r w:rsidR="007E53A1" w:rsidRPr="007E53A1">
                              <w:rPr>
                                <w:bCs/>
                                <w:iCs/>
                                <w:color w:val="FFFFFF"/>
                                <w:sz w:val="23"/>
                                <w:szCs w:val="23"/>
                              </w:rPr>
                              <w:t xml:space="preserve"> Event should be recorded in the Risk </w:t>
                            </w:r>
                            <w:r w:rsidR="00967A83" w:rsidRPr="007E53A1">
                              <w:rPr>
                                <w:bCs/>
                                <w:iCs/>
                                <w:color w:val="FFFFFF"/>
                                <w:sz w:val="23"/>
                                <w:szCs w:val="23"/>
                              </w:rPr>
                              <w:t>Assessment</w:t>
                            </w:r>
                            <w:r w:rsidR="007E53A1" w:rsidRPr="007E53A1">
                              <w:rPr>
                                <w:bCs/>
                                <w:iCs/>
                                <w:color w:val="FFFFFF"/>
                                <w:sz w:val="23"/>
                                <w:szCs w:val="23"/>
                              </w:rPr>
                              <w:t xml:space="preserve"> and Event Safety Plan.  </w:t>
                            </w:r>
                            <w:r w:rsidR="003E3D37" w:rsidRPr="007E53A1">
                              <w:rPr>
                                <w:bCs/>
                                <w:iCs/>
                                <w:color w:val="FFFFFF"/>
                                <w:sz w:val="23"/>
                                <w:szCs w:val="23"/>
                              </w:rPr>
                              <w:t xml:space="preserve"> </w:t>
                            </w:r>
                          </w:p>
                          <w:p w14:paraId="75F187AC" w14:textId="2B116A66" w:rsidR="00185680" w:rsidRPr="007E53A1" w:rsidRDefault="00185680" w:rsidP="006C360D">
                            <w:pPr>
                              <w:spacing w:line="288" w:lineRule="auto"/>
                              <w:rPr>
                                <w:b/>
                                <w:iCs/>
                                <w:color w:val="FFFFFF"/>
                                <w:sz w:val="23"/>
                                <w:szCs w:val="23"/>
                              </w:rPr>
                            </w:pPr>
                          </w:p>
                          <w:p w14:paraId="52ED6C5E" w14:textId="7B49845B" w:rsidR="009D11BF" w:rsidRPr="007E53A1" w:rsidRDefault="009D11BF" w:rsidP="006C360D">
                            <w:pPr>
                              <w:spacing w:line="288" w:lineRule="auto"/>
                              <w:rPr>
                                <w:bCs/>
                                <w:iCs/>
                                <w:color w:val="FFFFFF"/>
                                <w:sz w:val="23"/>
                                <w:szCs w:val="23"/>
                              </w:rPr>
                            </w:pPr>
                            <w:r w:rsidRPr="007E53A1">
                              <w:rPr>
                                <w:bCs/>
                                <w:iCs/>
                                <w:color w:val="FFFFFF"/>
                                <w:sz w:val="23"/>
                                <w:szCs w:val="23"/>
                              </w:rPr>
                              <w:t xml:space="preserve">Event Organisers should ensure they and all staff involved in delivery of the </w:t>
                            </w:r>
                            <w:r w:rsidR="007E249A">
                              <w:rPr>
                                <w:bCs/>
                                <w:iCs/>
                                <w:color w:val="FFFFFF"/>
                                <w:sz w:val="23"/>
                                <w:szCs w:val="23"/>
                              </w:rPr>
                              <w:t>E</w:t>
                            </w:r>
                            <w:r w:rsidRPr="007E53A1">
                              <w:rPr>
                                <w:bCs/>
                                <w:iCs/>
                                <w:color w:val="FFFFFF"/>
                                <w:sz w:val="23"/>
                                <w:szCs w:val="23"/>
                              </w:rPr>
                              <w:t xml:space="preserve">vent are </w:t>
                            </w:r>
                            <w:r w:rsidR="0015570E">
                              <w:rPr>
                                <w:bCs/>
                                <w:iCs/>
                                <w:color w:val="FFFFFF"/>
                                <w:sz w:val="23"/>
                                <w:szCs w:val="23"/>
                              </w:rPr>
                              <w:t xml:space="preserve">briefed and </w:t>
                            </w:r>
                            <w:r w:rsidRPr="007E53A1">
                              <w:rPr>
                                <w:bCs/>
                                <w:iCs/>
                                <w:color w:val="FFFFFF"/>
                                <w:sz w:val="23"/>
                                <w:szCs w:val="23"/>
                              </w:rPr>
                              <w:t>aware of the threat from terrorism, the different and broad range of attack methodologies, the signs of suspicious behaviour to be vigilant for and the measures to put in place to mitigate against the threat as well as how staff at the event should react and respond to any emerging, potential or actual threat scenario or attack.</w:t>
                            </w:r>
                          </w:p>
                          <w:p w14:paraId="10DA252B" w14:textId="77777777" w:rsidR="008877D2" w:rsidRPr="007E53A1" w:rsidRDefault="008877D2" w:rsidP="006C360D">
                            <w:pPr>
                              <w:spacing w:line="288" w:lineRule="auto"/>
                              <w:rPr>
                                <w:b/>
                                <w:iCs/>
                                <w:color w:val="FFFFFF"/>
                                <w:sz w:val="23"/>
                                <w:szCs w:val="23"/>
                              </w:rPr>
                            </w:pPr>
                          </w:p>
                          <w:p w14:paraId="2EF80DC7" w14:textId="60321D3C" w:rsidR="008877D2" w:rsidRPr="007E53A1" w:rsidRDefault="006146B9" w:rsidP="006C360D">
                            <w:pPr>
                              <w:spacing w:line="288" w:lineRule="auto"/>
                              <w:rPr>
                                <w:bCs/>
                                <w:iCs/>
                                <w:color w:val="FFFFFF"/>
                                <w:sz w:val="23"/>
                                <w:szCs w:val="23"/>
                              </w:rPr>
                            </w:pPr>
                            <w:r w:rsidRPr="007E53A1">
                              <w:rPr>
                                <w:bCs/>
                                <w:iCs/>
                                <w:color w:val="FFFFFF"/>
                                <w:sz w:val="23"/>
                                <w:szCs w:val="23"/>
                              </w:rPr>
                              <w:t xml:space="preserve">The Aberdeenshire </w:t>
                            </w:r>
                            <w:hyperlink r:id="rId25" w:history="1">
                              <w:r w:rsidR="00574C30" w:rsidRPr="00565B08">
                                <w:rPr>
                                  <w:rStyle w:val="Hyperlink"/>
                                  <w:color w:val="FFFF00"/>
                                  <w:sz w:val="23"/>
                                  <w:szCs w:val="23"/>
                                </w:rPr>
                                <w:t>Public Entertainment License Guidance Notes - Counter Terrorism (aberdeenshire.gov.uk</w:t>
                              </w:r>
                            </w:hyperlink>
                            <w:r w:rsidR="00EF1AF8" w:rsidRPr="008B7CC6">
                              <w:rPr>
                                <w:color w:val="FFFF00"/>
                                <w:sz w:val="23"/>
                                <w:szCs w:val="23"/>
                              </w:rPr>
                              <w:t xml:space="preserve"> </w:t>
                            </w:r>
                            <w:r w:rsidR="00C0464D" w:rsidRPr="007E53A1">
                              <w:rPr>
                                <w:bCs/>
                                <w:iCs/>
                                <w:color w:val="FFFFFF"/>
                                <w:sz w:val="23"/>
                                <w:szCs w:val="23"/>
                              </w:rPr>
                              <w:t xml:space="preserve">contains further links to useful information when planning </w:t>
                            </w:r>
                            <w:r w:rsidR="004B6C11" w:rsidRPr="007E53A1">
                              <w:rPr>
                                <w:bCs/>
                                <w:iCs/>
                                <w:color w:val="FFFFFF"/>
                                <w:sz w:val="23"/>
                                <w:szCs w:val="23"/>
                              </w:rPr>
                              <w:t>this</w:t>
                            </w:r>
                            <w:r w:rsidR="00C0464D" w:rsidRPr="007E53A1">
                              <w:rPr>
                                <w:bCs/>
                                <w:iCs/>
                                <w:color w:val="FFFFFF"/>
                                <w:sz w:val="23"/>
                                <w:szCs w:val="23"/>
                              </w:rPr>
                              <w:t xml:space="preserve"> element of your Event Safety Plan.  </w:t>
                            </w:r>
                            <w:r w:rsidR="00EB0746">
                              <w:rPr>
                                <w:bCs/>
                                <w:iCs/>
                                <w:color w:val="FFFFFF"/>
                                <w:sz w:val="23"/>
                                <w:szCs w:val="23"/>
                              </w:rPr>
                              <w:t xml:space="preserve">Event </w:t>
                            </w:r>
                            <w:r w:rsidR="00EF1AF8">
                              <w:rPr>
                                <w:bCs/>
                                <w:iCs/>
                                <w:color w:val="FFFFFF"/>
                                <w:sz w:val="23"/>
                                <w:szCs w:val="23"/>
                              </w:rPr>
                              <w:t>Organisers</w:t>
                            </w:r>
                            <w:r w:rsidR="00EB0746">
                              <w:rPr>
                                <w:bCs/>
                                <w:iCs/>
                                <w:color w:val="FFFFFF"/>
                                <w:sz w:val="23"/>
                                <w:szCs w:val="23"/>
                              </w:rPr>
                              <w:t xml:space="preserve"> should also seek </w:t>
                            </w:r>
                            <w:r w:rsidR="00494821">
                              <w:rPr>
                                <w:bCs/>
                                <w:iCs/>
                                <w:color w:val="FFFFFF"/>
                                <w:sz w:val="23"/>
                                <w:szCs w:val="23"/>
                              </w:rPr>
                              <w:t>appropriate guidance from Police Scotland.</w:t>
                            </w:r>
                          </w:p>
                          <w:p w14:paraId="1A36DA46" w14:textId="77777777" w:rsidR="00BC5019" w:rsidRPr="007E53A1" w:rsidRDefault="00BC5019" w:rsidP="006C360D">
                            <w:pPr>
                              <w:spacing w:line="288" w:lineRule="auto"/>
                              <w:rPr>
                                <w:b/>
                                <w:iCs/>
                                <w:color w:val="FFFFFF"/>
                                <w:sz w:val="23"/>
                                <w:szCs w:val="23"/>
                              </w:rPr>
                            </w:pPr>
                          </w:p>
                          <w:p w14:paraId="22653A6A" w14:textId="736016EB" w:rsidR="00BC5019" w:rsidRDefault="00BC5019" w:rsidP="006C360D">
                            <w:pPr>
                              <w:spacing w:line="288" w:lineRule="auto"/>
                              <w:rPr>
                                <w:bCs/>
                                <w:iCs/>
                                <w:color w:val="FFFFFF"/>
                                <w:sz w:val="23"/>
                                <w:szCs w:val="23"/>
                              </w:rPr>
                            </w:pPr>
                            <w:r w:rsidRPr="007E53A1">
                              <w:rPr>
                                <w:bCs/>
                                <w:iCs/>
                                <w:color w:val="FFFFFF"/>
                                <w:sz w:val="23"/>
                                <w:szCs w:val="23"/>
                              </w:rPr>
                              <w:t xml:space="preserve">Event </w:t>
                            </w:r>
                            <w:r w:rsidR="004B6C11" w:rsidRPr="007E53A1">
                              <w:rPr>
                                <w:bCs/>
                                <w:iCs/>
                                <w:color w:val="FFFFFF"/>
                                <w:sz w:val="23"/>
                                <w:szCs w:val="23"/>
                              </w:rPr>
                              <w:t>Organisers</w:t>
                            </w:r>
                            <w:r w:rsidRPr="007E53A1">
                              <w:rPr>
                                <w:bCs/>
                                <w:iCs/>
                                <w:color w:val="FFFFFF"/>
                                <w:sz w:val="23"/>
                                <w:szCs w:val="23"/>
                              </w:rPr>
                              <w:t xml:space="preserve"> are recommended to encourage all Event Staff to complete the </w:t>
                            </w:r>
                            <w:r w:rsidR="00D3705A" w:rsidRPr="007E53A1">
                              <w:rPr>
                                <w:bCs/>
                                <w:iCs/>
                                <w:color w:val="FFFFFF"/>
                                <w:sz w:val="23"/>
                                <w:szCs w:val="23"/>
                              </w:rPr>
                              <w:t xml:space="preserve">UK Government backed, free to access online training </w:t>
                            </w:r>
                            <w:r w:rsidR="00D3705A">
                              <w:rPr>
                                <w:bCs/>
                                <w:iCs/>
                                <w:color w:val="FFFFFF"/>
                                <w:sz w:val="23"/>
                                <w:szCs w:val="23"/>
                              </w:rPr>
                              <w:t>“</w:t>
                            </w:r>
                            <w:r w:rsidRPr="007E53A1">
                              <w:rPr>
                                <w:bCs/>
                                <w:iCs/>
                                <w:color w:val="FFFFFF"/>
                                <w:sz w:val="23"/>
                                <w:szCs w:val="23"/>
                              </w:rPr>
                              <w:t xml:space="preserve">Action Counters </w:t>
                            </w:r>
                            <w:r w:rsidR="004B6C11" w:rsidRPr="007E53A1">
                              <w:rPr>
                                <w:bCs/>
                                <w:iCs/>
                                <w:color w:val="FFFFFF"/>
                                <w:sz w:val="23"/>
                                <w:szCs w:val="23"/>
                              </w:rPr>
                              <w:t>Terrorism</w:t>
                            </w:r>
                            <w:r w:rsidRPr="007E53A1">
                              <w:rPr>
                                <w:bCs/>
                                <w:iCs/>
                                <w:color w:val="FFFFFF"/>
                                <w:sz w:val="23"/>
                                <w:szCs w:val="23"/>
                              </w:rPr>
                              <w:t xml:space="preserve"> (ACT) </w:t>
                            </w:r>
                            <w:r w:rsidR="005214D1" w:rsidRPr="007E53A1">
                              <w:rPr>
                                <w:bCs/>
                                <w:iCs/>
                                <w:color w:val="FFFFFF"/>
                                <w:sz w:val="23"/>
                                <w:szCs w:val="23"/>
                              </w:rPr>
                              <w:t xml:space="preserve"> Awareness</w:t>
                            </w:r>
                            <w:r w:rsidR="00D3705A">
                              <w:rPr>
                                <w:bCs/>
                                <w:iCs/>
                                <w:color w:val="FFFFFF"/>
                                <w:sz w:val="23"/>
                                <w:szCs w:val="23"/>
                              </w:rPr>
                              <w:t>”</w:t>
                            </w:r>
                            <w:r w:rsidR="005214D1" w:rsidRPr="007E53A1">
                              <w:rPr>
                                <w:bCs/>
                                <w:iCs/>
                                <w:color w:val="FFFFFF"/>
                                <w:sz w:val="23"/>
                                <w:szCs w:val="23"/>
                              </w:rPr>
                              <w:t xml:space="preserve"> </w:t>
                            </w:r>
                            <w:r w:rsidRPr="007E53A1">
                              <w:rPr>
                                <w:bCs/>
                                <w:iCs/>
                                <w:color w:val="FFFFFF"/>
                                <w:sz w:val="23"/>
                                <w:szCs w:val="23"/>
                              </w:rPr>
                              <w:t>eLearning</w:t>
                            </w:r>
                            <w:r w:rsidR="00710C92">
                              <w:rPr>
                                <w:bCs/>
                                <w:iCs/>
                                <w:color w:val="FFFFFF"/>
                                <w:sz w:val="23"/>
                                <w:szCs w:val="23"/>
                              </w:rPr>
                              <w:t xml:space="preserve"> available at </w:t>
                            </w:r>
                            <w:hyperlink r:id="rId26" w:history="1">
                              <w:r w:rsidR="00710C92" w:rsidRPr="00565B08">
                                <w:rPr>
                                  <w:rStyle w:val="Hyperlink"/>
                                  <w:color w:val="FFFF00"/>
                                </w:rPr>
                                <w:t>E-Learning |</w:t>
                              </w:r>
                              <w:r w:rsidR="00710C92" w:rsidRPr="006A3E3C">
                                <w:rPr>
                                  <w:rStyle w:val="Hyperlink"/>
                                  <w:color w:val="FFFF00"/>
                                </w:rPr>
                                <w:t xml:space="preserve"> </w:t>
                              </w:r>
                              <w:r w:rsidR="00710C92" w:rsidRPr="00565B08">
                                <w:rPr>
                                  <w:rStyle w:val="Hyperlink"/>
                                  <w:color w:val="FFFF00"/>
                                </w:rPr>
                                <w:t>ProtectUK</w:t>
                              </w:r>
                            </w:hyperlink>
                            <w:r w:rsidR="004B6C11" w:rsidRPr="007E53A1">
                              <w:rPr>
                                <w:bCs/>
                                <w:iCs/>
                                <w:color w:val="FFFFFF"/>
                                <w:sz w:val="23"/>
                                <w:szCs w:val="23"/>
                              </w:rPr>
                              <w:t xml:space="preserve">. The training includes the </w:t>
                            </w:r>
                            <w:r w:rsidR="004B6C11" w:rsidRPr="007E53A1">
                              <w:rPr>
                                <w:b/>
                                <w:iCs/>
                                <w:color w:val="FFFFFF"/>
                                <w:sz w:val="23"/>
                                <w:szCs w:val="23"/>
                              </w:rPr>
                              <w:t>HOT</w:t>
                            </w:r>
                            <w:r w:rsidR="004B6C11" w:rsidRPr="007E53A1">
                              <w:rPr>
                                <w:bCs/>
                                <w:iCs/>
                                <w:color w:val="FFFFFF"/>
                                <w:sz w:val="23"/>
                                <w:szCs w:val="23"/>
                              </w:rPr>
                              <w:t xml:space="preserve"> protocols, to be used when dealing with suspicious packages</w:t>
                            </w:r>
                            <w:r w:rsidR="00115342">
                              <w:rPr>
                                <w:bCs/>
                                <w:iCs/>
                                <w:color w:val="FFFFFF"/>
                                <w:sz w:val="23"/>
                                <w:szCs w:val="23"/>
                              </w:rPr>
                              <w:t xml:space="preserve"> </w:t>
                            </w:r>
                            <w:r w:rsidR="00555149">
                              <w:rPr>
                                <w:bCs/>
                                <w:iCs/>
                                <w:color w:val="FFFFFF"/>
                                <w:sz w:val="23"/>
                                <w:szCs w:val="23"/>
                              </w:rPr>
                              <w:t>found at Events</w:t>
                            </w:r>
                            <w:r w:rsidR="00115342">
                              <w:rPr>
                                <w:bCs/>
                                <w:iCs/>
                                <w:color w:val="FFFFFF"/>
                                <w:sz w:val="23"/>
                                <w:szCs w:val="23"/>
                              </w:rPr>
                              <w:t>.</w:t>
                            </w:r>
                          </w:p>
                          <w:p w14:paraId="2E0D299B" w14:textId="0D0C6FC1" w:rsidR="0091173C" w:rsidRPr="0091173C" w:rsidRDefault="0091173C" w:rsidP="006C360D">
                            <w:pPr>
                              <w:spacing w:line="288" w:lineRule="auto"/>
                              <w:rPr>
                                <w:bCs/>
                                <w:iCs/>
                                <w:color w:val="FFFFFF"/>
                                <w:sz w:val="22"/>
                                <w:szCs w:val="22"/>
                              </w:rPr>
                            </w:pPr>
                            <w:r w:rsidRPr="00A66602">
                              <w:rPr>
                                <w:b/>
                                <w:iCs/>
                                <w:color w:val="FFFF00"/>
                                <w:sz w:val="22"/>
                                <w:szCs w:val="22"/>
                              </w:rPr>
                              <w:t>H</w:t>
                            </w:r>
                            <w:r w:rsidRPr="0091173C">
                              <w:rPr>
                                <w:bCs/>
                                <w:iCs/>
                                <w:color w:val="FFFFFF"/>
                                <w:sz w:val="22"/>
                                <w:szCs w:val="22"/>
                              </w:rPr>
                              <w:t>idden?</w:t>
                            </w:r>
                            <w:r w:rsidRPr="0091173C">
                              <w:rPr>
                                <w:bCs/>
                                <w:iCs/>
                                <w:color w:val="FFFFFF"/>
                                <w:sz w:val="22"/>
                                <w:szCs w:val="22"/>
                              </w:rPr>
                              <w:tab/>
                              <w:t>Has the item been deliberately hidden, or has an attempt been</w:t>
                            </w:r>
                          </w:p>
                          <w:p w14:paraId="63396C0B" w14:textId="1EB7A9AB" w:rsidR="0091173C" w:rsidRPr="0091173C" w:rsidRDefault="0091173C" w:rsidP="006C360D">
                            <w:pPr>
                              <w:spacing w:line="288" w:lineRule="auto"/>
                              <w:rPr>
                                <w:bCs/>
                                <w:iCs/>
                                <w:color w:val="FFFFFF"/>
                                <w:sz w:val="22"/>
                                <w:szCs w:val="22"/>
                              </w:rPr>
                            </w:pPr>
                            <w:r w:rsidRPr="0091173C">
                              <w:rPr>
                                <w:bCs/>
                                <w:iCs/>
                                <w:color w:val="FFFFFF"/>
                                <w:sz w:val="22"/>
                                <w:szCs w:val="22"/>
                              </w:rPr>
                              <w:tab/>
                            </w:r>
                            <w:r w:rsidRPr="0091173C">
                              <w:rPr>
                                <w:bCs/>
                                <w:iCs/>
                                <w:color w:val="FFFFFF"/>
                                <w:sz w:val="22"/>
                                <w:szCs w:val="22"/>
                              </w:rPr>
                              <w:tab/>
                            </w:r>
                            <w:r w:rsidR="00023F39">
                              <w:rPr>
                                <w:bCs/>
                                <w:iCs/>
                                <w:color w:val="FFFFFF"/>
                                <w:sz w:val="22"/>
                                <w:szCs w:val="22"/>
                              </w:rPr>
                              <w:t>m</w:t>
                            </w:r>
                            <w:r w:rsidRPr="0091173C">
                              <w:rPr>
                                <w:bCs/>
                                <w:iCs/>
                                <w:color w:val="FFFFFF"/>
                                <w:sz w:val="22"/>
                                <w:szCs w:val="22"/>
                              </w:rPr>
                              <w:t>ade to conceal it from view?</w:t>
                            </w:r>
                          </w:p>
                          <w:p w14:paraId="08F759B7" w14:textId="3B78A849" w:rsidR="0091173C" w:rsidRDefault="0091173C" w:rsidP="006C360D">
                            <w:pPr>
                              <w:spacing w:line="288" w:lineRule="auto"/>
                              <w:rPr>
                                <w:bCs/>
                                <w:iCs/>
                                <w:color w:val="FFFFFF"/>
                                <w:sz w:val="22"/>
                                <w:szCs w:val="22"/>
                              </w:rPr>
                            </w:pPr>
                            <w:r w:rsidRPr="00A66602">
                              <w:rPr>
                                <w:b/>
                                <w:iCs/>
                                <w:color w:val="FFFF00"/>
                                <w:sz w:val="22"/>
                                <w:szCs w:val="22"/>
                              </w:rPr>
                              <w:t>O</w:t>
                            </w:r>
                            <w:r w:rsidRPr="0091173C">
                              <w:rPr>
                                <w:bCs/>
                                <w:iCs/>
                                <w:color w:val="FFFFFF"/>
                                <w:sz w:val="22"/>
                                <w:szCs w:val="22"/>
                              </w:rPr>
                              <w:t>bvio</w:t>
                            </w:r>
                            <w:r>
                              <w:rPr>
                                <w:bCs/>
                                <w:iCs/>
                                <w:color w:val="FFFFFF"/>
                                <w:sz w:val="22"/>
                                <w:szCs w:val="22"/>
                              </w:rPr>
                              <w:t>usly</w:t>
                            </w:r>
                            <w:r>
                              <w:rPr>
                                <w:bCs/>
                                <w:iCs/>
                                <w:color w:val="FFFFFF"/>
                                <w:sz w:val="22"/>
                                <w:szCs w:val="22"/>
                              </w:rPr>
                              <w:tab/>
                              <w:t xml:space="preserve">Can wires, circuit boards etc be seen? Was the person placing </w:t>
                            </w:r>
                          </w:p>
                          <w:p w14:paraId="184B32E3" w14:textId="1CE1F81D" w:rsidR="0091173C" w:rsidRDefault="0091173C" w:rsidP="006C360D">
                            <w:pPr>
                              <w:spacing w:line="288" w:lineRule="auto"/>
                              <w:rPr>
                                <w:bCs/>
                                <w:iCs/>
                                <w:color w:val="FFFFFF"/>
                                <w:sz w:val="22"/>
                                <w:szCs w:val="22"/>
                              </w:rPr>
                            </w:pPr>
                            <w:r>
                              <w:rPr>
                                <w:bCs/>
                                <w:iCs/>
                                <w:color w:val="FFFFFF"/>
                                <w:sz w:val="22"/>
                                <w:szCs w:val="22"/>
                              </w:rPr>
                              <w:t>Suspicious?</w:t>
                            </w:r>
                            <w:r>
                              <w:rPr>
                                <w:bCs/>
                                <w:iCs/>
                                <w:color w:val="FFFFFF"/>
                                <w:sz w:val="22"/>
                                <w:szCs w:val="22"/>
                              </w:rPr>
                              <w:tab/>
                            </w:r>
                            <w:r w:rsidR="00E82B96">
                              <w:rPr>
                                <w:bCs/>
                                <w:iCs/>
                                <w:color w:val="FFFFFF"/>
                                <w:sz w:val="22"/>
                                <w:szCs w:val="22"/>
                              </w:rPr>
                              <w:t>i</w:t>
                            </w:r>
                            <w:r>
                              <w:rPr>
                                <w:bCs/>
                                <w:iCs/>
                                <w:color w:val="FFFFFF"/>
                                <w:sz w:val="22"/>
                                <w:szCs w:val="22"/>
                              </w:rPr>
                              <w:t>t behaving suspiciously?</w:t>
                            </w:r>
                          </w:p>
                          <w:p w14:paraId="74C252D6" w14:textId="2E9224A0" w:rsidR="0091173C" w:rsidRDefault="0091173C" w:rsidP="006C360D">
                            <w:pPr>
                              <w:spacing w:line="288" w:lineRule="auto"/>
                              <w:rPr>
                                <w:bCs/>
                                <w:iCs/>
                                <w:color w:val="FFFFFF"/>
                                <w:sz w:val="22"/>
                                <w:szCs w:val="22"/>
                              </w:rPr>
                            </w:pPr>
                            <w:r w:rsidRPr="00A66602">
                              <w:rPr>
                                <w:b/>
                                <w:iCs/>
                                <w:color w:val="FFFF00"/>
                                <w:sz w:val="22"/>
                                <w:szCs w:val="22"/>
                              </w:rPr>
                              <w:t>T</w:t>
                            </w:r>
                            <w:r>
                              <w:rPr>
                                <w:bCs/>
                                <w:iCs/>
                                <w:color w:val="FFFFFF"/>
                                <w:sz w:val="22"/>
                                <w:szCs w:val="22"/>
                              </w:rPr>
                              <w:t>ypical</w:t>
                            </w:r>
                            <w:r>
                              <w:rPr>
                                <w:bCs/>
                                <w:iCs/>
                                <w:color w:val="FFFFFF"/>
                                <w:sz w:val="22"/>
                                <w:szCs w:val="22"/>
                              </w:rPr>
                              <w:tab/>
                            </w:r>
                            <w:r>
                              <w:rPr>
                                <w:bCs/>
                                <w:iCs/>
                                <w:color w:val="FFFFFF"/>
                                <w:sz w:val="22"/>
                                <w:szCs w:val="22"/>
                              </w:rPr>
                              <w:tab/>
                              <w:t>Typical of what you would expect to find at this location?  Is it</w:t>
                            </w:r>
                          </w:p>
                          <w:p w14:paraId="3FDDA469" w14:textId="0214528F" w:rsidR="0091173C" w:rsidRPr="0091173C" w:rsidRDefault="00E82B96" w:rsidP="0091173C">
                            <w:pPr>
                              <w:spacing w:line="288" w:lineRule="auto"/>
                              <w:ind w:left="1440"/>
                              <w:rPr>
                                <w:bCs/>
                                <w:iCs/>
                                <w:color w:val="FFFFFF"/>
                                <w:sz w:val="22"/>
                                <w:szCs w:val="22"/>
                              </w:rPr>
                            </w:pPr>
                            <w:r>
                              <w:rPr>
                                <w:bCs/>
                                <w:iCs/>
                                <w:color w:val="FFFFFF"/>
                                <w:sz w:val="22"/>
                                <w:szCs w:val="22"/>
                              </w:rPr>
                              <w:t>s</w:t>
                            </w:r>
                            <w:r w:rsidR="0091173C">
                              <w:rPr>
                                <w:bCs/>
                                <w:iCs/>
                                <w:color w:val="FFFFFF"/>
                                <w:sz w:val="22"/>
                                <w:szCs w:val="22"/>
                              </w:rPr>
                              <w:t>imply lost property?  Ask questions to see who the owner may be.</w:t>
                            </w:r>
                          </w:p>
                          <w:p w14:paraId="3CBFF95A" w14:textId="6A471765" w:rsidR="003E3D37" w:rsidRDefault="007E249A" w:rsidP="001413D8">
                            <w:pPr>
                              <w:rPr>
                                <w:bCs/>
                                <w:iCs/>
                                <w:color w:val="FFFFFF"/>
                                <w:sz w:val="23"/>
                                <w:szCs w:val="23"/>
                              </w:rPr>
                            </w:pPr>
                            <w:r>
                              <w:rPr>
                                <w:bCs/>
                                <w:iCs/>
                                <w:color w:val="FFFFFF"/>
                                <w:sz w:val="23"/>
                                <w:szCs w:val="23"/>
                              </w:rPr>
                              <w:tab/>
                            </w:r>
                            <w:r>
                              <w:rPr>
                                <w:bCs/>
                                <w:iCs/>
                                <w:color w:val="FFFFFF"/>
                                <w:sz w:val="23"/>
                                <w:szCs w:val="23"/>
                              </w:rPr>
                              <w:tab/>
                            </w:r>
                          </w:p>
                          <w:p w14:paraId="1841E5A3" w14:textId="326C8F8A" w:rsidR="00705CB0" w:rsidRPr="007E53A1" w:rsidRDefault="00705CB0" w:rsidP="00D7771F">
                            <w:pPr>
                              <w:spacing w:line="288" w:lineRule="auto"/>
                              <w:rPr>
                                <w:sz w:val="23"/>
                                <w:szCs w:val="23"/>
                              </w:rPr>
                            </w:pPr>
                            <w:r w:rsidRPr="007E53A1">
                              <w:rPr>
                                <w:bCs/>
                                <w:iCs/>
                                <w:color w:val="FFFFFF"/>
                                <w:sz w:val="23"/>
                                <w:szCs w:val="23"/>
                              </w:rPr>
                              <w:t xml:space="preserve">Further guidance on Counter Terrorism is contained in </w:t>
                            </w:r>
                            <w:hyperlink r:id="rId27" w:history="1">
                              <w:r w:rsidRPr="00565B08">
                                <w:rPr>
                                  <w:rStyle w:val="Hyperlink"/>
                                  <w:color w:val="FFFF00"/>
                                </w:rPr>
                                <w:t>The Purple Guide</w:t>
                              </w:r>
                            </w:hyperlink>
                            <w:r w:rsidRPr="007E53A1">
                              <w:rPr>
                                <w:bCs/>
                                <w:iCs/>
                                <w:color w:val="FFFFFF"/>
                                <w:sz w:val="23"/>
                                <w:szCs w:val="23"/>
                              </w:rPr>
                              <w:t xml:space="preserve">, the </w:t>
                            </w:r>
                            <w:hyperlink r:id="rId28" w:history="1">
                              <w:r w:rsidR="00901835" w:rsidRPr="00565B08">
                                <w:rPr>
                                  <w:rStyle w:val="Hyperlink"/>
                                  <w:color w:val="FFFF00"/>
                                </w:rPr>
                                <w:t>ProtectUK | Home</w:t>
                              </w:r>
                            </w:hyperlink>
                            <w:r w:rsidR="00901835" w:rsidRPr="00565B08">
                              <w:rPr>
                                <w:color w:val="FFFF00"/>
                              </w:rPr>
                              <w:t xml:space="preserve"> </w:t>
                            </w:r>
                            <w:r w:rsidRPr="007E53A1">
                              <w:rPr>
                                <w:bCs/>
                                <w:iCs/>
                                <w:color w:val="FFFFFF"/>
                                <w:sz w:val="23"/>
                                <w:szCs w:val="23"/>
                              </w:rPr>
                              <w:t>website and on the Aberdeenshire Council Counter Terrorism Guidance for Events</w:t>
                            </w:r>
                            <w:r w:rsidR="00555149">
                              <w:rPr>
                                <w:bCs/>
                                <w:iCs/>
                                <w:color w:val="FFFFFF"/>
                                <w:sz w:val="23"/>
                                <w:szCs w:val="23"/>
                              </w:rPr>
                              <w:t>.</w:t>
                            </w:r>
                            <w:r w:rsidRPr="007E53A1">
                              <w:rPr>
                                <w:b/>
                                <w:iCs/>
                                <w:color w:val="FFFFFF"/>
                                <w:sz w:val="23"/>
                                <w:szCs w:val="23"/>
                              </w:rPr>
                              <w:t xml:space="preserve"> </w:t>
                            </w:r>
                          </w:p>
                        </w:txbxContent>
                      </wps:txbx>
                      <wps:bodyPr rot="0" vert="horz" wrap="square" lIns="91440" tIns="45720" rIns="91440" bIns="45720" anchor="t" anchorCtr="0" upright="1">
                        <a:noAutofit/>
                      </wps:bodyPr>
                    </wps:wsp>
                  </a:graphicData>
                </a:graphic>
              </wp:inline>
            </w:drawing>
          </mc:Choice>
          <mc:Fallback>
            <w:pict>
              <v:shape w14:anchorId="35537FF1" id="AutoShape 27" o:spid="_x0000_s1054" type="#_x0000_t186" style="width:653.45pt;height:458pt;rotation:9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" filled="t" fillcolor="#1f497d" stroked="f" strokecolor="#5c83b4" strokeweight=".25pt">
                <v:shadow opacity=".5"/>
                <v:textbox>
                  <w:txbxContent>
                    <w:p w14:paraId="207B08E8" w14:textId="56854B9A" w:rsidR="003E3D37" w:rsidRPr="007E53A1" w:rsidRDefault="008877D2" w:rsidP="003E3D37">
                      <w:pPr>
                        <w:spacing w:line="288" w:lineRule="auto"/>
                        <w:rPr>
                          <w:sz w:val="23"/>
                          <w:szCs w:val="23"/>
                        </w:rPr>
                      </w:pPr>
                      <w:r w:rsidRPr="007E53A1">
                        <w:rPr>
                          <w:bCs/>
                          <w:iCs/>
                          <w:color w:val="FFFFFF"/>
                          <w:sz w:val="23"/>
                          <w:szCs w:val="23"/>
                        </w:rPr>
                        <w:t xml:space="preserve">Event Organisers are recommended to consider the current UK threat level and its impact on their event. </w:t>
                      </w:r>
                      <w:r w:rsidR="00967A83">
                        <w:rPr>
                          <w:bCs/>
                          <w:iCs/>
                          <w:color w:val="FFFFFF"/>
                          <w:sz w:val="23"/>
                          <w:szCs w:val="23"/>
                        </w:rPr>
                        <w:t xml:space="preserve"> </w:t>
                      </w:r>
                      <w:r w:rsidRPr="007E53A1">
                        <w:rPr>
                          <w:bCs/>
                          <w:iCs/>
                          <w:color w:val="FFFFFF"/>
                          <w:sz w:val="23"/>
                          <w:szCs w:val="23"/>
                        </w:rPr>
                        <w:t xml:space="preserve">Event Organisers </w:t>
                      </w:r>
                      <w:r w:rsidR="00967A83">
                        <w:rPr>
                          <w:bCs/>
                          <w:iCs/>
                          <w:color w:val="FFFFFF"/>
                          <w:sz w:val="23"/>
                          <w:szCs w:val="23"/>
                        </w:rPr>
                        <w:t xml:space="preserve">have </w:t>
                      </w:r>
                      <w:r w:rsidRPr="007E53A1">
                        <w:rPr>
                          <w:bCs/>
                          <w:iCs/>
                          <w:color w:val="FFFFFF"/>
                          <w:sz w:val="23"/>
                          <w:szCs w:val="23"/>
                        </w:rPr>
                        <w:t>responsibility to mitigate the threat and impact of terrorism on their Event.</w:t>
                      </w:r>
                      <w:r w:rsidR="003E3D37" w:rsidRPr="007E53A1">
                        <w:rPr>
                          <w:bCs/>
                          <w:iCs/>
                          <w:color w:val="FFFFFF"/>
                          <w:sz w:val="23"/>
                          <w:szCs w:val="23"/>
                        </w:rPr>
                        <w:t xml:space="preserve"> </w:t>
                      </w:r>
                      <w:r w:rsidR="007E53A1" w:rsidRPr="007E53A1">
                        <w:rPr>
                          <w:bCs/>
                          <w:iCs/>
                          <w:color w:val="FFFFFF"/>
                          <w:sz w:val="23"/>
                          <w:szCs w:val="23"/>
                        </w:rPr>
                        <w:t xml:space="preserve"> Details of the threat/risk from </w:t>
                      </w:r>
                      <w:r w:rsidR="00967A83" w:rsidRPr="007E53A1">
                        <w:rPr>
                          <w:bCs/>
                          <w:iCs/>
                          <w:color w:val="FFFFFF"/>
                          <w:sz w:val="23"/>
                          <w:szCs w:val="23"/>
                        </w:rPr>
                        <w:t>Terrorism</w:t>
                      </w:r>
                      <w:r w:rsidR="007E53A1" w:rsidRPr="007E53A1">
                        <w:rPr>
                          <w:bCs/>
                          <w:iCs/>
                          <w:color w:val="FFFFFF"/>
                          <w:sz w:val="23"/>
                          <w:szCs w:val="23"/>
                        </w:rPr>
                        <w:t xml:space="preserve"> and the control measures being put in place at</w:t>
                      </w:r>
                      <w:r w:rsidR="00967A83">
                        <w:rPr>
                          <w:bCs/>
                          <w:iCs/>
                          <w:color w:val="FFFFFF"/>
                          <w:sz w:val="23"/>
                          <w:szCs w:val="23"/>
                        </w:rPr>
                        <w:t xml:space="preserve"> the</w:t>
                      </w:r>
                      <w:r w:rsidR="007E53A1" w:rsidRPr="007E53A1">
                        <w:rPr>
                          <w:bCs/>
                          <w:iCs/>
                          <w:color w:val="FFFFFF"/>
                          <w:sz w:val="23"/>
                          <w:szCs w:val="23"/>
                        </w:rPr>
                        <w:t xml:space="preserve"> Event should be recorded in the Risk </w:t>
                      </w:r>
                      <w:r w:rsidR="00967A83" w:rsidRPr="007E53A1">
                        <w:rPr>
                          <w:bCs/>
                          <w:iCs/>
                          <w:color w:val="FFFFFF"/>
                          <w:sz w:val="23"/>
                          <w:szCs w:val="23"/>
                        </w:rPr>
                        <w:t>Assessment</w:t>
                      </w:r>
                      <w:r w:rsidR="007E53A1" w:rsidRPr="007E53A1">
                        <w:rPr>
                          <w:bCs/>
                          <w:iCs/>
                          <w:color w:val="FFFFFF"/>
                          <w:sz w:val="23"/>
                          <w:szCs w:val="23"/>
                        </w:rPr>
                        <w:t xml:space="preserve"> and Event Safety Plan.  </w:t>
                      </w:r>
                      <w:r w:rsidR="003E3D37" w:rsidRPr="007E53A1">
                        <w:rPr>
                          <w:bCs/>
                          <w:iCs/>
                          <w:color w:val="FFFFFF"/>
                          <w:sz w:val="23"/>
                          <w:szCs w:val="23"/>
                        </w:rPr>
                        <w:t xml:space="preserve"> </w:t>
                      </w:r>
                    </w:p>
                    <w:p w14:paraId="75F187AC" w14:textId="2B116A66" w:rsidR="00185680" w:rsidRPr="007E53A1" w:rsidRDefault="00185680" w:rsidP="006C360D">
                      <w:pPr>
                        <w:spacing w:line="288" w:lineRule="auto"/>
                        <w:rPr>
                          <w:b/>
                          <w:iCs/>
                          <w:color w:val="FFFFFF"/>
                          <w:sz w:val="23"/>
                          <w:szCs w:val="23"/>
                        </w:rPr>
                      </w:pPr>
                    </w:p>
                    <w:p w14:paraId="52ED6C5E" w14:textId="7B49845B" w:rsidR="009D11BF" w:rsidRPr="007E53A1" w:rsidRDefault="009D11BF" w:rsidP="006C360D">
                      <w:pPr>
                        <w:spacing w:line="288" w:lineRule="auto"/>
                        <w:rPr>
                          <w:bCs/>
                          <w:iCs/>
                          <w:color w:val="FFFFFF"/>
                          <w:sz w:val="23"/>
                          <w:szCs w:val="23"/>
                        </w:rPr>
                      </w:pPr>
                      <w:r w:rsidRPr="007E53A1">
                        <w:rPr>
                          <w:bCs/>
                          <w:iCs/>
                          <w:color w:val="FFFFFF"/>
                          <w:sz w:val="23"/>
                          <w:szCs w:val="23"/>
                        </w:rPr>
                        <w:t xml:space="preserve">Event Organisers should ensure they and all staff involved in delivery of the </w:t>
                      </w:r>
                      <w:r w:rsidR="007E249A">
                        <w:rPr>
                          <w:bCs/>
                          <w:iCs/>
                          <w:color w:val="FFFFFF"/>
                          <w:sz w:val="23"/>
                          <w:szCs w:val="23"/>
                        </w:rPr>
                        <w:t>E</w:t>
                      </w:r>
                      <w:r w:rsidRPr="007E53A1">
                        <w:rPr>
                          <w:bCs/>
                          <w:iCs/>
                          <w:color w:val="FFFFFF"/>
                          <w:sz w:val="23"/>
                          <w:szCs w:val="23"/>
                        </w:rPr>
                        <w:t xml:space="preserve">vent are </w:t>
                      </w:r>
                      <w:r w:rsidR="0015570E">
                        <w:rPr>
                          <w:bCs/>
                          <w:iCs/>
                          <w:color w:val="FFFFFF"/>
                          <w:sz w:val="23"/>
                          <w:szCs w:val="23"/>
                        </w:rPr>
                        <w:t xml:space="preserve">briefed and </w:t>
                      </w:r>
                      <w:r w:rsidRPr="007E53A1">
                        <w:rPr>
                          <w:bCs/>
                          <w:iCs/>
                          <w:color w:val="FFFFFF"/>
                          <w:sz w:val="23"/>
                          <w:szCs w:val="23"/>
                        </w:rPr>
                        <w:t>aware of the threat from terrorism, the different and broad range of attack methodologies, the signs of suspicious behaviour to be vigilant for and the measures to put in place to mitigate against the threat as well as how staff at the event should react and respond to any emerging, potential or actual threat scenario or attack.</w:t>
                      </w:r>
                    </w:p>
                    <w:p w14:paraId="10DA252B" w14:textId="77777777" w:rsidR="008877D2" w:rsidRPr="007E53A1" w:rsidRDefault="008877D2" w:rsidP="006C360D">
                      <w:pPr>
                        <w:spacing w:line="288" w:lineRule="auto"/>
                        <w:rPr>
                          <w:b/>
                          <w:iCs/>
                          <w:color w:val="FFFFFF"/>
                          <w:sz w:val="23"/>
                          <w:szCs w:val="23"/>
                        </w:rPr>
                      </w:pPr>
                    </w:p>
                    <w:p w14:paraId="2EF80DC7" w14:textId="60321D3C" w:rsidR="008877D2" w:rsidRPr="007E53A1" w:rsidRDefault="006146B9" w:rsidP="006C360D">
                      <w:pPr>
                        <w:spacing w:line="288" w:lineRule="auto"/>
                        <w:rPr>
                          <w:bCs/>
                          <w:iCs/>
                          <w:color w:val="FFFFFF"/>
                          <w:sz w:val="23"/>
                          <w:szCs w:val="23"/>
                        </w:rPr>
                      </w:pPr>
                      <w:r w:rsidRPr="007E53A1">
                        <w:rPr>
                          <w:bCs/>
                          <w:iCs/>
                          <w:color w:val="FFFFFF"/>
                          <w:sz w:val="23"/>
                          <w:szCs w:val="23"/>
                        </w:rPr>
                        <w:t xml:space="preserve">The Aberdeenshire </w:t>
                      </w:r>
                      <w:hyperlink r:id="rId29" w:history="1">
                        <w:r w:rsidR="00574C30" w:rsidRPr="00565B08">
                          <w:rPr>
                            <w:rStyle w:val="Hyperlink"/>
                            <w:color w:val="FFFF00"/>
                            <w:sz w:val="23"/>
                            <w:szCs w:val="23"/>
                          </w:rPr>
                          <w:t>Public Entertainment License Guidance Notes - Counter Terrorism (aberdeenshire.gov.uk</w:t>
                        </w:r>
                      </w:hyperlink>
                      <w:r w:rsidR="00EF1AF8" w:rsidRPr="008B7CC6">
                        <w:rPr>
                          <w:color w:val="FFFF00"/>
                          <w:sz w:val="23"/>
                          <w:szCs w:val="23"/>
                        </w:rPr>
                        <w:t xml:space="preserve"> </w:t>
                      </w:r>
                      <w:r w:rsidR="00C0464D" w:rsidRPr="007E53A1">
                        <w:rPr>
                          <w:bCs/>
                          <w:iCs/>
                          <w:color w:val="FFFFFF"/>
                          <w:sz w:val="23"/>
                          <w:szCs w:val="23"/>
                        </w:rPr>
                        <w:t xml:space="preserve">contains further links to useful information when planning </w:t>
                      </w:r>
                      <w:r w:rsidR="004B6C11" w:rsidRPr="007E53A1">
                        <w:rPr>
                          <w:bCs/>
                          <w:iCs/>
                          <w:color w:val="FFFFFF"/>
                          <w:sz w:val="23"/>
                          <w:szCs w:val="23"/>
                        </w:rPr>
                        <w:t>this</w:t>
                      </w:r>
                      <w:r w:rsidR="00C0464D" w:rsidRPr="007E53A1">
                        <w:rPr>
                          <w:bCs/>
                          <w:iCs/>
                          <w:color w:val="FFFFFF"/>
                          <w:sz w:val="23"/>
                          <w:szCs w:val="23"/>
                        </w:rPr>
                        <w:t xml:space="preserve"> element of your Event Safety Plan.  </w:t>
                      </w:r>
                      <w:r w:rsidR="00EB0746">
                        <w:rPr>
                          <w:bCs/>
                          <w:iCs/>
                          <w:color w:val="FFFFFF"/>
                          <w:sz w:val="23"/>
                          <w:szCs w:val="23"/>
                        </w:rPr>
                        <w:t xml:space="preserve">Event </w:t>
                      </w:r>
                      <w:r w:rsidR="00EF1AF8">
                        <w:rPr>
                          <w:bCs/>
                          <w:iCs/>
                          <w:color w:val="FFFFFF"/>
                          <w:sz w:val="23"/>
                          <w:szCs w:val="23"/>
                        </w:rPr>
                        <w:t>Organisers</w:t>
                      </w:r>
                      <w:r w:rsidR="00EB0746">
                        <w:rPr>
                          <w:bCs/>
                          <w:iCs/>
                          <w:color w:val="FFFFFF"/>
                          <w:sz w:val="23"/>
                          <w:szCs w:val="23"/>
                        </w:rPr>
                        <w:t xml:space="preserve"> should also seek </w:t>
                      </w:r>
                      <w:r w:rsidR="00494821">
                        <w:rPr>
                          <w:bCs/>
                          <w:iCs/>
                          <w:color w:val="FFFFFF"/>
                          <w:sz w:val="23"/>
                          <w:szCs w:val="23"/>
                        </w:rPr>
                        <w:t>appropriate guidance from Police Scotland.</w:t>
                      </w:r>
                    </w:p>
                    <w:p w14:paraId="1A36DA46" w14:textId="77777777" w:rsidR="00BC5019" w:rsidRPr="007E53A1" w:rsidRDefault="00BC5019" w:rsidP="006C360D">
                      <w:pPr>
                        <w:spacing w:line="288" w:lineRule="auto"/>
                        <w:rPr>
                          <w:b/>
                          <w:iCs/>
                          <w:color w:val="FFFFFF"/>
                          <w:sz w:val="23"/>
                          <w:szCs w:val="23"/>
                        </w:rPr>
                      </w:pPr>
                    </w:p>
                    <w:p w14:paraId="22653A6A" w14:textId="736016EB" w:rsidR="00BC5019" w:rsidRDefault="00BC5019" w:rsidP="006C360D">
                      <w:pPr>
                        <w:spacing w:line="288" w:lineRule="auto"/>
                        <w:rPr>
                          <w:bCs/>
                          <w:iCs/>
                          <w:color w:val="FFFFFF"/>
                          <w:sz w:val="23"/>
                          <w:szCs w:val="23"/>
                        </w:rPr>
                      </w:pPr>
                      <w:r w:rsidRPr="007E53A1">
                        <w:rPr>
                          <w:bCs/>
                          <w:iCs/>
                          <w:color w:val="FFFFFF"/>
                          <w:sz w:val="23"/>
                          <w:szCs w:val="23"/>
                        </w:rPr>
                        <w:t xml:space="preserve">Event </w:t>
                      </w:r>
                      <w:r w:rsidR="004B6C11" w:rsidRPr="007E53A1">
                        <w:rPr>
                          <w:bCs/>
                          <w:iCs/>
                          <w:color w:val="FFFFFF"/>
                          <w:sz w:val="23"/>
                          <w:szCs w:val="23"/>
                        </w:rPr>
                        <w:t>Organisers</w:t>
                      </w:r>
                      <w:r w:rsidRPr="007E53A1">
                        <w:rPr>
                          <w:bCs/>
                          <w:iCs/>
                          <w:color w:val="FFFFFF"/>
                          <w:sz w:val="23"/>
                          <w:szCs w:val="23"/>
                        </w:rPr>
                        <w:t xml:space="preserve"> are recommended to encourage all Event Staff to complete the </w:t>
                      </w:r>
                      <w:r w:rsidR="00D3705A" w:rsidRPr="007E53A1">
                        <w:rPr>
                          <w:bCs/>
                          <w:iCs/>
                          <w:color w:val="FFFFFF"/>
                          <w:sz w:val="23"/>
                          <w:szCs w:val="23"/>
                        </w:rPr>
                        <w:t xml:space="preserve">UK Government backed, free to access online training </w:t>
                      </w:r>
                      <w:r w:rsidR="00D3705A">
                        <w:rPr>
                          <w:bCs/>
                          <w:iCs/>
                          <w:color w:val="FFFFFF"/>
                          <w:sz w:val="23"/>
                          <w:szCs w:val="23"/>
                        </w:rPr>
                        <w:t>“</w:t>
                      </w:r>
                      <w:r w:rsidRPr="007E53A1">
                        <w:rPr>
                          <w:bCs/>
                          <w:iCs/>
                          <w:color w:val="FFFFFF"/>
                          <w:sz w:val="23"/>
                          <w:szCs w:val="23"/>
                        </w:rPr>
                        <w:t xml:space="preserve">Action Counters </w:t>
                      </w:r>
                      <w:r w:rsidR="004B6C11" w:rsidRPr="007E53A1">
                        <w:rPr>
                          <w:bCs/>
                          <w:iCs/>
                          <w:color w:val="FFFFFF"/>
                          <w:sz w:val="23"/>
                          <w:szCs w:val="23"/>
                        </w:rPr>
                        <w:t>Terrorism</w:t>
                      </w:r>
                      <w:r w:rsidRPr="007E53A1">
                        <w:rPr>
                          <w:bCs/>
                          <w:iCs/>
                          <w:color w:val="FFFFFF"/>
                          <w:sz w:val="23"/>
                          <w:szCs w:val="23"/>
                        </w:rPr>
                        <w:t xml:space="preserve"> (ACT) </w:t>
                      </w:r>
                      <w:r w:rsidR="005214D1" w:rsidRPr="007E53A1">
                        <w:rPr>
                          <w:bCs/>
                          <w:iCs/>
                          <w:color w:val="FFFFFF"/>
                          <w:sz w:val="23"/>
                          <w:szCs w:val="23"/>
                        </w:rPr>
                        <w:t xml:space="preserve"> Awareness</w:t>
                      </w:r>
                      <w:r w:rsidR="00D3705A">
                        <w:rPr>
                          <w:bCs/>
                          <w:iCs/>
                          <w:color w:val="FFFFFF"/>
                          <w:sz w:val="23"/>
                          <w:szCs w:val="23"/>
                        </w:rPr>
                        <w:t>”</w:t>
                      </w:r>
                      <w:r w:rsidR="005214D1" w:rsidRPr="007E53A1">
                        <w:rPr>
                          <w:bCs/>
                          <w:iCs/>
                          <w:color w:val="FFFFFF"/>
                          <w:sz w:val="23"/>
                          <w:szCs w:val="23"/>
                        </w:rPr>
                        <w:t xml:space="preserve"> </w:t>
                      </w:r>
                      <w:r w:rsidRPr="007E53A1">
                        <w:rPr>
                          <w:bCs/>
                          <w:iCs/>
                          <w:color w:val="FFFFFF"/>
                          <w:sz w:val="23"/>
                          <w:szCs w:val="23"/>
                        </w:rPr>
                        <w:t>eLearning</w:t>
                      </w:r>
                      <w:r w:rsidR="00710C92">
                        <w:rPr>
                          <w:bCs/>
                          <w:iCs/>
                          <w:color w:val="FFFFFF"/>
                          <w:sz w:val="23"/>
                          <w:szCs w:val="23"/>
                        </w:rPr>
                        <w:t xml:space="preserve"> available at </w:t>
                      </w:r>
                      <w:hyperlink r:id="rId30" w:history="1">
                        <w:r w:rsidR="00710C92" w:rsidRPr="00565B08">
                          <w:rPr>
                            <w:rStyle w:val="Hyperlink"/>
                            <w:color w:val="FFFF00"/>
                          </w:rPr>
                          <w:t>E-Learning |</w:t>
                        </w:r>
                        <w:r w:rsidR="00710C92" w:rsidRPr="006A3E3C">
                          <w:rPr>
                            <w:rStyle w:val="Hyperlink"/>
                            <w:color w:val="FFFF00"/>
                          </w:rPr>
                          <w:t xml:space="preserve"> </w:t>
                        </w:r>
                        <w:r w:rsidR="00710C92" w:rsidRPr="00565B08">
                          <w:rPr>
                            <w:rStyle w:val="Hyperlink"/>
                            <w:color w:val="FFFF00"/>
                          </w:rPr>
                          <w:t>ProtectUK</w:t>
                        </w:r>
                      </w:hyperlink>
                      <w:r w:rsidR="004B6C11" w:rsidRPr="007E53A1">
                        <w:rPr>
                          <w:bCs/>
                          <w:iCs/>
                          <w:color w:val="FFFFFF"/>
                          <w:sz w:val="23"/>
                          <w:szCs w:val="23"/>
                        </w:rPr>
                        <w:t xml:space="preserve">. The training includes the </w:t>
                      </w:r>
                      <w:r w:rsidR="004B6C11" w:rsidRPr="007E53A1">
                        <w:rPr>
                          <w:b/>
                          <w:iCs/>
                          <w:color w:val="FFFFFF"/>
                          <w:sz w:val="23"/>
                          <w:szCs w:val="23"/>
                        </w:rPr>
                        <w:t>HOT</w:t>
                      </w:r>
                      <w:r w:rsidR="004B6C11" w:rsidRPr="007E53A1">
                        <w:rPr>
                          <w:bCs/>
                          <w:iCs/>
                          <w:color w:val="FFFFFF"/>
                          <w:sz w:val="23"/>
                          <w:szCs w:val="23"/>
                        </w:rPr>
                        <w:t xml:space="preserve"> protocols, to be used when dealing with suspicious packages</w:t>
                      </w:r>
                      <w:r w:rsidR="00115342">
                        <w:rPr>
                          <w:bCs/>
                          <w:iCs/>
                          <w:color w:val="FFFFFF"/>
                          <w:sz w:val="23"/>
                          <w:szCs w:val="23"/>
                        </w:rPr>
                        <w:t xml:space="preserve"> </w:t>
                      </w:r>
                      <w:r w:rsidR="00555149">
                        <w:rPr>
                          <w:bCs/>
                          <w:iCs/>
                          <w:color w:val="FFFFFF"/>
                          <w:sz w:val="23"/>
                          <w:szCs w:val="23"/>
                        </w:rPr>
                        <w:t>found at Events</w:t>
                      </w:r>
                      <w:r w:rsidR="00115342">
                        <w:rPr>
                          <w:bCs/>
                          <w:iCs/>
                          <w:color w:val="FFFFFF"/>
                          <w:sz w:val="23"/>
                          <w:szCs w:val="23"/>
                        </w:rPr>
                        <w:t>.</w:t>
                      </w:r>
                    </w:p>
                    <w:p w14:paraId="2E0D299B" w14:textId="0D0C6FC1" w:rsidR="0091173C" w:rsidRPr="0091173C" w:rsidRDefault="0091173C" w:rsidP="006C360D">
                      <w:pPr>
                        <w:spacing w:line="288" w:lineRule="auto"/>
                        <w:rPr>
                          <w:bCs/>
                          <w:iCs/>
                          <w:color w:val="FFFFFF"/>
                          <w:sz w:val="22"/>
                          <w:szCs w:val="22"/>
                        </w:rPr>
                      </w:pPr>
                      <w:r w:rsidRPr="00A66602">
                        <w:rPr>
                          <w:b/>
                          <w:iCs/>
                          <w:color w:val="FFFF00"/>
                          <w:sz w:val="22"/>
                          <w:szCs w:val="22"/>
                        </w:rPr>
                        <w:t>H</w:t>
                      </w:r>
                      <w:r w:rsidRPr="0091173C">
                        <w:rPr>
                          <w:bCs/>
                          <w:iCs/>
                          <w:color w:val="FFFFFF"/>
                          <w:sz w:val="22"/>
                          <w:szCs w:val="22"/>
                        </w:rPr>
                        <w:t>idden?</w:t>
                      </w:r>
                      <w:r w:rsidRPr="0091173C">
                        <w:rPr>
                          <w:bCs/>
                          <w:iCs/>
                          <w:color w:val="FFFFFF"/>
                          <w:sz w:val="22"/>
                          <w:szCs w:val="22"/>
                        </w:rPr>
                        <w:tab/>
                        <w:t>Has the item been deliberately hidden, or has an attempt been</w:t>
                      </w:r>
                    </w:p>
                    <w:p w14:paraId="63396C0B" w14:textId="1EB7A9AB" w:rsidR="0091173C" w:rsidRPr="0091173C" w:rsidRDefault="0091173C" w:rsidP="006C360D">
                      <w:pPr>
                        <w:spacing w:line="288" w:lineRule="auto"/>
                        <w:rPr>
                          <w:bCs/>
                          <w:iCs/>
                          <w:color w:val="FFFFFF"/>
                          <w:sz w:val="22"/>
                          <w:szCs w:val="22"/>
                        </w:rPr>
                      </w:pPr>
                      <w:r w:rsidRPr="0091173C">
                        <w:rPr>
                          <w:bCs/>
                          <w:iCs/>
                          <w:color w:val="FFFFFF"/>
                          <w:sz w:val="22"/>
                          <w:szCs w:val="22"/>
                        </w:rPr>
                        <w:tab/>
                      </w:r>
                      <w:r w:rsidRPr="0091173C">
                        <w:rPr>
                          <w:bCs/>
                          <w:iCs/>
                          <w:color w:val="FFFFFF"/>
                          <w:sz w:val="22"/>
                          <w:szCs w:val="22"/>
                        </w:rPr>
                        <w:tab/>
                      </w:r>
                      <w:r w:rsidR="00023F39">
                        <w:rPr>
                          <w:bCs/>
                          <w:iCs/>
                          <w:color w:val="FFFFFF"/>
                          <w:sz w:val="22"/>
                          <w:szCs w:val="22"/>
                        </w:rPr>
                        <w:t>m</w:t>
                      </w:r>
                      <w:r w:rsidRPr="0091173C">
                        <w:rPr>
                          <w:bCs/>
                          <w:iCs/>
                          <w:color w:val="FFFFFF"/>
                          <w:sz w:val="22"/>
                          <w:szCs w:val="22"/>
                        </w:rPr>
                        <w:t>ade to conceal it from view?</w:t>
                      </w:r>
                    </w:p>
                    <w:p w14:paraId="08F759B7" w14:textId="3B78A849" w:rsidR="0091173C" w:rsidRDefault="0091173C" w:rsidP="006C360D">
                      <w:pPr>
                        <w:spacing w:line="288" w:lineRule="auto"/>
                        <w:rPr>
                          <w:bCs/>
                          <w:iCs/>
                          <w:color w:val="FFFFFF"/>
                          <w:sz w:val="22"/>
                          <w:szCs w:val="22"/>
                        </w:rPr>
                      </w:pPr>
                      <w:r w:rsidRPr="00A66602">
                        <w:rPr>
                          <w:b/>
                          <w:iCs/>
                          <w:color w:val="FFFF00"/>
                          <w:sz w:val="22"/>
                          <w:szCs w:val="22"/>
                        </w:rPr>
                        <w:t>O</w:t>
                      </w:r>
                      <w:r w:rsidRPr="0091173C">
                        <w:rPr>
                          <w:bCs/>
                          <w:iCs/>
                          <w:color w:val="FFFFFF"/>
                          <w:sz w:val="22"/>
                          <w:szCs w:val="22"/>
                        </w:rPr>
                        <w:t>bvio</w:t>
                      </w:r>
                      <w:r>
                        <w:rPr>
                          <w:bCs/>
                          <w:iCs/>
                          <w:color w:val="FFFFFF"/>
                          <w:sz w:val="22"/>
                          <w:szCs w:val="22"/>
                        </w:rPr>
                        <w:t>usly</w:t>
                      </w:r>
                      <w:r>
                        <w:rPr>
                          <w:bCs/>
                          <w:iCs/>
                          <w:color w:val="FFFFFF"/>
                          <w:sz w:val="22"/>
                          <w:szCs w:val="22"/>
                        </w:rPr>
                        <w:tab/>
                        <w:t xml:space="preserve">Can wires, circuit boards etc be seen? Was the person placing </w:t>
                      </w:r>
                    </w:p>
                    <w:p w14:paraId="184B32E3" w14:textId="1CE1F81D" w:rsidR="0091173C" w:rsidRDefault="0091173C" w:rsidP="006C360D">
                      <w:pPr>
                        <w:spacing w:line="288" w:lineRule="auto"/>
                        <w:rPr>
                          <w:bCs/>
                          <w:iCs/>
                          <w:color w:val="FFFFFF"/>
                          <w:sz w:val="22"/>
                          <w:szCs w:val="22"/>
                        </w:rPr>
                      </w:pPr>
                      <w:r>
                        <w:rPr>
                          <w:bCs/>
                          <w:iCs/>
                          <w:color w:val="FFFFFF"/>
                          <w:sz w:val="22"/>
                          <w:szCs w:val="22"/>
                        </w:rPr>
                        <w:t>Suspicious?</w:t>
                      </w:r>
                      <w:r>
                        <w:rPr>
                          <w:bCs/>
                          <w:iCs/>
                          <w:color w:val="FFFFFF"/>
                          <w:sz w:val="22"/>
                          <w:szCs w:val="22"/>
                        </w:rPr>
                        <w:tab/>
                      </w:r>
                      <w:r w:rsidR="00E82B96">
                        <w:rPr>
                          <w:bCs/>
                          <w:iCs/>
                          <w:color w:val="FFFFFF"/>
                          <w:sz w:val="22"/>
                          <w:szCs w:val="22"/>
                        </w:rPr>
                        <w:t>i</w:t>
                      </w:r>
                      <w:r>
                        <w:rPr>
                          <w:bCs/>
                          <w:iCs/>
                          <w:color w:val="FFFFFF"/>
                          <w:sz w:val="22"/>
                          <w:szCs w:val="22"/>
                        </w:rPr>
                        <w:t>t behaving suspiciously?</w:t>
                      </w:r>
                    </w:p>
                    <w:p w14:paraId="74C252D6" w14:textId="2E9224A0" w:rsidR="0091173C" w:rsidRDefault="0091173C" w:rsidP="006C360D">
                      <w:pPr>
                        <w:spacing w:line="288" w:lineRule="auto"/>
                        <w:rPr>
                          <w:bCs/>
                          <w:iCs/>
                          <w:color w:val="FFFFFF"/>
                          <w:sz w:val="22"/>
                          <w:szCs w:val="22"/>
                        </w:rPr>
                      </w:pPr>
                      <w:r w:rsidRPr="00A66602">
                        <w:rPr>
                          <w:b/>
                          <w:iCs/>
                          <w:color w:val="FFFF00"/>
                          <w:sz w:val="22"/>
                          <w:szCs w:val="22"/>
                        </w:rPr>
                        <w:t>T</w:t>
                      </w:r>
                      <w:r>
                        <w:rPr>
                          <w:bCs/>
                          <w:iCs/>
                          <w:color w:val="FFFFFF"/>
                          <w:sz w:val="22"/>
                          <w:szCs w:val="22"/>
                        </w:rPr>
                        <w:t>ypical</w:t>
                      </w:r>
                      <w:r>
                        <w:rPr>
                          <w:bCs/>
                          <w:iCs/>
                          <w:color w:val="FFFFFF"/>
                          <w:sz w:val="22"/>
                          <w:szCs w:val="22"/>
                        </w:rPr>
                        <w:tab/>
                      </w:r>
                      <w:r>
                        <w:rPr>
                          <w:bCs/>
                          <w:iCs/>
                          <w:color w:val="FFFFFF"/>
                          <w:sz w:val="22"/>
                          <w:szCs w:val="22"/>
                        </w:rPr>
                        <w:tab/>
                        <w:t>Typical of what you would expect to find at this location?  Is it</w:t>
                      </w:r>
                    </w:p>
                    <w:p w14:paraId="3FDDA469" w14:textId="0214528F" w:rsidR="0091173C" w:rsidRPr="0091173C" w:rsidRDefault="00E82B96" w:rsidP="0091173C">
                      <w:pPr>
                        <w:spacing w:line="288" w:lineRule="auto"/>
                        <w:ind w:left="1440"/>
                        <w:rPr>
                          <w:bCs/>
                          <w:iCs/>
                          <w:color w:val="FFFFFF"/>
                          <w:sz w:val="22"/>
                          <w:szCs w:val="22"/>
                        </w:rPr>
                      </w:pPr>
                      <w:r>
                        <w:rPr>
                          <w:bCs/>
                          <w:iCs/>
                          <w:color w:val="FFFFFF"/>
                          <w:sz w:val="22"/>
                          <w:szCs w:val="22"/>
                        </w:rPr>
                        <w:t>s</w:t>
                      </w:r>
                      <w:r w:rsidR="0091173C">
                        <w:rPr>
                          <w:bCs/>
                          <w:iCs/>
                          <w:color w:val="FFFFFF"/>
                          <w:sz w:val="22"/>
                          <w:szCs w:val="22"/>
                        </w:rPr>
                        <w:t>imply lost property?  Ask questions to see who the owner may be.</w:t>
                      </w:r>
                    </w:p>
                    <w:p w14:paraId="3CBFF95A" w14:textId="6A471765" w:rsidR="003E3D37" w:rsidRDefault="007E249A" w:rsidP="001413D8">
                      <w:pPr>
                        <w:rPr>
                          <w:bCs/>
                          <w:iCs/>
                          <w:color w:val="FFFFFF"/>
                          <w:sz w:val="23"/>
                          <w:szCs w:val="23"/>
                        </w:rPr>
                      </w:pPr>
                      <w:r>
                        <w:rPr>
                          <w:bCs/>
                          <w:iCs/>
                          <w:color w:val="FFFFFF"/>
                          <w:sz w:val="23"/>
                          <w:szCs w:val="23"/>
                        </w:rPr>
                        <w:tab/>
                      </w:r>
                      <w:r>
                        <w:rPr>
                          <w:bCs/>
                          <w:iCs/>
                          <w:color w:val="FFFFFF"/>
                          <w:sz w:val="23"/>
                          <w:szCs w:val="23"/>
                        </w:rPr>
                        <w:tab/>
                      </w:r>
                    </w:p>
                    <w:p w14:paraId="1841E5A3" w14:textId="326C8F8A" w:rsidR="00705CB0" w:rsidRPr="007E53A1" w:rsidRDefault="00705CB0" w:rsidP="00D7771F">
                      <w:pPr>
                        <w:spacing w:line="288" w:lineRule="auto"/>
                        <w:rPr>
                          <w:sz w:val="23"/>
                          <w:szCs w:val="23"/>
                        </w:rPr>
                      </w:pPr>
                      <w:r w:rsidRPr="007E53A1">
                        <w:rPr>
                          <w:bCs/>
                          <w:iCs/>
                          <w:color w:val="FFFFFF"/>
                          <w:sz w:val="23"/>
                          <w:szCs w:val="23"/>
                        </w:rPr>
                        <w:t xml:space="preserve">Further guidance on Counter Terrorism is contained in </w:t>
                      </w:r>
                      <w:hyperlink r:id="rId31" w:history="1">
                        <w:r w:rsidRPr="00565B08">
                          <w:rPr>
                            <w:rStyle w:val="Hyperlink"/>
                            <w:color w:val="FFFF00"/>
                          </w:rPr>
                          <w:t>The Purple Guide</w:t>
                        </w:r>
                      </w:hyperlink>
                      <w:r w:rsidRPr="007E53A1">
                        <w:rPr>
                          <w:bCs/>
                          <w:iCs/>
                          <w:color w:val="FFFFFF"/>
                          <w:sz w:val="23"/>
                          <w:szCs w:val="23"/>
                        </w:rPr>
                        <w:t xml:space="preserve">, the </w:t>
                      </w:r>
                      <w:hyperlink r:id="rId32" w:history="1">
                        <w:r w:rsidR="00901835" w:rsidRPr="00565B08">
                          <w:rPr>
                            <w:rStyle w:val="Hyperlink"/>
                            <w:color w:val="FFFF00"/>
                          </w:rPr>
                          <w:t>ProtectUK | Home</w:t>
                        </w:r>
                      </w:hyperlink>
                      <w:r w:rsidR="00901835" w:rsidRPr="00565B08">
                        <w:rPr>
                          <w:color w:val="FFFF00"/>
                        </w:rPr>
                        <w:t xml:space="preserve"> </w:t>
                      </w:r>
                      <w:r w:rsidRPr="007E53A1">
                        <w:rPr>
                          <w:bCs/>
                          <w:iCs/>
                          <w:color w:val="FFFFFF"/>
                          <w:sz w:val="23"/>
                          <w:szCs w:val="23"/>
                        </w:rPr>
                        <w:t>website and on the Aberdeenshire Council Counter Terrorism Guidance for Events</w:t>
                      </w:r>
                      <w:r w:rsidR="00555149">
                        <w:rPr>
                          <w:bCs/>
                          <w:iCs/>
                          <w:color w:val="FFFFFF"/>
                          <w:sz w:val="23"/>
                          <w:szCs w:val="23"/>
                        </w:rPr>
                        <w:t>.</w:t>
                      </w:r>
                      <w:r w:rsidRPr="007E53A1">
                        <w:rPr>
                          <w:b/>
                          <w:iCs/>
                          <w:color w:val="FFFFFF"/>
                          <w:sz w:val="23"/>
                          <w:szCs w:val="23"/>
                        </w:rPr>
                        <w:t xml:space="preserve"> </w:t>
                      </w:r>
                    </w:p>
                  </w:txbxContent>
                </v:textbox>
                <w10:anchorlock/>
              </v:shape>
            </w:pict>
          </mc:Fallback>
        </mc:AlternateContent>
      </w:r>
      <w:r w:rsidRPr="00AA7143">
        <w:rPr>
          <w:sz w:val="24"/>
          <w:szCs w:val="24"/>
        </w:rPr>
        <w:lastRenderedPageBreak/>
        <w:t>2</w:t>
      </w:r>
      <w:r w:rsidR="00D84B62">
        <w:rPr>
          <w:sz w:val="24"/>
          <w:szCs w:val="24"/>
        </w:rPr>
        <w:t>5</w:t>
      </w:r>
      <w:r w:rsidR="006C360D" w:rsidRPr="00AA7143">
        <w:rPr>
          <w:sz w:val="24"/>
          <w:szCs w:val="24"/>
        </w:rPr>
        <w:t xml:space="preserve"> Contingency Arrangements</w:t>
      </w:r>
      <w:bookmarkEnd w:id="28"/>
      <w:r w:rsidR="00D72BC3" w:rsidRPr="00AA7143">
        <w:rPr>
          <w:sz w:val="24"/>
          <w:szCs w:val="24"/>
        </w:rPr>
        <w:t xml:space="preserve"> </w:t>
      </w:r>
    </w:p>
    <w:p w14:paraId="35537E3B" w14:textId="58481280" w:rsidR="00722AFC" w:rsidRDefault="005D138E" w:rsidP="006C360D">
      <w:pPr>
        <w:rPr>
          <w:b/>
        </w:rPr>
      </w:pPr>
      <w:r w:rsidRPr="00AA7143">
        <w:rPr>
          <w:noProof/>
        </w:rPr>
        <mc:AlternateContent>
          <mc:Choice Requires="wps">
            <w:drawing>
              <wp:inline distT="0" distB="0" distL="0" distR="0" wp14:anchorId="35537FEF" wp14:editId="7AA9A1AE">
                <wp:extent cx="8149590" cy="5791200"/>
                <wp:effectExtent l="0" t="1905" r="1905" b="1905"/>
                <wp:docPr id="19"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8149590" cy="5791200"/>
                        </a:xfrm>
                        <a:prstGeom prst="bracePair">
                          <a:avLst>
                            <a:gd name="adj" fmla="val 8333"/>
                          </a:avLst>
                        </a:prstGeom>
                        <a:solidFill>
                          <a:srgbClr val="1F497D"/>
                        </a:solidFill>
                        <a:ln>
                          <a:noFill/>
                        </a:ln>
                        <a:effectLst/>
                        <a:extLst>
                          <a:ext uri="{91240B29-F687-4F45-9708-019B960494DF}">
                            <a14:hiddenLine xmlns:a14="http://schemas.microsoft.com/office/drawing/2010/main" w="3175">
                              <a:solidFill>
                                <a:srgbClr val="5C83B4"/>
                              </a:solidFill>
                              <a:round/>
                              <a:headEnd/>
                              <a:tailEnd/>
                            </a14:hiddenLine>
                          </a:ext>
                          <a:ext uri="{AF507438-7753-43E0-B8FC-AC1667EBCBE1}">
                            <a14:hiddenEffects xmlns:a14="http://schemas.microsoft.com/office/drawing/2010/main">
                              <a:effectLst>
                                <a:outerShdw dist="35921" dir="2700000" algn="ctr" rotWithShape="0">
                                  <a:srgbClr val="808080">
                                    <a:alpha val="50000"/>
                                  </a:srgbClr>
                                </a:outerShdw>
                              </a:effectLst>
                            </a14:hiddenEffects>
                          </a:ext>
                        </a:extLst>
                      </wps:spPr>
                      <wps:txbx>
                        <w:txbxContent>
                          <w:p w14:paraId="4D98D554" w14:textId="22D8D7BF" w:rsidR="00162B27" w:rsidRPr="006B61C9" w:rsidRDefault="007E7E7A" w:rsidP="006C360D">
                            <w:pPr>
                              <w:spacing w:line="288" w:lineRule="auto"/>
                              <w:rPr>
                                <w:bCs/>
                                <w:iCs/>
                                <w:color w:val="FFFFFF"/>
                                <w:sz w:val="23"/>
                                <w:szCs w:val="23"/>
                              </w:rPr>
                            </w:pPr>
                            <w:r w:rsidRPr="006B61C9">
                              <w:rPr>
                                <w:bCs/>
                                <w:iCs/>
                                <w:color w:val="FFFFFF"/>
                                <w:sz w:val="23"/>
                                <w:szCs w:val="23"/>
                              </w:rPr>
                              <w:t>Contingency Planning and Evacuation Contingency planning refers to preparing plans and procedures to effectively respond to and manage incidents which may occur out</w:t>
                            </w:r>
                            <w:r w:rsidR="006B61C9">
                              <w:rPr>
                                <w:bCs/>
                                <w:iCs/>
                                <w:color w:val="FFFFFF"/>
                                <w:sz w:val="23"/>
                                <w:szCs w:val="23"/>
                              </w:rPr>
                              <w:t xml:space="preserve"> </w:t>
                            </w:r>
                            <w:r w:rsidRPr="006B61C9">
                              <w:rPr>
                                <w:bCs/>
                                <w:iCs/>
                                <w:color w:val="FFFFFF"/>
                                <w:sz w:val="23"/>
                                <w:szCs w:val="23"/>
                              </w:rPr>
                              <w:t>with the normal running of the planned event. This could be an</w:t>
                            </w:r>
                            <w:r w:rsidR="006B61C9">
                              <w:rPr>
                                <w:bCs/>
                                <w:iCs/>
                                <w:color w:val="FFFFFF"/>
                                <w:sz w:val="23"/>
                                <w:szCs w:val="23"/>
                              </w:rPr>
                              <w:t xml:space="preserve"> </w:t>
                            </w:r>
                            <w:r w:rsidRPr="006B61C9">
                              <w:rPr>
                                <w:bCs/>
                                <w:iCs/>
                                <w:color w:val="FFFFFF"/>
                                <w:sz w:val="23"/>
                                <w:szCs w:val="23"/>
                              </w:rPr>
                              <w:t>untoward incident,</w:t>
                            </w:r>
                            <w:r w:rsidR="006B61C9">
                              <w:rPr>
                                <w:bCs/>
                                <w:iCs/>
                                <w:color w:val="FFFFFF"/>
                                <w:sz w:val="23"/>
                                <w:szCs w:val="23"/>
                              </w:rPr>
                              <w:t xml:space="preserve"> </w:t>
                            </w:r>
                            <w:r w:rsidRPr="006B61C9">
                              <w:rPr>
                                <w:bCs/>
                                <w:iCs/>
                                <w:color w:val="FFFFFF"/>
                                <w:sz w:val="23"/>
                                <w:szCs w:val="23"/>
                              </w:rPr>
                              <w:t>emergency,</w:t>
                            </w:r>
                            <w:r w:rsidR="006B61C9">
                              <w:rPr>
                                <w:bCs/>
                                <w:iCs/>
                                <w:color w:val="FFFFFF"/>
                                <w:sz w:val="23"/>
                                <w:szCs w:val="23"/>
                              </w:rPr>
                              <w:t xml:space="preserve"> </w:t>
                            </w:r>
                            <w:r w:rsidRPr="006B61C9">
                              <w:rPr>
                                <w:bCs/>
                                <w:iCs/>
                                <w:color w:val="FFFFFF"/>
                                <w:sz w:val="23"/>
                                <w:szCs w:val="23"/>
                              </w:rPr>
                              <w:t xml:space="preserve">health and safety incidents or any other circumstances which impact the safe running of the event. </w:t>
                            </w:r>
                          </w:p>
                          <w:p w14:paraId="2CD35CDD" w14:textId="77777777" w:rsidR="006F55A4" w:rsidRDefault="006F55A4" w:rsidP="006F55A4">
                            <w:pPr>
                              <w:spacing w:line="288" w:lineRule="auto"/>
                              <w:rPr>
                                <w:bCs/>
                                <w:iCs/>
                                <w:color w:val="FFFFFF"/>
                                <w:sz w:val="23"/>
                                <w:szCs w:val="23"/>
                              </w:rPr>
                            </w:pPr>
                          </w:p>
                          <w:p w14:paraId="774A8BA3" w14:textId="3CA6095F" w:rsidR="006F55A4" w:rsidRPr="006F55A4" w:rsidRDefault="006F55A4" w:rsidP="006F55A4">
                            <w:pPr>
                              <w:spacing w:line="288" w:lineRule="auto"/>
                              <w:rPr>
                                <w:bCs/>
                                <w:iCs/>
                                <w:color w:val="FFFFFF"/>
                                <w:sz w:val="23"/>
                                <w:szCs w:val="23"/>
                              </w:rPr>
                            </w:pPr>
                            <w:r w:rsidRPr="006F55A4">
                              <w:rPr>
                                <w:bCs/>
                                <w:iCs/>
                                <w:color w:val="FFFFFF"/>
                                <w:sz w:val="23"/>
                                <w:szCs w:val="23"/>
                              </w:rPr>
                              <w:t xml:space="preserve">Untoward incidents </w:t>
                            </w:r>
                            <w:r w:rsidR="00D136C9">
                              <w:rPr>
                                <w:bCs/>
                                <w:iCs/>
                                <w:color w:val="FFFFFF"/>
                                <w:sz w:val="23"/>
                                <w:szCs w:val="23"/>
                              </w:rPr>
                              <w:t>include</w:t>
                            </w:r>
                            <w:r w:rsidR="00DA3E5F">
                              <w:rPr>
                                <w:bCs/>
                                <w:iCs/>
                                <w:color w:val="FFFFFF"/>
                                <w:sz w:val="23"/>
                                <w:szCs w:val="23"/>
                              </w:rPr>
                              <w:t xml:space="preserve"> </w:t>
                            </w:r>
                            <w:r w:rsidRPr="006F55A4">
                              <w:rPr>
                                <w:bCs/>
                                <w:iCs/>
                                <w:color w:val="FFFFFF"/>
                                <w:sz w:val="23"/>
                                <w:szCs w:val="23"/>
                              </w:rPr>
                              <w:t>routine occurrence</w:t>
                            </w:r>
                            <w:r w:rsidR="00DA3E5F">
                              <w:rPr>
                                <w:bCs/>
                                <w:iCs/>
                                <w:color w:val="FFFFFF"/>
                                <w:sz w:val="23"/>
                                <w:szCs w:val="23"/>
                              </w:rPr>
                              <w:t>s</w:t>
                            </w:r>
                            <w:r w:rsidRPr="006F55A4">
                              <w:rPr>
                                <w:bCs/>
                                <w:iCs/>
                                <w:color w:val="FFFFFF"/>
                                <w:sz w:val="23"/>
                                <w:szCs w:val="23"/>
                              </w:rPr>
                              <w:t xml:space="preserve"> that impact upon the safe running of the event. They should be manageable </w:t>
                            </w:r>
                            <w:r w:rsidR="001A2685" w:rsidRPr="001A2685">
                              <w:rPr>
                                <w:bCs/>
                                <w:iCs/>
                                <w:color w:val="FFFFFF"/>
                                <w:sz w:val="23"/>
                                <w:szCs w:val="23"/>
                              </w:rPr>
                              <w:t>by the event, utilising resources on-site</w:t>
                            </w:r>
                            <w:r w:rsidR="00FC28F4">
                              <w:rPr>
                                <w:bCs/>
                                <w:iCs/>
                                <w:color w:val="FFFFFF"/>
                                <w:sz w:val="23"/>
                                <w:szCs w:val="23"/>
                              </w:rPr>
                              <w:t xml:space="preserve">.  </w:t>
                            </w:r>
                            <w:r w:rsidRPr="006F55A4">
                              <w:rPr>
                                <w:bCs/>
                                <w:iCs/>
                                <w:color w:val="FFFFFF"/>
                                <w:sz w:val="23"/>
                                <w:szCs w:val="23"/>
                              </w:rPr>
                              <w:t xml:space="preserve">Emergency situations are </w:t>
                            </w:r>
                            <w:r w:rsidR="007577BB">
                              <w:rPr>
                                <w:bCs/>
                                <w:iCs/>
                                <w:color w:val="FFFFFF"/>
                                <w:sz w:val="23"/>
                                <w:szCs w:val="23"/>
                              </w:rPr>
                              <w:t xml:space="preserve">those </w:t>
                            </w:r>
                            <w:r w:rsidRPr="006F55A4">
                              <w:rPr>
                                <w:bCs/>
                                <w:iCs/>
                                <w:color w:val="FFFFFF"/>
                                <w:sz w:val="23"/>
                                <w:szCs w:val="23"/>
                              </w:rPr>
                              <w:t xml:space="preserve">incidents that pose a threat of serious injury, loss of life and/or a breakdown in public order. These incidents will likely require the Police to assume the co-ordination of its resolution. </w:t>
                            </w:r>
                          </w:p>
                          <w:p w14:paraId="66274E04" w14:textId="77777777" w:rsidR="00162B27" w:rsidRPr="006B61C9" w:rsidRDefault="00162B27" w:rsidP="006C360D">
                            <w:pPr>
                              <w:spacing w:line="288" w:lineRule="auto"/>
                              <w:rPr>
                                <w:bCs/>
                                <w:iCs/>
                                <w:color w:val="FFFFFF"/>
                                <w:sz w:val="23"/>
                                <w:szCs w:val="23"/>
                              </w:rPr>
                            </w:pPr>
                          </w:p>
                          <w:p w14:paraId="5A9E86FC" w14:textId="77777777" w:rsidR="00162B27" w:rsidRPr="006B61C9" w:rsidRDefault="007E7E7A" w:rsidP="006C360D">
                            <w:pPr>
                              <w:spacing w:line="288" w:lineRule="auto"/>
                              <w:rPr>
                                <w:bCs/>
                                <w:iCs/>
                                <w:color w:val="FFFFFF"/>
                                <w:sz w:val="23"/>
                                <w:szCs w:val="23"/>
                              </w:rPr>
                            </w:pPr>
                            <w:r w:rsidRPr="006B61C9">
                              <w:rPr>
                                <w:bCs/>
                                <w:iCs/>
                                <w:color w:val="FFFFFF"/>
                                <w:sz w:val="23"/>
                                <w:szCs w:val="23"/>
                              </w:rPr>
                              <w:t xml:space="preserve">The aim of the contingency plans should be to: </w:t>
                            </w:r>
                          </w:p>
                          <w:p w14:paraId="2A9C1658" w14:textId="7FC3E19A" w:rsidR="00162B27" w:rsidRPr="006F55A4" w:rsidRDefault="007E7E7A" w:rsidP="0077192B">
                            <w:pPr>
                              <w:pStyle w:val="ListParagraph"/>
                              <w:numPr>
                                <w:ilvl w:val="0"/>
                                <w:numId w:val="10"/>
                              </w:numPr>
                              <w:spacing w:line="288" w:lineRule="auto"/>
                              <w:rPr>
                                <w:bCs/>
                                <w:iCs/>
                                <w:color w:val="FFFFFF"/>
                                <w:sz w:val="23"/>
                                <w:szCs w:val="23"/>
                              </w:rPr>
                            </w:pPr>
                            <w:r w:rsidRPr="006F55A4">
                              <w:rPr>
                                <w:bCs/>
                                <w:iCs/>
                                <w:color w:val="FFFFFF"/>
                                <w:sz w:val="23"/>
                                <w:szCs w:val="23"/>
                              </w:rPr>
                              <w:t xml:space="preserve">preserve life by getting people away from harm </w:t>
                            </w:r>
                          </w:p>
                          <w:p w14:paraId="689D8615" w14:textId="0F8B61CF" w:rsidR="00162B27" w:rsidRPr="006F55A4" w:rsidRDefault="007E7E7A" w:rsidP="0077192B">
                            <w:pPr>
                              <w:pStyle w:val="ListParagraph"/>
                              <w:numPr>
                                <w:ilvl w:val="0"/>
                                <w:numId w:val="10"/>
                              </w:numPr>
                              <w:spacing w:line="288" w:lineRule="auto"/>
                              <w:rPr>
                                <w:bCs/>
                                <w:iCs/>
                                <w:color w:val="FFFFFF"/>
                                <w:sz w:val="23"/>
                                <w:szCs w:val="23"/>
                              </w:rPr>
                            </w:pPr>
                            <w:r w:rsidRPr="006F55A4">
                              <w:rPr>
                                <w:bCs/>
                                <w:iCs/>
                                <w:color w:val="FFFFFF"/>
                                <w:sz w:val="23"/>
                                <w:szCs w:val="23"/>
                              </w:rPr>
                              <w:t xml:space="preserve">treat casualties </w:t>
                            </w:r>
                          </w:p>
                          <w:p w14:paraId="39C661DF" w14:textId="7AA090D6" w:rsidR="00162B27" w:rsidRPr="006F55A4" w:rsidRDefault="007E7E7A" w:rsidP="0077192B">
                            <w:pPr>
                              <w:pStyle w:val="ListParagraph"/>
                              <w:numPr>
                                <w:ilvl w:val="0"/>
                                <w:numId w:val="10"/>
                              </w:numPr>
                              <w:spacing w:line="288" w:lineRule="auto"/>
                              <w:rPr>
                                <w:bCs/>
                                <w:iCs/>
                                <w:color w:val="FFFFFF"/>
                                <w:sz w:val="23"/>
                                <w:szCs w:val="23"/>
                              </w:rPr>
                            </w:pPr>
                            <w:r w:rsidRPr="006F55A4">
                              <w:rPr>
                                <w:bCs/>
                                <w:iCs/>
                                <w:color w:val="FFFFFF"/>
                                <w:sz w:val="23"/>
                                <w:szCs w:val="23"/>
                              </w:rPr>
                              <w:t xml:space="preserve">summon and assist the Emergency Services as required and ensure that unobstructed access is available to them </w:t>
                            </w:r>
                          </w:p>
                          <w:p w14:paraId="06A205D7" w14:textId="0311E24E" w:rsidR="00162B27" w:rsidRPr="006F55A4" w:rsidRDefault="007E7E7A" w:rsidP="0077192B">
                            <w:pPr>
                              <w:pStyle w:val="ListParagraph"/>
                              <w:numPr>
                                <w:ilvl w:val="0"/>
                                <w:numId w:val="10"/>
                              </w:numPr>
                              <w:spacing w:line="288" w:lineRule="auto"/>
                              <w:rPr>
                                <w:bCs/>
                                <w:iCs/>
                                <w:color w:val="FFFFFF"/>
                                <w:sz w:val="23"/>
                                <w:szCs w:val="23"/>
                              </w:rPr>
                            </w:pPr>
                            <w:r w:rsidRPr="006F55A4">
                              <w:rPr>
                                <w:bCs/>
                                <w:iCs/>
                                <w:color w:val="FFFFFF"/>
                                <w:sz w:val="23"/>
                                <w:szCs w:val="23"/>
                              </w:rPr>
                              <w:t xml:space="preserve">minimise disruption and impact of the incident </w:t>
                            </w:r>
                          </w:p>
                          <w:p w14:paraId="362E8FEB" w14:textId="6ED5FC91" w:rsidR="00162B27" w:rsidRPr="006F55A4" w:rsidRDefault="007E7E7A" w:rsidP="0077192B">
                            <w:pPr>
                              <w:pStyle w:val="ListParagraph"/>
                              <w:numPr>
                                <w:ilvl w:val="0"/>
                                <w:numId w:val="10"/>
                              </w:numPr>
                              <w:spacing w:line="288" w:lineRule="auto"/>
                              <w:rPr>
                                <w:bCs/>
                                <w:iCs/>
                                <w:color w:val="FFFFFF"/>
                                <w:sz w:val="23"/>
                                <w:szCs w:val="23"/>
                              </w:rPr>
                            </w:pPr>
                            <w:r w:rsidRPr="006F55A4">
                              <w:rPr>
                                <w:bCs/>
                                <w:iCs/>
                                <w:color w:val="FFFFFF"/>
                                <w:sz w:val="23"/>
                                <w:szCs w:val="23"/>
                              </w:rPr>
                              <w:t xml:space="preserve">provide information, reassurance and guidance to those impacted by the incident to allay public fear (other attendees, parents &amp; performers etc.) </w:t>
                            </w:r>
                          </w:p>
                          <w:p w14:paraId="384C67A3" w14:textId="175BC6A6" w:rsidR="00162B27" w:rsidRPr="006F55A4" w:rsidRDefault="007E7E7A" w:rsidP="0077192B">
                            <w:pPr>
                              <w:pStyle w:val="ListParagraph"/>
                              <w:numPr>
                                <w:ilvl w:val="0"/>
                                <w:numId w:val="10"/>
                              </w:numPr>
                              <w:spacing w:line="288" w:lineRule="auto"/>
                              <w:rPr>
                                <w:bCs/>
                                <w:iCs/>
                                <w:color w:val="FFFFFF"/>
                                <w:sz w:val="23"/>
                                <w:szCs w:val="23"/>
                              </w:rPr>
                            </w:pPr>
                            <w:r w:rsidRPr="006F55A4">
                              <w:rPr>
                                <w:bCs/>
                                <w:iCs/>
                                <w:color w:val="FFFFFF"/>
                                <w:sz w:val="23"/>
                                <w:szCs w:val="23"/>
                              </w:rPr>
                              <w:t xml:space="preserve">restore normality and allow the event to continue </w:t>
                            </w:r>
                          </w:p>
                          <w:p w14:paraId="72C4706E" w14:textId="5B89632A" w:rsidR="00162B27" w:rsidRPr="006F55A4" w:rsidRDefault="007E7E7A" w:rsidP="0077192B">
                            <w:pPr>
                              <w:pStyle w:val="ListParagraph"/>
                              <w:numPr>
                                <w:ilvl w:val="0"/>
                                <w:numId w:val="10"/>
                              </w:numPr>
                              <w:spacing w:line="288" w:lineRule="auto"/>
                              <w:rPr>
                                <w:bCs/>
                                <w:iCs/>
                                <w:color w:val="FFFFFF"/>
                                <w:sz w:val="23"/>
                                <w:szCs w:val="23"/>
                              </w:rPr>
                            </w:pPr>
                            <w:r w:rsidRPr="006F55A4">
                              <w:rPr>
                                <w:bCs/>
                                <w:iCs/>
                                <w:color w:val="FFFFFF"/>
                                <w:sz w:val="23"/>
                                <w:szCs w:val="23"/>
                              </w:rPr>
                              <w:t xml:space="preserve">ensure comprehensive details of the incident and any actions taken are recorded </w:t>
                            </w:r>
                          </w:p>
                          <w:p w14:paraId="1B259E5C" w14:textId="6459D819" w:rsidR="00162B27" w:rsidRPr="006F55A4" w:rsidRDefault="007E7E7A" w:rsidP="0077192B">
                            <w:pPr>
                              <w:pStyle w:val="ListParagraph"/>
                              <w:numPr>
                                <w:ilvl w:val="0"/>
                                <w:numId w:val="10"/>
                              </w:numPr>
                              <w:spacing w:line="288" w:lineRule="auto"/>
                              <w:rPr>
                                <w:bCs/>
                                <w:iCs/>
                                <w:color w:val="FFFFFF"/>
                                <w:sz w:val="23"/>
                                <w:szCs w:val="23"/>
                              </w:rPr>
                            </w:pPr>
                            <w:r w:rsidRPr="006F55A4">
                              <w:rPr>
                                <w:bCs/>
                                <w:iCs/>
                                <w:color w:val="FFFFFF"/>
                                <w:sz w:val="23"/>
                                <w:szCs w:val="23"/>
                              </w:rPr>
                              <w:t xml:space="preserve">protect the reputation of the event </w:t>
                            </w:r>
                          </w:p>
                          <w:p w14:paraId="7BC8F287" w14:textId="77777777" w:rsidR="006B61C9" w:rsidRPr="006B61C9" w:rsidRDefault="006B61C9" w:rsidP="006C360D">
                            <w:pPr>
                              <w:spacing w:line="288" w:lineRule="auto"/>
                              <w:rPr>
                                <w:bCs/>
                                <w:iCs/>
                                <w:color w:val="FFFFFF"/>
                                <w:sz w:val="23"/>
                                <w:szCs w:val="23"/>
                              </w:rPr>
                            </w:pPr>
                          </w:p>
                          <w:p w14:paraId="10200166" w14:textId="2B1C8389" w:rsidR="007E7E7A" w:rsidRDefault="007E7E7A" w:rsidP="006C360D">
                            <w:pPr>
                              <w:spacing w:line="288" w:lineRule="auto"/>
                              <w:rPr>
                                <w:bCs/>
                                <w:iCs/>
                                <w:color w:val="FFFFFF"/>
                                <w:sz w:val="23"/>
                                <w:szCs w:val="23"/>
                              </w:rPr>
                            </w:pPr>
                            <w:r w:rsidRPr="006B61C9">
                              <w:rPr>
                                <w:bCs/>
                                <w:iCs/>
                                <w:color w:val="FFFFFF"/>
                                <w:sz w:val="23"/>
                                <w:szCs w:val="23"/>
                              </w:rPr>
                              <w:t xml:space="preserve">Event </w:t>
                            </w:r>
                            <w:r w:rsidR="006B61C9" w:rsidRPr="006B61C9">
                              <w:rPr>
                                <w:bCs/>
                                <w:iCs/>
                                <w:color w:val="FFFFFF"/>
                                <w:sz w:val="23"/>
                                <w:szCs w:val="23"/>
                              </w:rPr>
                              <w:t>O</w:t>
                            </w:r>
                            <w:r w:rsidRPr="006B61C9">
                              <w:rPr>
                                <w:bCs/>
                                <w:iCs/>
                                <w:color w:val="FFFFFF"/>
                                <w:sz w:val="23"/>
                                <w:szCs w:val="23"/>
                              </w:rPr>
                              <w:t xml:space="preserve">rganisers are advised to consider the risks to their </w:t>
                            </w:r>
                            <w:r w:rsidR="004B3FF1">
                              <w:rPr>
                                <w:bCs/>
                                <w:iCs/>
                                <w:color w:val="FFFFFF"/>
                                <w:sz w:val="23"/>
                                <w:szCs w:val="23"/>
                              </w:rPr>
                              <w:t>E</w:t>
                            </w:r>
                            <w:r w:rsidRPr="006B61C9">
                              <w:rPr>
                                <w:bCs/>
                                <w:iCs/>
                                <w:color w:val="FFFFFF"/>
                                <w:sz w:val="23"/>
                                <w:szCs w:val="23"/>
                              </w:rPr>
                              <w:t xml:space="preserve">vent and develop plans for resolving each incident by utilising the resources available on-site or with support of the Emergency Services when deemed an emergency. </w:t>
                            </w:r>
                            <w:r w:rsidR="002809B8">
                              <w:rPr>
                                <w:bCs/>
                                <w:iCs/>
                                <w:color w:val="FFFFFF"/>
                                <w:sz w:val="23"/>
                                <w:szCs w:val="23"/>
                              </w:rPr>
                              <w:t xml:space="preserve"> This should be recorded in the Risk </w:t>
                            </w:r>
                            <w:r w:rsidR="004B3FF1">
                              <w:rPr>
                                <w:bCs/>
                                <w:iCs/>
                                <w:color w:val="FFFFFF"/>
                                <w:sz w:val="23"/>
                                <w:szCs w:val="23"/>
                              </w:rPr>
                              <w:t>Assessment</w:t>
                            </w:r>
                            <w:r w:rsidR="002809B8">
                              <w:rPr>
                                <w:bCs/>
                                <w:iCs/>
                                <w:color w:val="FFFFFF"/>
                                <w:sz w:val="23"/>
                                <w:szCs w:val="23"/>
                              </w:rPr>
                              <w:t xml:space="preserve"> and Event Plan.</w:t>
                            </w:r>
                          </w:p>
                        </w:txbxContent>
                      </wps:txbx>
                      <wps:bodyPr rot="0" vert="horz" wrap="square" lIns="91440" tIns="45720" rIns="91440" bIns="45720" anchor="ctr" anchorCtr="0" upright="1">
                        <a:noAutofit/>
                      </wps:bodyPr>
                    </wps:wsp>
                  </a:graphicData>
                </a:graphic>
              </wp:inline>
            </w:drawing>
          </mc:Choice>
          <mc:Fallback>
            <w:pict>
              <v:shape w14:anchorId="35537FEF" id="AutoShape 31" o:spid="_x0000_s1055" type="#_x0000_t186" style="width:641.7pt;height:456pt;rotation:90;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" filled="t" fillcolor="#1f497d" stroked="f" strokecolor="#5c83b4" strokeweight=".25pt">
                <v:shadow opacity=".5"/>
                <v:textbox>
                  <w:txbxContent>
                    <w:p w14:paraId="4D98D554" w14:textId="22D8D7BF" w:rsidR="00162B27" w:rsidRPr="006B61C9" w:rsidRDefault="007E7E7A" w:rsidP="006C360D">
                      <w:pPr>
                        <w:spacing w:line="288" w:lineRule="auto"/>
                        <w:rPr>
                          <w:bCs/>
                          <w:iCs/>
                          <w:color w:val="FFFFFF"/>
                          <w:sz w:val="23"/>
                          <w:szCs w:val="23"/>
                        </w:rPr>
                      </w:pPr>
                      <w:r w:rsidRPr="006B61C9">
                        <w:rPr>
                          <w:bCs/>
                          <w:iCs/>
                          <w:color w:val="FFFFFF"/>
                          <w:sz w:val="23"/>
                          <w:szCs w:val="23"/>
                        </w:rPr>
                        <w:t>Contingency Planning and Evacuation Contingency planning refers to preparing plans and procedures to effectively respond to and manage incidents which may occur out</w:t>
                      </w:r>
                      <w:r w:rsidR="006B61C9">
                        <w:rPr>
                          <w:bCs/>
                          <w:iCs/>
                          <w:color w:val="FFFFFF"/>
                          <w:sz w:val="23"/>
                          <w:szCs w:val="23"/>
                        </w:rPr>
                        <w:t xml:space="preserve"> </w:t>
                      </w:r>
                      <w:r w:rsidRPr="006B61C9">
                        <w:rPr>
                          <w:bCs/>
                          <w:iCs/>
                          <w:color w:val="FFFFFF"/>
                          <w:sz w:val="23"/>
                          <w:szCs w:val="23"/>
                        </w:rPr>
                        <w:t>with the normal running of the planned event. This could be an</w:t>
                      </w:r>
                      <w:r w:rsidR="006B61C9">
                        <w:rPr>
                          <w:bCs/>
                          <w:iCs/>
                          <w:color w:val="FFFFFF"/>
                          <w:sz w:val="23"/>
                          <w:szCs w:val="23"/>
                        </w:rPr>
                        <w:t xml:space="preserve"> </w:t>
                      </w:r>
                      <w:r w:rsidRPr="006B61C9">
                        <w:rPr>
                          <w:bCs/>
                          <w:iCs/>
                          <w:color w:val="FFFFFF"/>
                          <w:sz w:val="23"/>
                          <w:szCs w:val="23"/>
                        </w:rPr>
                        <w:t>untoward incident,</w:t>
                      </w:r>
                      <w:r w:rsidR="006B61C9">
                        <w:rPr>
                          <w:bCs/>
                          <w:iCs/>
                          <w:color w:val="FFFFFF"/>
                          <w:sz w:val="23"/>
                          <w:szCs w:val="23"/>
                        </w:rPr>
                        <w:t xml:space="preserve"> </w:t>
                      </w:r>
                      <w:r w:rsidRPr="006B61C9">
                        <w:rPr>
                          <w:bCs/>
                          <w:iCs/>
                          <w:color w:val="FFFFFF"/>
                          <w:sz w:val="23"/>
                          <w:szCs w:val="23"/>
                        </w:rPr>
                        <w:t>emergency,</w:t>
                      </w:r>
                      <w:r w:rsidR="006B61C9">
                        <w:rPr>
                          <w:bCs/>
                          <w:iCs/>
                          <w:color w:val="FFFFFF"/>
                          <w:sz w:val="23"/>
                          <w:szCs w:val="23"/>
                        </w:rPr>
                        <w:t xml:space="preserve"> </w:t>
                      </w:r>
                      <w:r w:rsidRPr="006B61C9">
                        <w:rPr>
                          <w:bCs/>
                          <w:iCs/>
                          <w:color w:val="FFFFFF"/>
                          <w:sz w:val="23"/>
                          <w:szCs w:val="23"/>
                        </w:rPr>
                        <w:t xml:space="preserve">health and safety incidents or any other circumstances which impact the safe running of the event. </w:t>
                      </w:r>
                    </w:p>
                    <w:p w14:paraId="2CD35CDD" w14:textId="77777777" w:rsidR="006F55A4" w:rsidRDefault="006F55A4" w:rsidP="006F55A4">
                      <w:pPr>
                        <w:spacing w:line="288" w:lineRule="auto"/>
                        <w:rPr>
                          <w:bCs/>
                          <w:iCs/>
                          <w:color w:val="FFFFFF"/>
                          <w:sz w:val="23"/>
                          <w:szCs w:val="23"/>
                        </w:rPr>
                      </w:pPr>
                    </w:p>
                    <w:p w14:paraId="774A8BA3" w14:textId="3CA6095F" w:rsidR="006F55A4" w:rsidRPr="006F55A4" w:rsidRDefault="006F55A4" w:rsidP="006F55A4">
                      <w:pPr>
                        <w:spacing w:line="288" w:lineRule="auto"/>
                        <w:rPr>
                          <w:bCs/>
                          <w:iCs/>
                          <w:color w:val="FFFFFF"/>
                          <w:sz w:val="23"/>
                          <w:szCs w:val="23"/>
                        </w:rPr>
                      </w:pPr>
                      <w:r w:rsidRPr="006F55A4">
                        <w:rPr>
                          <w:bCs/>
                          <w:iCs/>
                          <w:color w:val="FFFFFF"/>
                          <w:sz w:val="23"/>
                          <w:szCs w:val="23"/>
                        </w:rPr>
                        <w:t xml:space="preserve">Untoward incidents </w:t>
                      </w:r>
                      <w:r w:rsidR="00D136C9">
                        <w:rPr>
                          <w:bCs/>
                          <w:iCs/>
                          <w:color w:val="FFFFFF"/>
                          <w:sz w:val="23"/>
                          <w:szCs w:val="23"/>
                        </w:rPr>
                        <w:t>include</w:t>
                      </w:r>
                      <w:r w:rsidR="00DA3E5F">
                        <w:rPr>
                          <w:bCs/>
                          <w:iCs/>
                          <w:color w:val="FFFFFF"/>
                          <w:sz w:val="23"/>
                          <w:szCs w:val="23"/>
                        </w:rPr>
                        <w:t xml:space="preserve"> </w:t>
                      </w:r>
                      <w:r w:rsidRPr="006F55A4">
                        <w:rPr>
                          <w:bCs/>
                          <w:iCs/>
                          <w:color w:val="FFFFFF"/>
                          <w:sz w:val="23"/>
                          <w:szCs w:val="23"/>
                        </w:rPr>
                        <w:t>routine occurrence</w:t>
                      </w:r>
                      <w:r w:rsidR="00DA3E5F">
                        <w:rPr>
                          <w:bCs/>
                          <w:iCs/>
                          <w:color w:val="FFFFFF"/>
                          <w:sz w:val="23"/>
                          <w:szCs w:val="23"/>
                        </w:rPr>
                        <w:t>s</w:t>
                      </w:r>
                      <w:r w:rsidRPr="006F55A4">
                        <w:rPr>
                          <w:bCs/>
                          <w:iCs/>
                          <w:color w:val="FFFFFF"/>
                          <w:sz w:val="23"/>
                          <w:szCs w:val="23"/>
                        </w:rPr>
                        <w:t xml:space="preserve"> that impact upon the safe running of the event. They should be manageable </w:t>
                      </w:r>
                      <w:r w:rsidR="001A2685" w:rsidRPr="001A2685">
                        <w:rPr>
                          <w:bCs/>
                          <w:iCs/>
                          <w:color w:val="FFFFFF"/>
                          <w:sz w:val="23"/>
                          <w:szCs w:val="23"/>
                        </w:rPr>
                        <w:t>by the event, utilising resources on-site</w:t>
                      </w:r>
                      <w:r w:rsidR="00FC28F4">
                        <w:rPr>
                          <w:bCs/>
                          <w:iCs/>
                          <w:color w:val="FFFFFF"/>
                          <w:sz w:val="23"/>
                          <w:szCs w:val="23"/>
                        </w:rPr>
                        <w:t xml:space="preserve">.  </w:t>
                      </w:r>
                      <w:r w:rsidRPr="006F55A4">
                        <w:rPr>
                          <w:bCs/>
                          <w:iCs/>
                          <w:color w:val="FFFFFF"/>
                          <w:sz w:val="23"/>
                          <w:szCs w:val="23"/>
                        </w:rPr>
                        <w:t xml:space="preserve">Emergency situations are </w:t>
                      </w:r>
                      <w:r w:rsidR="007577BB">
                        <w:rPr>
                          <w:bCs/>
                          <w:iCs/>
                          <w:color w:val="FFFFFF"/>
                          <w:sz w:val="23"/>
                          <w:szCs w:val="23"/>
                        </w:rPr>
                        <w:t xml:space="preserve">those </w:t>
                      </w:r>
                      <w:r w:rsidRPr="006F55A4">
                        <w:rPr>
                          <w:bCs/>
                          <w:iCs/>
                          <w:color w:val="FFFFFF"/>
                          <w:sz w:val="23"/>
                          <w:szCs w:val="23"/>
                        </w:rPr>
                        <w:t xml:space="preserve">incidents that pose a threat of serious injury, loss of life and/or a breakdown in public order. These incidents will likely require the Police to assume the co-ordination of its resolution. </w:t>
                      </w:r>
                    </w:p>
                    <w:p w14:paraId="66274E04" w14:textId="77777777" w:rsidR="00162B27" w:rsidRPr="006B61C9" w:rsidRDefault="00162B27" w:rsidP="006C360D">
                      <w:pPr>
                        <w:spacing w:line="288" w:lineRule="auto"/>
                        <w:rPr>
                          <w:bCs/>
                          <w:iCs/>
                          <w:color w:val="FFFFFF"/>
                          <w:sz w:val="23"/>
                          <w:szCs w:val="23"/>
                        </w:rPr>
                      </w:pPr>
                    </w:p>
                    <w:p w14:paraId="5A9E86FC" w14:textId="77777777" w:rsidR="00162B27" w:rsidRPr="006B61C9" w:rsidRDefault="007E7E7A" w:rsidP="006C360D">
                      <w:pPr>
                        <w:spacing w:line="288" w:lineRule="auto"/>
                        <w:rPr>
                          <w:bCs/>
                          <w:iCs/>
                          <w:color w:val="FFFFFF"/>
                          <w:sz w:val="23"/>
                          <w:szCs w:val="23"/>
                        </w:rPr>
                      </w:pPr>
                      <w:r w:rsidRPr="006B61C9">
                        <w:rPr>
                          <w:bCs/>
                          <w:iCs/>
                          <w:color w:val="FFFFFF"/>
                          <w:sz w:val="23"/>
                          <w:szCs w:val="23"/>
                        </w:rPr>
                        <w:t xml:space="preserve">The aim of the contingency plans should be to: </w:t>
                      </w:r>
                    </w:p>
                    <w:p w14:paraId="2A9C1658" w14:textId="7FC3E19A" w:rsidR="00162B27" w:rsidRPr="006F55A4" w:rsidRDefault="007E7E7A" w:rsidP="0077192B">
                      <w:pPr>
                        <w:pStyle w:val="ListParagraph"/>
                        <w:numPr>
                          <w:ilvl w:val="0"/>
                          <w:numId w:val="10"/>
                        </w:numPr>
                        <w:spacing w:line="288" w:lineRule="auto"/>
                        <w:rPr>
                          <w:bCs/>
                          <w:iCs/>
                          <w:color w:val="FFFFFF"/>
                          <w:sz w:val="23"/>
                          <w:szCs w:val="23"/>
                        </w:rPr>
                      </w:pPr>
                      <w:r w:rsidRPr="006F55A4">
                        <w:rPr>
                          <w:bCs/>
                          <w:iCs/>
                          <w:color w:val="FFFFFF"/>
                          <w:sz w:val="23"/>
                          <w:szCs w:val="23"/>
                        </w:rPr>
                        <w:t xml:space="preserve">preserve life by getting people away from harm </w:t>
                      </w:r>
                    </w:p>
                    <w:p w14:paraId="689D8615" w14:textId="0F8B61CF" w:rsidR="00162B27" w:rsidRPr="006F55A4" w:rsidRDefault="007E7E7A" w:rsidP="0077192B">
                      <w:pPr>
                        <w:pStyle w:val="ListParagraph"/>
                        <w:numPr>
                          <w:ilvl w:val="0"/>
                          <w:numId w:val="10"/>
                        </w:numPr>
                        <w:spacing w:line="288" w:lineRule="auto"/>
                        <w:rPr>
                          <w:bCs/>
                          <w:iCs/>
                          <w:color w:val="FFFFFF"/>
                          <w:sz w:val="23"/>
                          <w:szCs w:val="23"/>
                        </w:rPr>
                      </w:pPr>
                      <w:r w:rsidRPr="006F55A4">
                        <w:rPr>
                          <w:bCs/>
                          <w:iCs/>
                          <w:color w:val="FFFFFF"/>
                          <w:sz w:val="23"/>
                          <w:szCs w:val="23"/>
                        </w:rPr>
                        <w:t xml:space="preserve">treat casualties </w:t>
                      </w:r>
                    </w:p>
                    <w:p w14:paraId="39C661DF" w14:textId="7AA090D6" w:rsidR="00162B27" w:rsidRPr="006F55A4" w:rsidRDefault="007E7E7A" w:rsidP="0077192B">
                      <w:pPr>
                        <w:pStyle w:val="ListParagraph"/>
                        <w:numPr>
                          <w:ilvl w:val="0"/>
                          <w:numId w:val="10"/>
                        </w:numPr>
                        <w:spacing w:line="288" w:lineRule="auto"/>
                        <w:rPr>
                          <w:bCs/>
                          <w:iCs/>
                          <w:color w:val="FFFFFF"/>
                          <w:sz w:val="23"/>
                          <w:szCs w:val="23"/>
                        </w:rPr>
                      </w:pPr>
                      <w:r w:rsidRPr="006F55A4">
                        <w:rPr>
                          <w:bCs/>
                          <w:iCs/>
                          <w:color w:val="FFFFFF"/>
                          <w:sz w:val="23"/>
                          <w:szCs w:val="23"/>
                        </w:rPr>
                        <w:t xml:space="preserve">summon and assist the Emergency Services as required and ensure that unobstructed access is available to them </w:t>
                      </w:r>
                    </w:p>
                    <w:p w14:paraId="06A205D7" w14:textId="0311E24E" w:rsidR="00162B27" w:rsidRPr="006F55A4" w:rsidRDefault="007E7E7A" w:rsidP="0077192B">
                      <w:pPr>
                        <w:pStyle w:val="ListParagraph"/>
                        <w:numPr>
                          <w:ilvl w:val="0"/>
                          <w:numId w:val="10"/>
                        </w:numPr>
                        <w:spacing w:line="288" w:lineRule="auto"/>
                        <w:rPr>
                          <w:bCs/>
                          <w:iCs/>
                          <w:color w:val="FFFFFF"/>
                          <w:sz w:val="23"/>
                          <w:szCs w:val="23"/>
                        </w:rPr>
                      </w:pPr>
                      <w:r w:rsidRPr="006F55A4">
                        <w:rPr>
                          <w:bCs/>
                          <w:iCs/>
                          <w:color w:val="FFFFFF"/>
                          <w:sz w:val="23"/>
                          <w:szCs w:val="23"/>
                        </w:rPr>
                        <w:t xml:space="preserve">minimise disruption and impact of the incident </w:t>
                      </w:r>
                    </w:p>
                    <w:p w14:paraId="362E8FEB" w14:textId="6ED5FC91" w:rsidR="00162B27" w:rsidRPr="006F55A4" w:rsidRDefault="007E7E7A" w:rsidP="0077192B">
                      <w:pPr>
                        <w:pStyle w:val="ListParagraph"/>
                        <w:numPr>
                          <w:ilvl w:val="0"/>
                          <w:numId w:val="10"/>
                        </w:numPr>
                        <w:spacing w:line="288" w:lineRule="auto"/>
                        <w:rPr>
                          <w:bCs/>
                          <w:iCs/>
                          <w:color w:val="FFFFFF"/>
                          <w:sz w:val="23"/>
                          <w:szCs w:val="23"/>
                        </w:rPr>
                      </w:pPr>
                      <w:r w:rsidRPr="006F55A4">
                        <w:rPr>
                          <w:bCs/>
                          <w:iCs/>
                          <w:color w:val="FFFFFF"/>
                          <w:sz w:val="23"/>
                          <w:szCs w:val="23"/>
                        </w:rPr>
                        <w:t xml:space="preserve">provide information, reassurance and guidance to those impacted by the incident to allay public fear (other attendees, parents &amp; performers etc.) </w:t>
                      </w:r>
                    </w:p>
                    <w:p w14:paraId="384C67A3" w14:textId="175BC6A6" w:rsidR="00162B27" w:rsidRPr="006F55A4" w:rsidRDefault="007E7E7A" w:rsidP="0077192B">
                      <w:pPr>
                        <w:pStyle w:val="ListParagraph"/>
                        <w:numPr>
                          <w:ilvl w:val="0"/>
                          <w:numId w:val="10"/>
                        </w:numPr>
                        <w:spacing w:line="288" w:lineRule="auto"/>
                        <w:rPr>
                          <w:bCs/>
                          <w:iCs/>
                          <w:color w:val="FFFFFF"/>
                          <w:sz w:val="23"/>
                          <w:szCs w:val="23"/>
                        </w:rPr>
                      </w:pPr>
                      <w:r w:rsidRPr="006F55A4">
                        <w:rPr>
                          <w:bCs/>
                          <w:iCs/>
                          <w:color w:val="FFFFFF"/>
                          <w:sz w:val="23"/>
                          <w:szCs w:val="23"/>
                        </w:rPr>
                        <w:t xml:space="preserve">restore normality and allow the event to continue </w:t>
                      </w:r>
                    </w:p>
                    <w:p w14:paraId="72C4706E" w14:textId="5B89632A" w:rsidR="00162B27" w:rsidRPr="006F55A4" w:rsidRDefault="007E7E7A" w:rsidP="0077192B">
                      <w:pPr>
                        <w:pStyle w:val="ListParagraph"/>
                        <w:numPr>
                          <w:ilvl w:val="0"/>
                          <w:numId w:val="10"/>
                        </w:numPr>
                        <w:spacing w:line="288" w:lineRule="auto"/>
                        <w:rPr>
                          <w:bCs/>
                          <w:iCs/>
                          <w:color w:val="FFFFFF"/>
                          <w:sz w:val="23"/>
                          <w:szCs w:val="23"/>
                        </w:rPr>
                      </w:pPr>
                      <w:r w:rsidRPr="006F55A4">
                        <w:rPr>
                          <w:bCs/>
                          <w:iCs/>
                          <w:color w:val="FFFFFF"/>
                          <w:sz w:val="23"/>
                          <w:szCs w:val="23"/>
                        </w:rPr>
                        <w:t xml:space="preserve">ensure comprehensive details of the incident and any actions taken are recorded </w:t>
                      </w:r>
                    </w:p>
                    <w:p w14:paraId="1B259E5C" w14:textId="6459D819" w:rsidR="00162B27" w:rsidRPr="006F55A4" w:rsidRDefault="007E7E7A" w:rsidP="0077192B">
                      <w:pPr>
                        <w:pStyle w:val="ListParagraph"/>
                        <w:numPr>
                          <w:ilvl w:val="0"/>
                          <w:numId w:val="10"/>
                        </w:numPr>
                        <w:spacing w:line="288" w:lineRule="auto"/>
                        <w:rPr>
                          <w:bCs/>
                          <w:iCs/>
                          <w:color w:val="FFFFFF"/>
                          <w:sz w:val="23"/>
                          <w:szCs w:val="23"/>
                        </w:rPr>
                      </w:pPr>
                      <w:r w:rsidRPr="006F55A4">
                        <w:rPr>
                          <w:bCs/>
                          <w:iCs/>
                          <w:color w:val="FFFFFF"/>
                          <w:sz w:val="23"/>
                          <w:szCs w:val="23"/>
                        </w:rPr>
                        <w:t xml:space="preserve">protect the reputation of the event </w:t>
                      </w:r>
                    </w:p>
                    <w:p w14:paraId="7BC8F287" w14:textId="77777777" w:rsidR="006B61C9" w:rsidRPr="006B61C9" w:rsidRDefault="006B61C9" w:rsidP="006C360D">
                      <w:pPr>
                        <w:spacing w:line="288" w:lineRule="auto"/>
                        <w:rPr>
                          <w:bCs/>
                          <w:iCs/>
                          <w:color w:val="FFFFFF"/>
                          <w:sz w:val="23"/>
                          <w:szCs w:val="23"/>
                        </w:rPr>
                      </w:pPr>
                    </w:p>
                    <w:p w14:paraId="10200166" w14:textId="2B1C8389" w:rsidR="007E7E7A" w:rsidRDefault="007E7E7A" w:rsidP="006C360D">
                      <w:pPr>
                        <w:spacing w:line="288" w:lineRule="auto"/>
                        <w:rPr>
                          <w:bCs/>
                          <w:iCs/>
                          <w:color w:val="FFFFFF"/>
                          <w:sz w:val="23"/>
                          <w:szCs w:val="23"/>
                        </w:rPr>
                      </w:pPr>
                      <w:r w:rsidRPr="006B61C9">
                        <w:rPr>
                          <w:bCs/>
                          <w:iCs/>
                          <w:color w:val="FFFFFF"/>
                          <w:sz w:val="23"/>
                          <w:szCs w:val="23"/>
                        </w:rPr>
                        <w:t xml:space="preserve">Event </w:t>
                      </w:r>
                      <w:r w:rsidR="006B61C9" w:rsidRPr="006B61C9">
                        <w:rPr>
                          <w:bCs/>
                          <w:iCs/>
                          <w:color w:val="FFFFFF"/>
                          <w:sz w:val="23"/>
                          <w:szCs w:val="23"/>
                        </w:rPr>
                        <w:t>O</w:t>
                      </w:r>
                      <w:r w:rsidRPr="006B61C9">
                        <w:rPr>
                          <w:bCs/>
                          <w:iCs/>
                          <w:color w:val="FFFFFF"/>
                          <w:sz w:val="23"/>
                          <w:szCs w:val="23"/>
                        </w:rPr>
                        <w:t xml:space="preserve">rganisers are advised to consider the risks to their </w:t>
                      </w:r>
                      <w:r w:rsidR="004B3FF1">
                        <w:rPr>
                          <w:bCs/>
                          <w:iCs/>
                          <w:color w:val="FFFFFF"/>
                          <w:sz w:val="23"/>
                          <w:szCs w:val="23"/>
                        </w:rPr>
                        <w:t>E</w:t>
                      </w:r>
                      <w:r w:rsidRPr="006B61C9">
                        <w:rPr>
                          <w:bCs/>
                          <w:iCs/>
                          <w:color w:val="FFFFFF"/>
                          <w:sz w:val="23"/>
                          <w:szCs w:val="23"/>
                        </w:rPr>
                        <w:t xml:space="preserve">vent and develop plans for resolving each incident by utilising the resources available on-site or with support of the Emergency Services when deemed an emergency. </w:t>
                      </w:r>
                      <w:r w:rsidR="002809B8">
                        <w:rPr>
                          <w:bCs/>
                          <w:iCs/>
                          <w:color w:val="FFFFFF"/>
                          <w:sz w:val="23"/>
                          <w:szCs w:val="23"/>
                        </w:rPr>
                        <w:t xml:space="preserve"> This should be recorded in the Risk </w:t>
                      </w:r>
                      <w:r w:rsidR="004B3FF1">
                        <w:rPr>
                          <w:bCs/>
                          <w:iCs/>
                          <w:color w:val="FFFFFF"/>
                          <w:sz w:val="23"/>
                          <w:szCs w:val="23"/>
                        </w:rPr>
                        <w:t>Assessment</w:t>
                      </w:r>
                      <w:r w:rsidR="002809B8">
                        <w:rPr>
                          <w:bCs/>
                          <w:iCs/>
                          <w:color w:val="FFFFFF"/>
                          <w:sz w:val="23"/>
                          <w:szCs w:val="23"/>
                        </w:rPr>
                        <w:t xml:space="preserve"> and Event Plan.</w:t>
                      </w:r>
                    </w:p>
                  </w:txbxContent>
                </v:textbox>
                <w10:anchorlock/>
              </v:shape>
            </w:pict>
          </mc:Fallback>
        </mc:AlternateContent>
      </w:r>
    </w:p>
    <w:p w14:paraId="11F4BAB1" w14:textId="77777777" w:rsidR="003B2B1E" w:rsidRDefault="003B2B1E" w:rsidP="006C360D">
      <w:pPr>
        <w:rPr>
          <w:b/>
        </w:rPr>
      </w:pPr>
    </w:p>
    <w:p w14:paraId="163F0AE0" w14:textId="77777777" w:rsidR="002F7570" w:rsidRDefault="003C364B" w:rsidP="006C360D">
      <w:pPr>
        <w:rPr>
          <w:b/>
        </w:rPr>
      </w:pPr>
      <w:r>
        <w:rPr>
          <w:b/>
        </w:rPr>
        <w:lastRenderedPageBreak/>
        <w:t>Contingency Arrangements (continued)</w:t>
      </w:r>
      <w:r w:rsidR="00013D43" w:rsidRPr="00AA7143">
        <w:rPr>
          <w:noProof/>
        </w:rPr>
        <mc:AlternateContent>
          <mc:Choice Requires="wps">
            <w:drawing>
              <wp:inline distT="0" distB="0" distL="0" distR="0" wp14:anchorId="6BAA0E14" wp14:editId="522EF977">
                <wp:extent cx="8244112" cy="5791200"/>
                <wp:effectExtent l="6985" t="0" r="0" b="0"/>
                <wp:docPr id="33"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8244112" cy="5791200"/>
                        </a:xfrm>
                        <a:prstGeom prst="bracePair">
                          <a:avLst>
                            <a:gd name="adj" fmla="val 8333"/>
                          </a:avLst>
                        </a:prstGeom>
                        <a:solidFill>
                          <a:srgbClr val="1F497D"/>
                        </a:solidFill>
                        <a:ln>
                          <a:noFill/>
                        </a:ln>
                        <a:effectLst/>
                        <a:extLst>
                          <a:ext uri="{91240B29-F687-4F45-9708-019B960494DF}">
                            <a14:hiddenLine xmlns:a14="http://schemas.microsoft.com/office/drawing/2010/main" w="3175">
                              <a:solidFill>
                                <a:srgbClr val="5C83B4"/>
                              </a:solidFill>
                              <a:round/>
                              <a:headEnd/>
                              <a:tailEnd/>
                            </a14:hiddenLine>
                          </a:ext>
                          <a:ext uri="{AF507438-7753-43E0-B8FC-AC1667EBCBE1}">
                            <a14:hiddenEffects xmlns:a14="http://schemas.microsoft.com/office/drawing/2010/main">
                              <a:effectLst>
                                <a:outerShdw dist="35921" dir="2700000" algn="ctr" rotWithShape="0">
                                  <a:srgbClr val="808080">
                                    <a:alpha val="50000"/>
                                  </a:srgbClr>
                                </a:outerShdw>
                              </a:effectLst>
                            </a14:hiddenEffects>
                          </a:ext>
                        </a:extLst>
                      </wps:spPr>
                      <wps:txbx>
                        <w:txbxContent>
                          <w:p w14:paraId="47E9EEA5" w14:textId="29E35F23" w:rsidR="000B0A5D" w:rsidRDefault="00D136C9" w:rsidP="00780EBE">
                            <w:pPr>
                              <w:spacing w:line="288" w:lineRule="auto"/>
                              <w:rPr>
                                <w:bCs/>
                                <w:iCs/>
                                <w:color w:val="FFFFFF"/>
                                <w:sz w:val="23"/>
                                <w:szCs w:val="23"/>
                              </w:rPr>
                            </w:pPr>
                            <w:r>
                              <w:rPr>
                                <w:bCs/>
                                <w:iCs/>
                                <w:color w:val="FFFFFF"/>
                                <w:sz w:val="23"/>
                                <w:szCs w:val="23"/>
                              </w:rPr>
                              <w:t>T</w:t>
                            </w:r>
                            <w:r w:rsidR="00FE5C52" w:rsidRPr="00393BB9">
                              <w:rPr>
                                <w:bCs/>
                                <w:iCs/>
                                <w:color w:val="FFFFFF"/>
                                <w:sz w:val="23"/>
                                <w:szCs w:val="23"/>
                              </w:rPr>
                              <w:t xml:space="preserve">he </w:t>
                            </w:r>
                            <w:r w:rsidR="00356B34" w:rsidRPr="00393BB9">
                              <w:rPr>
                                <w:bCs/>
                                <w:iCs/>
                                <w:color w:val="FFFFFF"/>
                                <w:sz w:val="23"/>
                                <w:szCs w:val="23"/>
                              </w:rPr>
                              <w:t xml:space="preserve">Event Plan </w:t>
                            </w:r>
                            <w:r>
                              <w:rPr>
                                <w:bCs/>
                                <w:iCs/>
                                <w:color w:val="FFFFFF"/>
                                <w:sz w:val="23"/>
                                <w:szCs w:val="23"/>
                              </w:rPr>
                              <w:t>should d</w:t>
                            </w:r>
                            <w:r w:rsidR="00FE5C52" w:rsidRPr="00393BB9">
                              <w:rPr>
                                <w:bCs/>
                                <w:iCs/>
                                <w:color w:val="FFFFFF"/>
                                <w:sz w:val="23"/>
                                <w:szCs w:val="23"/>
                              </w:rPr>
                              <w:t xml:space="preserve">etail clearly </w:t>
                            </w:r>
                            <w:r w:rsidR="00780EBE" w:rsidRPr="00780EBE">
                              <w:rPr>
                                <w:bCs/>
                                <w:iCs/>
                                <w:color w:val="FFFFFF"/>
                                <w:sz w:val="23"/>
                                <w:szCs w:val="23"/>
                              </w:rPr>
                              <w:t>key roles of staff at the Event, with details of who has responsibility for what</w:t>
                            </w:r>
                            <w:r w:rsidR="00FE5C52" w:rsidRPr="00393BB9">
                              <w:rPr>
                                <w:bCs/>
                                <w:iCs/>
                                <w:color w:val="FFFFFF"/>
                                <w:sz w:val="23"/>
                                <w:szCs w:val="23"/>
                              </w:rPr>
                              <w:t>.  In</w:t>
                            </w:r>
                            <w:r w:rsidR="00780EBE" w:rsidRPr="00780EBE">
                              <w:rPr>
                                <w:bCs/>
                                <w:iCs/>
                                <w:color w:val="FFFFFF"/>
                                <w:sz w:val="23"/>
                                <w:szCs w:val="23"/>
                              </w:rPr>
                              <w:t xml:space="preserve"> the case of an emergency incident having clarity of</w:t>
                            </w:r>
                            <w:r w:rsidR="00390D77" w:rsidRPr="00390D77">
                              <w:rPr>
                                <w:bCs/>
                                <w:iCs/>
                                <w:color w:val="FFFFFF"/>
                                <w:sz w:val="23"/>
                                <w:szCs w:val="23"/>
                              </w:rPr>
                              <w:t xml:space="preserve"> </w:t>
                            </w:r>
                            <w:r w:rsidR="00390D77">
                              <w:rPr>
                                <w:bCs/>
                                <w:iCs/>
                                <w:color w:val="FFFFFF"/>
                                <w:sz w:val="23"/>
                                <w:szCs w:val="23"/>
                              </w:rPr>
                              <w:t xml:space="preserve">the following </w:t>
                            </w:r>
                            <w:r w:rsidR="00390D77" w:rsidRPr="00780EBE">
                              <w:rPr>
                                <w:bCs/>
                                <w:iCs/>
                                <w:color w:val="FFFFFF"/>
                                <w:sz w:val="23"/>
                                <w:szCs w:val="23"/>
                              </w:rPr>
                              <w:t>is all valuable to have pre-planned</w:t>
                            </w:r>
                            <w:r w:rsidR="00390D77" w:rsidRPr="00393BB9">
                              <w:rPr>
                                <w:bCs/>
                                <w:iCs/>
                                <w:color w:val="FFFFFF"/>
                                <w:sz w:val="23"/>
                                <w:szCs w:val="23"/>
                              </w:rPr>
                              <w:t xml:space="preserve"> and eliminates uncertainty</w:t>
                            </w:r>
                            <w:r w:rsidR="000B0A5D">
                              <w:rPr>
                                <w:bCs/>
                                <w:iCs/>
                                <w:color w:val="FFFFFF"/>
                                <w:sz w:val="23"/>
                                <w:szCs w:val="23"/>
                              </w:rPr>
                              <w:t>:</w:t>
                            </w:r>
                          </w:p>
                          <w:p w14:paraId="6BEA9170" w14:textId="4A0CC02B" w:rsidR="000B0A5D" w:rsidRPr="00390D77" w:rsidRDefault="00780EBE" w:rsidP="0077192B">
                            <w:pPr>
                              <w:pStyle w:val="ListParagraph"/>
                              <w:numPr>
                                <w:ilvl w:val="0"/>
                                <w:numId w:val="12"/>
                              </w:numPr>
                              <w:spacing w:line="288" w:lineRule="auto"/>
                              <w:rPr>
                                <w:bCs/>
                                <w:iCs/>
                                <w:color w:val="FFFFFF"/>
                                <w:sz w:val="23"/>
                                <w:szCs w:val="23"/>
                              </w:rPr>
                            </w:pPr>
                            <w:r w:rsidRPr="00390D77">
                              <w:rPr>
                                <w:bCs/>
                                <w:iCs/>
                                <w:color w:val="FFFFFF"/>
                                <w:sz w:val="23"/>
                                <w:szCs w:val="23"/>
                              </w:rPr>
                              <w:t xml:space="preserve">who will </w:t>
                            </w:r>
                            <w:r w:rsidR="00FE5C52" w:rsidRPr="00390D77">
                              <w:rPr>
                                <w:bCs/>
                                <w:iCs/>
                                <w:color w:val="FFFFFF"/>
                                <w:sz w:val="23"/>
                                <w:szCs w:val="23"/>
                              </w:rPr>
                              <w:t>manage and co-ordinate the response by Event Staff/</w:t>
                            </w:r>
                            <w:r w:rsidR="006C7D9A" w:rsidRPr="00390D77">
                              <w:rPr>
                                <w:bCs/>
                                <w:iCs/>
                                <w:color w:val="FFFFFF"/>
                                <w:sz w:val="23"/>
                                <w:szCs w:val="23"/>
                              </w:rPr>
                              <w:t>Stewards</w:t>
                            </w:r>
                            <w:r w:rsidR="00FE5C52" w:rsidRPr="00390D77">
                              <w:rPr>
                                <w:bCs/>
                                <w:iCs/>
                                <w:color w:val="FFFFFF"/>
                                <w:sz w:val="23"/>
                                <w:szCs w:val="23"/>
                              </w:rPr>
                              <w:t>/Medical Staff</w:t>
                            </w:r>
                          </w:p>
                          <w:p w14:paraId="733AD393" w14:textId="1E47458C" w:rsidR="000B0A5D" w:rsidRPr="00390D77" w:rsidRDefault="006C7D9A" w:rsidP="0077192B">
                            <w:pPr>
                              <w:pStyle w:val="ListParagraph"/>
                              <w:numPr>
                                <w:ilvl w:val="0"/>
                                <w:numId w:val="12"/>
                              </w:numPr>
                              <w:spacing w:line="288" w:lineRule="auto"/>
                              <w:rPr>
                                <w:bCs/>
                                <w:iCs/>
                                <w:color w:val="FFFFFF"/>
                                <w:sz w:val="23"/>
                                <w:szCs w:val="23"/>
                              </w:rPr>
                            </w:pPr>
                            <w:r w:rsidRPr="00390D77">
                              <w:rPr>
                                <w:bCs/>
                                <w:iCs/>
                                <w:color w:val="FFFFFF"/>
                                <w:sz w:val="23"/>
                                <w:szCs w:val="23"/>
                              </w:rPr>
                              <w:t xml:space="preserve">who will </w:t>
                            </w:r>
                            <w:r w:rsidR="00780EBE" w:rsidRPr="00390D77">
                              <w:rPr>
                                <w:bCs/>
                                <w:iCs/>
                                <w:color w:val="FFFFFF"/>
                                <w:sz w:val="23"/>
                                <w:szCs w:val="23"/>
                              </w:rPr>
                              <w:t>contact the emergency services</w:t>
                            </w:r>
                          </w:p>
                          <w:p w14:paraId="7EB5D86D" w14:textId="2AE81ADF" w:rsidR="000B0A5D" w:rsidRPr="00390D77" w:rsidRDefault="006C7D9A" w:rsidP="0077192B">
                            <w:pPr>
                              <w:pStyle w:val="ListParagraph"/>
                              <w:numPr>
                                <w:ilvl w:val="0"/>
                                <w:numId w:val="12"/>
                              </w:numPr>
                              <w:spacing w:line="288" w:lineRule="auto"/>
                              <w:rPr>
                                <w:bCs/>
                                <w:iCs/>
                                <w:color w:val="FFFFFF"/>
                                <w:sz w:val="23"/>
                                <w:szCs w:val="23"/>
                              </w:rPr>
                            </w:pPr>
                            <w:r w:rsidRPr="00390D77">
                              <w:rPr>
                                <w:bCs/>
                                <w:iCs/>
                                <w:color w:val="FFFFFF"/>
                                <w:sz w:val="23"/>
                                <w:szCs w:val="23"/>
                              </w:rPr>
                              <w:t>who will be responsible for deciding an Evacuation or Partial-Evacuation of the Event</w:t>
                            </w:r>
                          </w:p>
                          <w:p w14:paraId="015CACE9" w14:textId="3E60302E" w:rsidR="00C33022" w:rsidRPr="00390D77" w:rsidRDefault="00780EBE" w:rsidP="0077192B">
                            <w:pPr>
                              <w:pStyle w:val="ListParagraph"/>
                              <w:numPr>
                                <w:ilvl w:val="0"/>
                                <w:numId w:val="12"/>
                              </w:numPr>
                              <w:spacing w:line="288" w:lineRule="auto"/>
                              <w:rPr>
                                <w:bCs/>
                                <w:iCs/>
                                <w:color w:val="FFFFFF"/>
                                <w:sz w:val="23"/>
                                <w:szCs w:val="23"/>
                              </w:rPr>
                            </w:pPr>
                            <w:r w:rsidRPr="00390D77">
                              <w:rPr>
                                <w:bCs/>
                                <w:iCs/>
                                <w:color w:val="FFFFFF"/>
                                <w:sz w:val="23"/>
                                <w:szCs w:val="23"/>
                              </w:rPr>
                              <w:t>how</w:t>
                            </w:r>
                            <w:r w:rsidR="00CA4A02" w:rsidRPr="00390D77">
                              <w:rPr>
                                <w:bCs/>
                                <w:iCs/>
                                <w:color w:val="FFFFFF"/>
                                <w:sz w:val="23"/>
                                <w:szCs w:val="23"/>
                              </w:rPr>
                              <w:t xml:space="preserve"> </w:t>
                            </w:r>
                            <w:r w:rsidR="00013D43" w:rsidRPr="00390D77">
                              <w:rPr>
                                <w:bCs/>
                                <w:iCs/>
                                <w:color w:val="FFFFFF"/>
                                <w:sz w:val="23"/>
                                <w:szCs w:val="23"/>
                              </w:rPr>
                              <w:t>this</w:t>
                            </w:r>
                            <w:r w:rsidR="00CA4A02" w:rsidRPr="00390D77">
                              <w:rPr>
                                <w:bCs/>
                                <w:iCs/>
                                <w:color w:val="FFFFFF"/>
                                <w:sz w:val="23"/>
                                <w:szCs w:val="23"/>
                              </w:rPr>
                              <w:t xml:space="preserve"> will be done (the process)</w:t>
                            </w:r>
                          </w:p>
                          <w:p w14:paraId="05925770" w14:textId="25B7C809" w:rsidR="00C33022" w:rsidRPr="00390D77" w:rsidRDefault="00780EBE" w:rsidP="0077192B">
                            <w:pPr>
                              <w:pStyle w:val="ListParagraph"/>
                              <w:numPr>
                                <w:ilvl w:val="0"/>
                                <w:numId w:val="12"/>
                              </w:numPr>
                              <w:spacing w:line="288" w:lineRule="auto"/>
                              <w:rPr>
                                <w:bCs/>
                                <w:iCs/>
                                <w:color w:val="FFFFFF"/>
                                <w:sz w:val="23"/>
                                <w:szCs w:val="23"/>
                              </w:rPr>
                            </w:pPr>
                            <w:r w:rsidRPr="00390D77">
                              <w:rPr>
                                <w:bCs/>
                                <w:iCs/>
                                <w:color w:val="FFFFFF"/>
                                <w:sz w:val="23"/>
                                <w:szCs w:val="23"/>
                              </w:rPr>
                              <w:t xml:space="preserve">where </w:t>
                            </w:r>
                            <w:r w:rsidR="00CA4A02" w:rsidRPr="00390D77">
                              <w:rPr>
                                <w:bCs/>
                                <w:iCs/>
                                <w:color w:val="FFFFFF"/>
                                <w:sz w:val="23"/>
                                <w:szCs w:val="23"/>
                              </w:rPr>
                              <w:t>Key Staff</w:t>
                            </w:r>
                            <w:r w:rsidRPr="00390D77">
                              <w:rPr>
                                <w:bCs/>
                                <w:iCs/>
                                <w:color w:val="FFFFFF"/>
                                <w:sz w:val="23"/>
                                <w:szCs w:val="23"/>
                              </w:rPr>
                              <w:t xml:space="preserve"> will be </w:t>
                            </w:r>
                            <w:r w:rsidR="00FE5C52" w:rsidRPr="00390D77">
                              <w:rPr>
                                <w:bCs/>
                                <w:iCs/>
                                <w:color w:val="FFFFFF"/>
                                <w:sz w:val="23"/>
                                <w:szCs w:val="23"/>
                              </w:rPr>
                              <w:t>located</w:t>
                            </w:r>
                            <w:r w:rsidRPr="00390D77">
                              <w:rPr>
                                <w:bCs/>
                                <w:iCs/>
                                <w:color w:val="FFFFFF"/>
                                <w:sz w:val="23"/>
                                <w:szCs w:val="23"/>
                              </w:rPr>
                              <w:t xml:space="preserve"> </w:t>
                            </w:r>
                          </w:p>
                          <w:p w14:paraId="158724C1" w14:textId="133B808B" w:rsidR="00780EBE" w:rsidRPr="00390D77" w:rsidRDefault="00780EBE" w:rsidP="0077192B">
                            <w:pPr>
                              <w:pStyle w:val="ListParagraph"/>
                              <w:numPr>
                                <w:ilvl w:val="0"/>
                                <w:numId w:val="12"/>
                              </w:numPr>
                              <w:spacing w:line="288" w:lineRule="auto"/>
                              <w:rPr>
                                <w:bCs/>
                                <w:iCs/>
                                <w:color w:val="FFFFFF"/>
                                <w:sz w:val="23"/>
                                <w:szCs w:val="23"/>
                              </w:rPr>
                            </w:pPr>
                            <w:r w:rsidRPr="00390D77">
                              <w:rPr>
                                <w:bCs/>
                                <w:iCs/>
                                <w:color w:val="FFFFFF"/>
                                <w:sz w:val="23"/>
                                <w:szCs w:val="23"/>
                              </w:rPr>
                              <w:t xml:space="preserve">how they can be contacted </w:t>
                            </w:r>
                          </w:p>
                          <w:p w14:paraId="7C99AF04" w14:textId="77777777" w:rsidR="00780EBE" w:rsidRPr="00780EBE" w:rsidRDefault="00780EBE" w:rsidP="00780EBE">
                            <w:pPr>
                              <w:spacing w:line="288" w:lineRule="auto"/>
                              <w:rPr>
                                <w:bCs/>
                                <w:iCs/>
                                <w:color w:val="FFFFFF"/>
                                <w:sz w:val="23"/>
                                <w:szCs w:val="23"/>
                              </w:rPr>
                            </w:pPr>
                          </w:p>
                          <w:p w14:paraId="4C6127C3" w14:textId="7D8F7DA9" w:rsidR="00531584" w:rsidRPr="00393BB9" w:rsidRDefault="00CA4A02" w:rsidP="00780EBE">
                            <w:pPr>
                              <w:spacing w:line="288" w:lineRule="auto"/>
                              <w:rPr>
                                <w:bCs/>
                                <w:iCs/>
                                <w:color w:val="FFFFFF"/>
                                <w:sz w:val="23"/>
                                <w:szCs w:val="23"/>
                              </w:rPr>
                            </w:pPr>
                            <w:r w:rsidRPr="00393BB9">
                              <w:rPr>
                                <w:bCs/>
                                <w:iCs/>
                                <w:color w:val="FFFFFF"/>
                                <w:sz w:val="23"/>
                                <w:szCs w:val="23"/>
                              </w:rPr>
                              <w:t>I</w:t>
                            </w:r>
                            <w:r w:rsidR="00780EBE" w:rsidRPr="00780EBE">
                              <w:rPr>
                                <w:bCs/>
                                <w:iCs/>
                                <w:color w:val="FFFFFF"/>
                                <w:sz w:val="23"/>
                                <w:szCs w:val="23"/>
                              </w:rPr>
                              <w:t>t is impossible to be prescriptive as to all incident types that could require contingency and emergency response but having a structure in place</w:t>
                            </w:r>
                            <w:r w:rsidR="007201F6">
                              <w:rPr>
                                <w:bCs/>
                                <w:iCs/>
                                <w:color w:val="FFFFFF"/>
                                <w:sz w:val="23"/>
                                <w:szCs w:val="23"/>
                              </w:rPr>
                              <w:t xml:space="preserve"> will assist the </w:t>
                            </w:r>
                            <w:r w:rsidR="00780EBE" w:rsidRPr="00780EBE">
                              <w:rPr>
                                <w:bCs/>
                                <w:iCs/>
                                <w:color w:val="FFFFFF"/>
                                <w:sz w:val="23"/>
                                <w:szCs w:val="23"/>
                              </w:rPr>
                              <w:t>initial response to an incident</w:t>
                            </w:r>
                            <w:r w:rsidR="007201F6">
                              <w:rPr>
                                <w:bCs/>
                                <w:iCs/>
                                <w:color w:val="FFFFFF"/>
                                <w:sz w:val="23"/>
                                <w:szCs w:val="23"/>
                              </w:rPr>
                              <w:t xml:space="preserve"> by </w:t>
                            </w:r>
                            <w:r w:rsidR="00780EBE" w:rsidRPr="00780EBE">
                              <w:rPr>
                                <w:bCs/>
                                <w:iCs/>
                                <w:color w:val="FFFFFF"/>
                                <w:sz w:val="23"/>
                                <w:szCs w:val="23"/>
                              </w:rPr>
                              <w:t>the Event Organiser</w:t>
                            </w:r>
                            <w:r w:rsidR="007201F6">
                              <w:rPr>
                                <w:bCs/>
                                <w:iCs/>
                                <w:color w:val="FFFFFF"/>
                                <w:sz w:val="23"/>
                                <w:szCs w:val="23"/>
                              </w:rPr>
                              <w:t xml:space="preserve">/Management </w:t>
                            </w:r>
                            <w:r w:rsidR="006F55E4">
                              <w:rPr>
                                <w:bCs/>
                                <w:iCs/>
                                <w:color w:val="FFFFFF"/>
                                <w:sz w:val="23"/>
                                <w:szCs w:val="23"/>
                              </w:rPr>
                              <w:t>Team</w:t>
                            </w:r>
                            <w:r w:rsidR="007201F6">
                              <w:rPr>
                                <w:bCs/>
                                <w:iCs/>
                                <w:color w:val="FFFFFF"/>
                                <w:sz w:val="23"/>
                                <w:szCs w:val="23"/>
                              </w:rPr>
                              <w:t xml:space="preserve">.  The following </w:t>
                            </w:r>
                            <w:r w:rsidR="006F55E4">
                              <w:rPr>
                                <w:bCs/>
                                <w:iCs/>
                                <w:color w:val="FFFFFF"/>
                                <w:sz w:val="23"/>
                                <w:szCs w:val="23"/>
                              </w:rPr>
                              <w:t>are</w:t>
                            </w:r>
                            <w:r w:rsidR="006D7383">
                              <w:rPr>
                                <w:bCs/>
                                <w:iCs/>
                                <w:color w:val="FFFFFF"/>
                                <w:sz w:val="23"/>
                                <w:szCs w:val="23"/>
                              </w:rPr>
                              <w:t xml:space="preserve"> some examples o</w:t>
                            </w:r>
                            <w:r w:rsidR="006F55E4">
                              <w:rPr>
                                <w:bCs/>
                                <w:iCs/>
                                <w:color w:val="FFFFFF"/>
                                <w:sz w:val="23"/>
                                <w:szCs w:val="23"/>
                              </w:rPr>
                              <w:t>f</w:t>
                            </w:r>
                            <w:r w:rsidR="006D7383">
                              <w:rPr>
                                <w:bCs/>
                                <w:iCs/>
                                <w:color w:val="FFFFFF"/>
                                <w:sz w:val="23"/>
                                <w:szCs w:val="23"/>
                              </w:rPr>
                              <w:t xml:space="preserve"> the Hazards or </w:t>
                            </w:r>
                            <w:r w:rsidR="006F55E4">
                              <w:rPr>
                                <w:bCs/>
                                <w:iCs/>
                                <w:color w:val="FFFFFF"/>
                                <w:sz w:val="23"/>
                                <w:szCs w:val="23"/>
                              </w:rPr>
                              <w:t>Threats</w:t>
                            </w:r>
                            <w:r w:rsidR="006D7383">
                              <w:rPr>
                                <w:bCs/>
                                <w:iCs/>
                                <w:color w:val="FFFFFF"/>
                                <w:sz w:val="23"/>
                                <w:szCs w:val="23"/>
                              </w:rPr>
                              <w:t xml:space="preserve"> </w:t>
                            </w:r>
                            <w:r w:rsidR="006F55E4">
                              <w:rPr>
                                <w:bCs/>
                                <w:iCs/>
                                <w:color w:val="FFFFFF"/>
                                <w:sz w:val="23"/>
                                <w:szCs w:val="23"/>
                              </w:rPr>
                              <w:t xml:space="preserve">which might result in an emergency </w:t>
                            </w:r>
                            <w:r w:rsidR="006D7383">
                              <w:rPr>
                                <w:bCs/>
                                <w:iCs/>
                                <w:color w:val="FFFFFF"/>
                                <w:sz w:val="23"/>
                                <w:szCs w:val="23"/>
                              </w:rPr>
                              <w:t xml:space="preserve">that Event </w:t>
                            </w:r>
                            <w:r w:rsidR="006F55E4">
                              <w:rPr>
                                <w:bCs/>
                                <w:iCs/>
                                <w:color w:val="FFFFFF"/>
                                <w:sz w:val="23"/>
                                <w:szCs w:val="23"/>
                              </w:rPr>
                              <w:t>Organisers</w:t>
                            </w:r>
                            <w:r w:rsidR="006D7383">
                              <w:rPr>
                                <w:bCs/>
                                <w:iCs/>
                                <w:color w:val="FFFFFF"/>
                                <w:sz w:val="23"/>
                                <w:szCs w:val="23"/>
                              </w:rPr>
                              <w:t xml:space="preserve"> should consider in their Risk A</w:t>
                            </w:r>
                            <w:r w:rsidR="006F55E4">
                              <w:rPr>
                                <w:bCs/>
                                <w:iCs/>
                                <w:color w:val="FFFFFF"/>
                                <w:sz w:val="23"/>
                                <w:szCs w:val="23"/>
                              </w:rPr>
                              <w:t>s</w:t>
                            </w:r>
                            <w:r w:rsidR="006D7383">
                              <w:rPr>
                                <w:bCs/>
                                <w:iCs/>
                                <w:color w:val="FFFFFF"/>
                                <w:sz w:val="23"/>
                                <w:szCs w:val="23"/>
                              </w:rPr>
                              <w:t>sessm</w:t>
                            </w:r>
                            <w:r w:rsidR="006F55E4">
                              <w:rPr>
                                <w:bCs/>
                                <w:iCs/>
                                <w:color w:val="FFFFFF"/>
                                <w:sz w:val="23"/>
                                <w:szCs w:val="23"/>
                              </w:rPr>
                              <w:t>e</w:t>
                            </w:r>
                            <w:r w:rsidR="006D7383">
                              <w:rPr>
                                <w:bCs/>
                                <w:iCs/>
                                <w:color w:val="FFFFFF"/>
                                <w:sz w:val="23"/>
                                <w:szCs w:val="23"/>
                              </w:rPr>
                              <w:t>nt and Event Planning</w:t>
                            </w:r>
                            <w:r w:rsidR="006F55E4">
                              <w:rPr>
                                <w:bCs/>
                                <w:iCs/>
                                <w:color w:val="FFFFFF"/>
                                <w:sz w:val="23"/>
                                <w:szCs w:val="23"/>
                              </w:rPr>
                              <w:t>:</w:t>
                            </w:r>
                            <w:r w:rsidR="006D7383">
                              <w:rPr>
                                <w:bCs/>
                                <w:iCs/>
                                <w:color w:val="FFFFFF"/>
                                <w:sz w:val="23"/>
                                <w:szCs w:val="23"/>
                              </w:rPr>
                              <w:t xml:space="preserve"> </w:t>
                            </w:r>
                          </w:p>
                          <w:p w14:paraId="7A248D82" w14:textId="77777777" w:rsidR="009328F2" w:rsidRPr="009328F2" w:rsidRDefault="009328F2" w:rsidP="0077192B">
                            <w:pPr>
                              <w:numPr>
                                <w:ilvl w:val="0"/>
                                <w:numId w:val="13"/>
                              </w:numPr>
                              <w:spacing w:line="288" w:lineRule="auto"/>
                              <w:rPr>
                                <w:bCs/>
                                <w:iCs/>
                                <w:color w:val="FFFFFF"/>
                                <w:sz w:val="23"/>
                                <w:szCs w:val="23"/>
                              </w:rPr>
                            </w:pPr>
                            <w:r w:rsidRPr="009328F2">
                              <w:rPr>
                                <w:bCs/>
                                <w:iCs/>
                                <w:color w:val="FFFFFF"/>
                                <w:sz w:val="23"/>
                                <w:szCs w:val="23"/>
                              </w:rPr>
                              <w:t>Fire or gas leak</w:t>
                            </w:r>
                          </w:p>
                          <w:p w14:paraId="1F31E500" w14:textId="2020DD9A" w:rsidR="000D4EB8" w:rsidRPr="009328F2" w:rsidRDefault="009328F2" w:rsidP="0077192B">
                            <w:pPr>
                              <w:pStyle w:val="ListParagraph"/>
                              <w:numPr>
                                <w:ilvl w:val="0"/>
                                <w:numId w:val="13"/>
                              </w:numPr>
                              <w:spacing w:line="288" w:lineRule="auto"/>
                              <w:rPr>
                                <w:bCs/>
                                <w:iCs/>
                                <w:color w:val="FFFFFF"/>
                                <w:sz w:val="23"/>
                                <w:szCs w:val="23"/>
                              </w:rPr>
                            </w:pPr>
                            <w:r w:rsidRPr="009328F2">
                              <w:rPr>
                                <w:bCs/>
                                <w:iCs/>
                                <w:color w:val="FFFFFF"/>
                                <w:sz w:val="23"/>
                                <w:szCs w:val="23"/>
                              </w:rPr>
                              <w:t>Terrorism threat</w:t>
                            </w:r>
                          </w:p>
                          <w:p w14:paraId="1B2E6AE4" w14:textId="772B3740" w:rsidR="009328F2" w:rsidRPr="009328F2" w:rsidRDefault="009328F2" w:rsidP="0077192B">
                            <w:pPr>
                              <w:numPr>
                                <w:ilvl w:val="0"/>
                                <w:numId w:val="13"/>
                              </w:numPr>
                              <w:spacing w:line="288" w:lineRule="auto"/>
                              <w:rPr>
                                <w:bCs/>
                                <w:iCs/>
                                <w:color w:val="FFFFFF"/>
                                <w:sz w:val="23"/>
                                <w:szCs w:val="23"/>
                              </w:rPr>
                            </w:pPr>
                            <w:r w:rsidRPr="009328F2">
                              <w:rPr>
                                <w:bCs/>
                                <w:iCs/>
                                <w:color w:val="FFFFFF"/>
                                <w:sz w:val="23"/>
                                <w:szCs w:val="23"/>
                              </w:rPr>
                              <w:t xml:space="preserve">Structural failures, such as the collapse of </w:t>
                            </w:r>
                            <w:r w:rsidR="00D368CC">
                              <w:rPr>
                                <w:bCs/>
                                <w:iCs/>
                                <w:color w:val="FFFFFF"/>
                                <w:sz w:val="23"/>
                                <w:szCs w:val="23"/>
                              </w:rPr>
                              <w:t>a temporary structure</w:t>
                            </w:r>
                          </w:p>
                          <w:p w14:paraId="7DE55A16" w14:textId="5EC770C9" w:rsidR="009328F2" w:rsidRPr="009328F2" w:rsidRDefault="009328F2" w:rsidP="0077192B">
                            <w:pPr>
                              <w:pStyle w:val="ListParagraph"/>
                              <w:numPr>
                                <w:ilvl w:val="0"/>
                                <w:numId w:val="13"/>
                              </w:numPr>
                              <w:spacing w:line="288" w:lineRule="auto"/>
                              <w:rPr>
                                <w:bCs/>
                                <w:iCs/>
                                <w:color w:val="FFFFFF"/>
                                <w:sz w:val="23"/>
                                <w:szCs w:val="23"/>
                              </w:rPr>
                            </w:pPr>
                            <w:r w:rsidRPr="009328F2">
                              <w:rPr>
                                <w:bCs/>
                                <w:iCs/>
                                <w:color w:val="FFFFFF"/>
                                <w:sz w:val="23"/>
                                <w:szCs w:val="23"/>
                              </w:rPr>
                              <w:t>Serious crowd-related incidents, such as disorder or crushing</w:t>
                            </w:r>
                          </w:p>
                          <w:p w14:paraId="7AC83D91" w14:textId="3E9BB00D" w:rsidR="009328F2" w:rsidRPr="009328F2" w:rsidRDefault="009328F2" w:rsidP="0077192B">
                            <w:pPr>
                              <w:numPr>
                                <w:ilvl w:val="0"/>
                                <w:numId w:val="13"/>
                              </w:numPr>
                              <w:spacing w:line="288" w:lineRule="auto"/>
                              <w:rPr>
                                <w:bCs/>
                                <w:iCs/>
                                <w:color w:val="FFFFFF"/>
                                <w:sz w:val="23"/>
                                <w:szCs w:val="23"/>
                              </w:rPr>
                            </w:pPr>
                            <w:r w:rsidRPr="009328F2">
                              <w:rPr>
                                <w:bCs/>
                                <w:iCs/>
                                <w:color w:val="FFFFFF"/>
                                <w:sz w:val="23"/>
                                <w:szCs w:val="23"/>
                              </w:rPr>
                              <w:t xml:space="preserve">severe weather conditions, </w:t>
                            </w:r>
                            <w:r w:rsidR="00FA6F9C">
                              <w:rPr>
                                <w:bCs/>
                                <w:iCs/>
                                <w:color w:val="FFFFFF"/>
                                <w:sz w:val="23"/>
                                <w:szCs w:val="23"/>
                              </w:rPr>
                              <w:t xml:space="preserve">such as </w:t>
                            </w:r>
                            <w:r w:rsidRPr="009328F2">
                              <w:rPr>
                                <w:bCs/>
                                <w:iCs/>
                                <w:color w:val="FFFFFF"/>
                                <w:sz w:val="23"/>
                                <w:szCs w:val="23"/>
                              </w:rPr>
                              <w:t xml:space="preserve">high winds and </w:t>
                            </w:r>
                            <w:r w:rsidR="00FA6F9C">
                              <w:rPr>
                                <w:bCs/>
                                <w:iCs/>
                                <w:color w:val="FFFFFF"/>
                                <w:sz w:val="23"/>
                                <w:szCs w:val="23"/>
                              </w:rPr>
                              <w:t xml:space="preserve">extreme hot or cold </w:t>
                            </w:r>
                            <w:r w:rsidRPr="009328F2">
                              <w:rPr>
                                <w:bCs/>
                                <w:iCs/>
                                <w:color w:val="FFFFFF"/>
                                <w:sz w:val="23"/>
                                <w:szCs w:val="23"/>
                              </w:rPr>
                              <w:t>temperatures</w:t>
                            </w:r>
                          </w:p>
                          <w:p w14:paraId="6EEEE7B2" w14:textId="77777777" w:rsidR="009328F2" w:rsidRPr="009328F2" w:rsidRDefault="009328F2" w:rsidP="0077192B">
                            <w:pPr>
                              <w:numPr>
                                <w:ilvl w:val="0"/>
                                <w:numId w:val="13"/>
                              </w:numPr>
                              <w:spacing w:line="288" w:lineRule="auto"/>
                              <w:rPr>
                                <w:bCs/>
                                <w:iCs/>
                                <w:color w:val="FFFFFF"/>
                                <w:sz w:val="23"/>
                                <w:szCs w:val="23"/>
                              </w:rPr>
                            </w:pPr>
                            <w:r w:rsidRPr="009328F2">
                              <w:rPr>
                                <w:bCs/>
                                <w:iCs/>
                                <w:color w:val="FFFFFF"/>
                                <w:sz w:val="23"/>
                                <w:szCs w:val="23"/>
                              </w:rPr>
                              <w:t>flooding</w:t>
                            </w:r>
                          </w:p>
                          <w:p w14:paraId="5E3B99F6" w14:textId="77777777" w:rsidR="009328F2" w:rsidRPr="009328F2" w:rsidRDefault="009328F2" w:rsidP="0077192B">
                            <w:pPr>
                              <w:numPr>
                                <w:ilvl w:val="0"/>
                                <w:numId w:val="13"/>
                              </w:numPr>
                              <w:spacing w:line="288" w:lineRule="auto"/>
                              <w:rPr>
                                <w:bCs/>
                                <w:iCs/>
                                <w:color w:val="FFFFFF"/>
                                <w:sz w:val="23"/>
                                <w:szCs w:val="23"/>
                              </w:rPr>
                            </w:pPr>
                            <w:r w:rsidRPr="009328F2">
                              <w:rPr>
                                <w:bCs/>
                                <w:iCs/>
                                <w:color w:val="FFFFFF"/>
                                <w:sz w:val="23"/>
                                <w:szCs w:val="23"/>
                              </w:rPr>
                              <w:t>equipment failures</w:t>
                            </w:r>
                          </w:p>
                          <w:p w14:paraId="2F8E6DC7" w14:textId="77777777" w:rsidR="009328F2" w:rsidRPr="009328F2" w:rsidRDefault="009328F2" w:rsidP="0077192B">
                            <w:pPr>
                              <w:numPr>
                                <w:ilvl w:val="0"/>
                                <w:numId w:val="13"/>
                              </w:numPr>
                              <w:spacing w:line="288" w:lineRule="auto"/>
                              <w:rPr>
                                <w:bCs/>
                                <w:iCs/>
                                <w:color w:val="FFFFFF"/>
                                <w:sz w:val="23"/>
                                <w:szCs w:val="23"/>
                              </w:rPr>
                            </w:pPr>
                            <w:r w:rsidRPr="009328F2">
                              <w:rPr>
                                <w:bCs/>
                                <w:iCs/>
                                <w:color w:val="FFFFFF"/>
                                <w:sz w:val="23"/>
                                <w:szCs w:val="23"/>
                              </w:rPr>
                              <w:t>communication system failures</w:t>
                            </w:r>
                          </w:p>
                          <w:p w14:paraId="1A95D282" w14:textId="77777777" w:rsidR="009328F2" w:rsidRPr="009328F2" w:rsidRDefault="009328F2" w:rsidP="0077192B">
                            <w:pPr>
                              <w:numPr>
                                <w:ilvl w:val="0"/>
                                <w:numId w:val="13"/>
                              </w:numPr>
                              <w:spacing w:line="288" w:lineRule="auto"/>
                              <w:rPr>
                                <w:bCs/>
                                <w:iCs/>
                                <w:color w:val="FFFFFF"/>
                                <w:sz w:val="23"/>
                                <w:szCs w:val="23"/>
                              </w:rPr>
                            </w:pPr>
                            <w:r w:rsidRPr="009328F2">
                              <w:rPr>
                                <w:bCs/>
                                <w:iCs/>
                                <w:color w:val="FFFFFF"/>
                                <w:sz w:val="23"/>
                                <w:szCs w:val="23"/>
                              </w:rPr>
                              <w:t>loss of services or utilities failure</w:t>
                            </w:r>
                          </w:p>
                          <w:p w14:paraId="00B97B7B" w14:textId="77777777" w:rsidR="009328F2" w:rsidRPr="009328F2" w:rsidRDefault="009328F2" w:rsidP="0077192B">
                            <w:pPr>
                              <w:numPr>
                                <w:ilvl w:val="0"/>
                                <w:numId w:val="13"/>
                              </w:numPr>
                              <w:spacing w:line="288" w:lineRule="auto"/>
                              <w:rPr>
                                <w:bCs/>
                                <w:iCs/>
                                <w:color w:val="FFFFFF"/>
                                <w:sz w:val="23"/>
                                <w:szCs w:val="23"/>
                              </w:rPr>
                            </w:pPr>
                            <w:r w:rsidRPr="009328F2">
                              <w:rPr>
                                <w:bCs/>
                                <w:iCs/>
                                <w:color w:val="FFFFFF"/>
                                <w:sz w:val="23"/>
                                <w:szCs w:val="23"/>
                              </w:rPr>
                              <w:t>loss of control point/event control</w:t>
                            </w:r>
                          </w:p>
                          <w:p w14:paraId="66C2BE46" w14:textId="77777777" w:rsidR="009328F2" w:rsidRPr="009328F2" w:rsidRDefault="009328F2" w:rsidP="0077192B">
                            <w:pPr>
                              <w:numPr>
                                <w:ilvl w:val="0"/>
                                <w:numId w:val="13"/>
                              </w:numPr>
                              <w:spacing w:line="288" w:lineRule="auto"/>
                              <w:rPr>
                                <w:bCs/>
                                <w:iCs/>
                                <w:color w:val="FFFFFF"/>
                                <w:sz w:val="23"/>
                                <w:szCs w:val="23"/>
                              </w:rPr>
                            </w:pPr>
                            <w:r w:rsidRPr="009328F2">
                              <w:rPr>
                                <w:bCs/>
                                <w:iCs/>
                                <w:color w:val="FFFFFF"/>
                                <w:sz w:val="23"/>
                                <w:szCs w:val="23"/>
                              </w:rPr>
                              <w:t>loss of key staff or disruption to key performances</w:t>
                            </w:r>
                          </w:p>
                          <w:p w14:paraId="580A8428" w14:textId="77777777" w:rsidR="009328F2" w:rsidRPr="009328F2" w:rsidRDefault="009328F2" w:rsidP="0077192B">
                            <w:pPr>
                              <w:numPr>
                                <w:ilvl w:val="0"/>
                                <w:numId w:val="13"/>
                              </w:numPr>
                              <w:spacing w:line="288" w:lineRule="auto"/>
                              <w:rPr>
                                <w:bCs/>
                                <w:iCs/>
                                <w:color w:val="FFFFFF"/>
                                <w:sz w:val="23"/>
                                <w:szCs w:val="23"/>
                              </w:rPr>
                            </w:pPr>
                            <w:r w:rsidRPr="009328F2">
                              <w:rPr>
                                <w:bCs/>
                                <w:iCs/>
                                <w:color w:val="FFFFFF"/>
                                <w:sz w:val="23"/>
                                <w:szCs w:val="23"/>
                              </w:rPr>
                              <w:t>disruption to traffic/transport arrangements</w:t>
                            </w:r>
                          </w:p>
                          <w:p w14:paraId="267CDA16" w14:textId="77777777" w:rsidR="009328F2" w:rsidRPr="009328F2" w:rsidRDefault="009328F2" w:rsidP="0077192B">
                            <w:pPr>
                              <w:numPr>
                                <w:ilvl w:val="0"/>
                                <w:numId w:val="13"/>
                              </w:numPr>
                              <w:spacing w:line="288" w:lineRule="auto"/>
                              <w:rPr>
                                <w:bCs/>
                                <w:iCs/>
                                <w:color w:val="FFFFFF"/>
                                <w:sz w:val="23"/>
                                <w:szCs w:val="23"/>
                              </w:rPr>
                            </w:pPr>
                            <w:r w:rsidRPr="009328F2">
                              <w:rPr>
                                <w:bCs/>
                                <w:iCs/>
                                <w:color w:val="FFFFFF"/>
                                <w:sz w:val="23"/>
                                <w:szCs w:val="23"/>
                              </w:rPr>
                              <w:t>Supply chain failures (Human resources; critical supplies)</w:t>
                            </w:r>
                          </w:p>
                          <w:p w14:paraId="26007654" w14:textId="77777777" w:rsidR="009328F2" w:rsidRPr="00393BB9" w:rsidRDefault="009328F2" w:rsidP="009328F2">
                            <w:pPr>
                              <w:spacing w:line="288" w:lineRule="auto"/>
                              <w:rPr>
                                <w:bCs/>
                                <w:iCs/>
                                <w:color w:val="FFFFFF"/>
                                <w:sz w:val="23"/>
                                <w:szCs w:val="23"/>
                              </w:rPr>
                            </w:pPr>
                          </w:p>
                          <w:p w14:paraId="76E99678" w14:textId="1CC44A6C" w:rsidR="006B61C9" w:rsidRDefault="00393BB9" w:rsidP="006B61C9">
                            <w:pPr>
                              <w:spacing w:line="288" w:lineRule="auto"/>
                            </w:pPr>
                            <w:r w:rsidRPr="00393BB9">
                              <w:rPr>
                                <w:bCs/>
                                <w:iCs/>
                                <w:color w:val="FFFFFF"/>
                                <w:sz w:val="23"/>
                                <w:szCs w:val="23"/>
                              </w:rPr>
                              <w:t xml:space="preserve"> </w:t>
                            </w:r>
                          </w:p>
                        </w:txbxContent>
                      </wps:txbx>
                      <wps:bodyPr rot="0" vert="horz" wrap="square" lIns="91440" tIns="45720" rIns="91440" bIns="45720" anchor="t" anchorCtr="0" upright="1">
                        <a:noAutofit/>
                      </wps:bodyPr>
                    </wps:wsp>
                  </a:graphicData>
                </a:graphic>
              </wp:inline>
            </w:drawing>
          </mc:Choice>
          <mc:Fallback>
            <w:pict>
              <v:shape w14:anchorId="6BAA0E14" id="_x0000_s1056" type="#_x0000_t186" style="width:649.15pt;height:456pt;rotation:9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" filled="t" fillcolor="#1f497d" stroked="f" strokecolor="#5c83b4" strokeweight=".25pt">
                <v:shadow opacity=".5"/>
                <v:textbox>
                  <w:txbxContent>
                    <w:p w14:paraId="47E9EEA5" w14:textId="29E35F23" w:rsidR="000B0A5D" w:rsidRDefault="00D136C9" w:rsidP="00780EBE">
                      <w:pPr>
                        <w:spacing w:line="288" w:lineRule="auto"/>
                        <w:rPr>
                          <w:bCs/>
                          <w:iCs/>
                          <w:color w:val="FFFFFF"/>
                          <w:sz w:val="23"/>
                          <w:szCs w:val="23"/>
                        </w:rPr>
                      </w:pPr>
                      <w:r>
                        <w:rPr>
                          <w:bCs/>
                          <w:iCs/>
                          <w:color w:val="FFFFFF"/>
                          <w:sz w:val="23"/>
                          <w:szCs w:val="23"/>
                        </w:rPr>
                        <w:t>T</w:t>
                      </w:r>
                      <w:r w:rsidR="00FE5C52" w:rsidRPr="00393BB9">
                        <w:rPr>
                          <w:bCs/>
                          <w:iCs/>
                          <w:color w:val="FFFFFF"/>
                          <w:sz w:val="23"/>
                          <w:szCs w:val="23"/>
                        </w:rPr>
                        <w:t xml:space="preserve">he </w:t>
                      </w:r>
                      <w:r w:rsidR="00356B34" w:rsidRPr="00393BB9">
                        <w:rPr>
                          <w:bCs/>
                          <w:iCs/>
                          <w:color w:val="FFFFFF"/>
                          <w:sz w:val="23"/>
                          <w:szCs w:val="23"/>
                        </w:rPr>
                        <w:t xml:space="preserve">Event Plan </w:t>
                      </w:r>
                      <w:r>
                        <w:rPr>
                          <w:bCs/>
                          <w:iCs/>
                          <w:color w:val="FFFFFF"/>
                          <w:sz w:val="23"/>
                          <w:szCs w:val="23"/>
                        </w:rPr>
                        <w:t>should d</w:t>
                      </w:r>
                      <w:r w:rsidR="00FE5C52" w:rsidRPr="00393BB9">
                        <w:rPr>
                          <w:bCs/>
                          <w:iCs/>
                          <w:color w:val="FFFFFF"/>
                          <w:sz w:val="23"/>
                          <w:szCs w:val="23"/>
                        </w:rPr>
                        <w:t xml:space="preserve">etail clearly </w:t>
                      </w:r>
                      <w:r w:rsidR="00780EBE" w:rsidRPr="00780EBE">
                        <w:rPr>
                          <w:bCs/>
                          <w:iCs/>
                          <w:color w:val="FFFFFF"/>
                          <w:sz w:val="23"/>
                          <w:szCs w:val="23"/>
                        </w:rPr>
                        <w:t>key roles of staff at the Event, with details of who has responsibility for what</w:t>
                      </w:r>
                      <w:r w:rsidR="00FE5C52" w:rsidRPr="00393BB9">
                        <w:rPr>
                          <w:bCs/>
                          <w:iCs/>
                          <w:color w:val="FFFFFF"/>
                          <w:sz w:val="23"/>
                          <w:szCs w:val="23"/>
                        </w:rPr>
                        <w:t>.  In</w:t>
                      </w:r>
                      <w:r w:rsidR="00780EBE" w:rsidRPr="00780EBE">
                        <w:rPr>
                          <w:bCs/>
                          <w:iCs/>
                          <w:color w:val="FFFFFF"/>
                          <w:sz w:val="23"/>
                          <w:szCs w:val="23"/>
                        </w:rPr>
                        <w:t xml:space="preserve"> the case of an emergency incident having clarity of</w:t>
                      </w:r>
                      <w:r w:rsidR="00390D77" w:rsidRPr="00390D77">
                        <w:rPr>
                          <w:bCs/>
                          <w:iCs/>
                          <w:color w:val="FFFFFF"/>
                          <w:sz w:val="23"/>
                          <w:szCs w:val="23"/>
                        </w:rPr>
                        <w:t xml:space="preserve"> </w:t>
                      </w:r>
                      <w:r w:rsidR="00390D77">
                        <w:rPr>
                          <w:bCs/>
                          <w:iCs/>
                          <w:color w:val="FFFFFF"/>
                          <w:sz w:val="23"/>
                          <w:szCs w:val="23"/>
                        </w:rPr>
                        <w:t xml:space="preserve">the following </w:t>
                      </w:r>
                      <w:r w:rsidR="00390D77" w:rsidRPr="00780EBE">
                        <w:rPr>
                          <w:bCs/>
                          <w:iCs/>
                          <w:color w:val="FFFFFF"/>
                          <w:sz w:val="23"/>
                          <w:szCs w:val="23"/>
                        </w:rPr>
                        <w:t>is all valuable to have pre-planned</w:t>
                      </w:r>
                      <w:r w:rsidR="00390D77" w:rsidRPr="00393BB9">
                        <w:rPr>
                          <w:bCs/>
                          <w:iCs/>
                          <w:color w:val="FFFFFF"/>
                          <w:sz w:val="23"/>
                          <w:szCs w:val="23"/>
                        </w:rPr>
                        <w:t xml:space="preserve"> and eliminates uncertainty</w:t>
                      </w:r>
                      <w:r w:rsidR="000B0A5D">
                        <w:rPr>
                          <w:bCs/>
                          <w:iCs/>
                          <w:color w:val="FFFFFF"/>
                          <w:sz w:val="23"/>
                          <w:szCs w:val="23"/>
                        </w:rPr>
                        <w:t>:</w:t>
                      </w:r>
                    </w:p>
                    <w:p w14:paraId="6BEA9170" w14:textId="4A0CC02B" w:rsidR="000B0A5D" w:rsidRPr="00390D77" w:rsidRDefault="00780EBE" w:rsidP="0077192B">
                      <w:pPr>
                        <w:pStyle w:val="ListParagraph"/>
                        <w:numPr>
                          <w:ilvl w:val="0"/>
                          <w:numId w:val="12"/>
                        </w:numPr>
                        <w:spacing w:line="288" w:lineRule="auto"/>
                        <w:rPr>
                          <w:bCs/>
                          <w:iCs/>
                          <w:color w:val="FFFFFF"/>
                          <w:sz w:val="23"/>
                          <w:szCs w:val="23"/>
                        </w:rPr>
                      </w:pPr>
                      <w:r w:rsidRPr="00390D77">
                        <w:rPr>
                          <w:bCs/>
                          <w:iCs/>
                          <w:color w:val="FFFFFF"/>
                          <w:sz w:val="23"/>
                          <w:szCs w:val="23"/>
                        </w:rPr>
                        <w:t xml:space="preserve">who will </w:t>
                      </w:r>
                      <w:r w:rsidR="00FE5C52" w:rsidRPr="00390D77">
                        <w:rPr>
                          <w:bCs/>
                          <w:iCs/>
                          <w:color w:val="FFFFFF"/>
                          <w:sz w:val="23"/>
                          <w:szCs w:val="23"/>
                        </w:rPr>
                        <w:t>manage and co-ordinate the response by Event Staff/</w:t>
                      </w:r>
                      <w:r w:rsidR="006C7D9A" w:rsidRPr="00390D77">
                        <w:rPr>
                          <w:bCs/>
                          <w:iCs/>
                          <w:color w:val="FFFFFF"/>
                          <w:sz w:val="23"/>
                          <w:szCs w:val="23"/>
                        </w:rPr>
                        <w:t>Stewards</w:t>
                      </w:r>
                      <w:r w:rsidR="00FE5C52" w:rsidRPr="00390D77">
                        <w:rPr>
                          <w:bCs/>
                          <w:iCs/>
                          <w:color w:val="FFFFFF"/>
                          <w:sz w:val="23"/>
                          <w:szCs w:val="23"/>
                        </w:rPr>
                        <w:t>/Medical Staff</w:t>
                      </w:r>
                    </w:p>
                    <w:p w14:paraId="733AD393" w14:textId="1E47458C" w:rsidR="000B0A5D" w:rsidRPr="00390D77" w:rsidRDefault="006C7D9A" w:rsidP="0077192B">
                      <w:pPr>
                        <w:pStyle w:val="ListParagraph"/>
                        <w:numPr>
                          <w:ilvl w:val="0"/>
                          <w:numId w:val="12"/>
                        </w:numPr>
                        <w:spacing w:line="288" w:lineRule="auto"/>
                        <w:rPr>
                          <w:bCs/>
                          <w:iCs/>
                          <w:color w:val="FFFFFF"/>
                          <w:sz w:val="23"/>
                          <w:szCs w:val="23"/>
                        </w:rPr>
                      </w:pPr>
                      <w:r w:rsidRPr="00390D77">
                        <w:rPr>
                          <w:bCs/>
                          <w:iCs/>
                          <w:color w:val="FFFFFF"/>
                          <w:sz w:val="23"/>
                          <w:szCs w:val="23"/>
                        </w:rPr>
                        <w:t xml:space="preserve">who will </w:t>
                      </w:r>
                      <w:r w:rsidR="00780EBE" w:rsidRPr="00390D77">
                        <w:rPr>
                          <w:bCs/>
                          <w:iCs/>
                          <w:color w:val="FFFFFF"/>
                          <w:sz w:val="23"/>
                          <w:szCs w:val="23"/>
                        </w:rPr>
                        <w:t>contact the emergency services</w:t>
                      </w:r>
                    </w:p>
                    <w:p w14:paraId="7EB5D86D" w14:textId="2AE81ADF" w:rsidR="000B0A5D" w:rsidRPr="00390D77" w:rsidRDefault="006C7D9A" w:rsidP="0077192B">
                      <w:pPr>
                        <w:pStyle w:val="ListParagraph"/>
                        <w:numPr>
                          <w:ilvl w:val="0"/>
                          <w:numId w:val="12"/>
                        </w:numPr>
                        <w:spacing w:line="288" w:lineRule="auto"/>
                        <w:rPr>
                          <w:bCs/>
                          <w:iCs/>
                          <w:color w:val="FFFFFF"/>
                          <w:sz w:val="23"/>
                          <w:szCs w:val="23"/>
                        </w:rPr>
                      </w:pPr>
                      <w:r w:rsidRPr="00390D77">
                        <w:rPr>
                          <w:bCs/>
                          <w:iCs/>
                          <w:color w:val="FFFFFF"/>
                          <w:sz w:val="23"/>
                          <w:szCs w:val="23"/>
                        </w:rPr>
                        <w:t>who will be responsible for deciding an Evacuation or Partial-Evacuation of the Event</w:t>
                      </w:r>
                    </w:p>
                    <w:p w14:paraId="015CACE9" w14:textId="3E60302E" w:rsidR="00C33022" w:rsidRPr="00390D77" w:rsidRDefault="00780EBE" w:rsidP="0077192B">
                      <w:pPr>
                        <w:pStyle w:val="ListParagraph"/>
                        <w:numPr>
                          <w:ilvl w:val="0"/>
                          <w:numId w:val="12"/>
                        </w:numPr>
                        <w:spacing w:line="288" w:lineRule="auto"/>
                        <w:rPr>
                          <w:bCs/>
                          <w:iCs/>
                          <w:color w:val="FFFFFF"/>
                          <w:sz w:val="23"/>
                          <w:szCs w:val="23"/>
                        </w:rPr>
                      </w:pPr>
                      <w:r w:rsidRPr="00390D77">
                        <w:rPr>
                          <w:bCs/>
                          <w:iCs/>
                          <w:color w:val="FFFFFF"/>
                          <w:sz w:val="23"/>
                          <w:szCs w:val="23"/>
                        </w:rPr>
                        <w:t>how</w:t>
                      </w:r>
                      <w:r w:rsidR="00CA4A02" w:rsidRPr="00390D77">
                        <w:rPr>
                          <w:bCs/>
                          <w:iCs/>
                          <w:color w:val="FFFFFF"/>
                          <w:sz w:val="23"/>
                          <w:szCs w:val="23"/>
                        </w:rPr>
                        <w:t xml:space="preserve"> </w:t>
                      </w:r>
                      <w:r w:rsidR="00013D43" w:rsidRPr="00390D77">
                        <w:rPr>
                          <w:bCs/>
                          <w:iCs/>
                          <w:color w:val="FFFFFF"/>
                          <w:sz w:val="23"/>
                          <w:szCs w:val="23"/>
                        </w:rPr>
                        <w:t>this</w:t>
                      </w:r>
                      <w:r w:rsidR="00CA4A02" w:rsidRPr="00390D77">
                        <w:rPr>
                          <w:bCs/>
                          <w:iCs/>
                          <w:color w:val="FFFFFF"/>
                          <w:sz w:val="23"/>
                          <w:szCs w:val="23"/>
                        </w:rPr>
                        <w:t xml:space="preserve"> will be done (the process)</w:t>
                      </w:r>
                    </w:p>
                    <w:p w14:paraId="05925770" w14:textId="25B7C809" w:rsidR="00C33022" w:rsidRPr="00390D77" w:rsidRDefault="00780EBE" w:rsidP="0077192B">
                      <w:pPr>
                        <w:pStyle w:val="ListParagraph"/>
                        <w:numPr>
                          <w:ilvl w:val="0"/>
                          <w:numId w:val="12"/>
                        </w:numPr>
                        <w:spacing w:line="288" w:lineRule="auto"/>
                        <w:rPr>
                          <w:bCs/>
                          <w:iCs/>
                          <w:color w:val="FFFFFF"/>
                          <w:sz w:val="23"/>
                          <w:szCs w:val="23"/>
                        </w:rPr>
                      </w:pPr>
                      <w:r w:rsidRPr="00390D77">
                        <w:rPr>
                          <w:bCs/>
                          <w:iCs/>
                          <w:color w:val="FFFFFF"/>
                          <w:sz w:val="23"/>
                          <w:szCs w:val="23"/>
                        </w:rPr>
                        <w:t xml:space="preserve">where </w:t>
                      </w:r>
                      <w:r w:rsidR="00CA4A02" w:rsidRPr="00390D77">
                        <w:rPr>
                          <w:bCs/>
                          <w:iCs/>
                          <w:color w:val="FFFFFF"/>
                          <w:sz w:val="23"/>
                          <w:szCs w:val="23"/>
                        </w:rPr>
                        <w:t>Key Staff</w:t>
                      </w:r>
                      <w:r w:rsidRPr="00390D77">
                        <w:rPr>
                          <w:bCs/>
                          <w:iCs/>
                          <w:color w:val="FFFFFF"/>
                          <w:sz w:val="23"/>
                          <w:szCs w:val="23"/>
                        </w:rPr>
                        <w:t xml:space="preserve"> will be </w:t>
                      </w:r>
                      <w:r w:rsidR="00FE5C52" w:rsidRPr="00390D77">
                        <w:rPr>
                          <w:bCs/>
                          <w:iCs/>
                          <w:color w:val="FFFFFF"/>
                          <w:sz w:val="23"/>
                          <w:szCs w:val="23"/>
                        </w:rPr>
                        <w:t>located</w:t>
                      </w:r>
                      <w:r w:rsidRPr="00390D77">
                        <w:rPr>
                          <w:bCs/>
                          <w:iCs/>
                          <w:color w:val="FFFFFF"/>
                          <w:sz w:val="23"/>
                          <w:szCs w:val="23"/>
                        </w:rPr>
                        <w:t xml:space="preserve"> </w:t>
                      </w:r>
                    </w:p>
                    <w:p w14:paraId="158724C1" w14:textId="133B808B" w:rsidR="00780EBE" w:rsidRPr="00390D77" w:rsidRDefault="00780EBE" w:rsidP="0077192B">
                      <w:pPr>
                        <w:pStyle w:val="ListParagraph"/>
                        <w:numPr>
                          <w:ilvl w:val="0"/>
                          <w:numId w:val="12"/>
                        </w:numPr>
                        <w:spacing w:line="288" w:lineRule="auto"/>
                        <w:rPr>
                          <w:bCs/>
                          <w:iCs/>
                          <w:color w:val="FFFFFF"/>
                          <w:sz w:val="23"/>
                          <w:szCs w:val="23"/>
                        </w:rPr>
                      </w:pPr>
                      <w:r w:rsidRPr="00390D77">
                        <w:rPr>
                          <w:bCs/>
                          <w:iCs/>
                          <w:color w:val="FFFFFF"/>
                          <w:sz w:val="23"/>
                          <w:szCs w:val="23"/>
                        </w:rPr>
                        <w:t xml:space="preserve">how they can be contacted </w:t>
                      </w:r>
                    </w:p>
                    <w:p w14:paraId="7C99AF04" w14:textId="77777777" w:rsidR="00780EBE" w:rsidRPr="00780EBE" w:rsidRDefault="00780EBE" w:rsidP="00780EBE">
                      <w:pPr>
                        <w:spacing w:line="288" w:lineRule="auto"/>
                        <w:rPr>
                          <w:bCs/>
                          <w:iCs/>
                          <w:color w:val="FFFFFF"/>
                          <w:sz w:val="23"/>
                          <w:szCs w:val="23"/>
                        </w:rPr>
                      </w:pPr>
                    </w:p>
                    <w:p w14:paraId="4C6127C3" w14:textId="7D8F7DA9" w:rsidR="00531584" w:rsidRPr="00393BB9" w:rsidRDefault="00CA4A02" w:rsidP="00780EBE">
                      <w:pPr>
                        <w:spacing w:line="288" w:lineRule="auto"/>
                        <w:rPr>
                          <w:bCs/>
                          <w:iCs/>
                          <w:color w:val="FFFFFF"/>
                          <w:sz w:val="23"/>
                          <w:szCs w:val="23"/>
                        </w:rPr>
                      </w:pPr>
                      <w:r w:rsidRPr="00393BB9">
                        <w:rPr>
                          <w:bCs/>
                          <w:iCs/>
                          <w:color w:val="FFFFFF"/>
                          <w:sz w:val="23"/>
                          <w:szCs w:val="23"/>
                        </w:rPr>
                        <w:t>I</w:t>
                      </w:r>
                      <w:r w:rsidR="00780EBE" w:rsidRPr="00780EBE">
                        <w:rPr>
                          <w:bCs/>
                          <w:iCs/>
                          <w:color w:val="FFFFFF"/>
                          <w:sz w:val="23"/>
                          <w:szCs w:val="23"/>
                        </w:rPr>
                        <w:t>t is impossible to be prescriptive as to all incident types that could require contingency and emergency response but having a structure in place</w:t>
                      </w:r>
                      <w:r w:rsidR="007201F6">
                        <w:rPr>
                          <w:bCs/>
                          <w:iCs/>
                          <w:color w:val="FFFFFF"/>
                          <w:sz w:val="23"/>
                          <w:szCs w:val="23"/>
                        </w:rPr>
                        <w:t xml:space="preserve"> will assist the </w:t>
                      </w:r>
                      <w:r w:rsidR="00780EBE" w:rsidRPr="00780EBE">
                        <w:rPr>
                          <w:bCs/>
                          <w:iCs/>
                          <w:color w:val="FFFFFF"/>
                          <w:sz w:val="23"/>
                          <w:szCs w:val="23"/>
                        </w:rPr>
                        <w:t>initial response to an incident</w:t>
                      </w:r>
                      <w:r w:rsidR="007201F6">
                        <w:rPr>
                          <w:bCs/>
                          <w:iCs/>
                          <w:color w:val="FFFFFF"/>
                          <w:sz w:val="23"/>
                          <w:szCs w:val="23"/>
                        </w:rPr>
                        <w:t xml:space="preserve"> by </w:t>
                      </w:r>
                      <w:r w:rsidR="00780EBE" w:rsidRPr="00780EBE">
                        <w:rPr>
                          <w:bCs/>
                          <w:iCs/>
                          <w:color w:val="FFFFFF"/>
                          <w:sz w:val="23"/>
                          <w:szCs w:val="23"/>
                        </w:rPr>
                        <w:t>the Event Organiser</w:t>
                      </w:r>
                      <w:r w:rsidR="007201F6">
                        <w:rPr>
                          <w:bCs/>
                          <w:iCs/>
                          <w:color w:val="FFFFFF"/>
                          <w:sz w:val="23"/>
                          <w:szCs w:val="23"/>
                        </w:rPr>
                        <w:t xml:space="preserve">/Management </w:t>
                      </w:r>
                      <w:r w:rsidR="006F55E4">
                        <w:rPr>
                          <w:bCs/>
                          <w:iCs/>
                          <w:color w:val="FFFFFF"/>
                          <w:sz w:val="23"/>
                          <w:szCs w:val="23"/>
                        </w:rPr>
                        <w:t>Team</w:t>
                      </w:r>
                      <w:r w:rsidR="007201F6">
                        <w:rPr>
                          <w:bCs/>
                          <w:iCs/>
                          <w:color w:val="FFFFFF"/>
                          <w:sz w:val="23"/>
                          <w:szCs w:val="23"/>
                        </w:rPr>
                        <w:t xml:space="preserve">.  The following </w:t>
                      </w:r>
                      <w:r w:rsidR="006F55E4">
                        <w:rPr>
                          <w:bCs/>
                          <w:iCs/>
                          <w:color w:val="FFFFFF"/>
                          <w:sz w:val="23"/>
                          <w:szCs w:val="23"/>
                        </w:rPr>
                        <w:t>are</w:t>
                      </w:r>
                      <w:r w:rsidR="006D7383">
                        <w:rPr>
                          <w:bCs/>
                          <w:iCs/>
                          <w:color w:val="FFFFFF"/>
                          <w:sz w:val="23"/>
                          <w:szCs w:val="23"/>
                        </w:rPr>
                        <w:t xml:space="preserve"> some examples o</w:t>
                      </w:r>
                      <w:r w:rsidR="006F55E4">
                        <w:rPr>
                          <w:bCs/>
                          <w:iCs/>
                          <w:color w:val="FFFFFF"/>
                          <w:sz w:val="23"/>
                          <w:szCs w:val="23"/>
                        </w:rPr>
                        <w:t>f</w:t>
                      </w:r>
                      <w:r w:rsidR="006D7383">
                        <w:rPr>
                          <w:bCs/>
                          <w:iCs/>
                          <w:color w:val="FFFFFF"/>
                          <w:sz w:val="23"/>
                          <w:szCs w:val="23"/>
                        </w:rPr>
                        <w:t xml:space="preserve"> the Hazards or </w:t>
                      </w:r>
                      <w:r w:rsidR="006F55E4">
                        <w:rPr>
                          <w:bCs/>
                          <w:iCs/>
                          <w:color w:val="FFFFFF"/>
                          <w:sz w:val="23"/>
                          <w:szCs w:val="23"/>
                        </w:rPr>
                        <w:t>Threats</w:t>
                      </w:r>
                      <w:r w:rsidR="006D7383">
                        <w:rPr>
                          <w:bCs/>
                          <w:iCs/>
                          <w:color w:val="FFFFFF"/>
                          <w:sz w:val="23"/>
                          <w:szCs w:val="23"/>
                        </w:rPr>
                        <w:t xml:space="preserve"> </w:t>
                      </w:r>
                      <w:r w:rsidR="006F55E4">
                        <w:rPr>
                          <w:bCs/>
                          <w:iCs/>
                          <w:color w:val="FFFFFF"/>
                          <w:sz w:val="23"/>
                          <w:szCs w:val="23"/>
                        </w:rPr>
                        <w:t xml:space="preserve">which might result in an emergency </w:t>
                      </w:r>
                      <w:r w:rsidR="006D7383">
                        <w:rPr>
                          <w:bCs/>
                          <w:iCs/>
                          <w:color w:val="FFFFFF"/>
                          <w:sz w:val="23"/>
                          <w:szCs w:val="23"/>
                        </w:rPr>
                        <w:t xml:space="preserve">that Event </w:t>
                      </w:r>
                      <w:r w:rsidR="006F55E4">
                        <w:rPr>
                          <w:bCs/>
                          <w:iCs/>
                          <w:color w:val="FFFFFF"/>
                          <w:sz w:val="23"/>
                          <w:szCs w:val="23"/>
                        </w:rPr>
                        <w:t>Organisers</w:t>
                      </w:r>
                      <w:r w:rsidR="006D7383">
                        <w:rPr>
                          <w:bCs/>
                          <w:iCs/>
                          <w:color w:val="FFFFFF"/>
                          <w:sz w:val="23"/>
                          <w:szCs w:val="23"/>
                        </w:rPr>
                        <w:t xml:space="preserve"> should consider in their Risk A</w:t>
                      </w:r>
                      <w:r w:rsidR="006F55E4">
                        <w:rPr>
                          <w:bCs/>
                          <w:iCs/>
                          <w:color w:val="FFFFFF"/>
                          <w:sz w:val="23"/>
                          <w:szCs w:val="23"/>
                        </w:rPr>
                        <w:t>s</w:t>
                      </w:r>
                      <w:r w:rsidR="006D7383">
                        <w:rPr>
                          <w:bCs/>
                          <w:iCs/>
                          <w:color w:val="FFFFFF"/>
                          <w:sz w:val="23"/>
                          <w:szCs w:val="23"/>
                        </w:rPr>
                        <w:t>sessm</w:t>
                      </w:r>
                      <w:r w:rsidR="006F55E4">
                        <w:rPr>
                          <w:bCs/>
                          <w:iCs/>
                          <w:color w:val="FFFFFF"/>
                          <w:sz w:val="23"/>
                          <w:szCs w:val="23"/>
                        </w:rPr>
                        <w:t>e</w:t>
                      </w:r>
                      <w:r w:rsidR="006D7383">
                        <w:rPr>
                          <w:bCs/>
                          <w:iCs/>
                          <w:color w:val="FFFFFF"/>
                          <w:sz w:val="23"/>
                          <w:szCs w:val="23"/>
                        </w:rPr>
                        <w:t>nt and Event Planning</w:t>
                      </w:r>
                      <w:r w:rsidR="006F55E4">
                        <w:rPr>
                          <w:bCs/>
                          <w:iCs/>
                          <w:color w:val="FFFFFF"/>
                          <w:sz w:val="23"/>
                          <w:szCs w:val="23"/>
                        </w:rPr>
                        <w:t>:</w:t>
                      </w:r>
                      <w:r w:rsidR="006D7383">
                        <w:rPr>
                          <w:bCs/>
                          <w:iCs/>
                          <w:color w:val="FFFFFF"/>
                          <w:sz w:val="23"/>
                          <w:szCs w:val="23"/>
                        </w:rPr>
                        <w:t xml:space="preserve"> </w:t>
                      </w:r>
                    </w:p>
                    <w:p w14:paraId="7A248D82" w14:textId="77777777" w:rsidR="009328F2" w:rsidRPr="009328F2" w:rsidRDefault="009328F2" w:rsidP="0077192B">
                      <w:pPr>
                        <w:numPr>
                          <w:ilvl w:val="0"/>
                          <w:numId w:val="13"/>
                        </w:numPr>
                        <w:spacing w:line="288" w:lineRule="auto"/>
                        <w:rPr>
                          <w:bCs/>
                          <w:iCs/>
                          <w:color w:val="FFFFFF"/>
                          <w:sz w:val="23"/>
                          <w:szCs w:val="23"/>
                        </w:rPr>
                      </w:pPr>
                      <w:r w:rsidRPr="009328F2">
                        <w:rPr>
                          <w:bCs/>
                          <w:iCs/>
                          <w:color w:val="FFFFFF"/>
                          <w:sz w:val="23"/>
                          <w:szCs w:val="23"/>
                        </w:rPr>
                        <w:t>Fire or gas leak</w:t>
                      </w:r>
                    </w:p>
                    <w:p w14:paraId="1F31E500" w14:textId="2020DD9A" w:rsidR="000D4EB8" w:rsidRPr="009328F2" w:rsidRDefault="009328F2" w:rsidP="0077192B">
                      <w:pPr>
                        <w:pStyle w:val="ListParagraph"/>
                        <w:numPr>
                          <w:ilvl w:val="0"/>
                          <w:numId w:val="13"/>
                        </w:numPr>
                        <w:spacing w:line="288" w:lineRule="auto"/>
                        <w:rPr>
                          <w:bCs/>
                          <w:iCs/>
                          <w:color w:val="FFFFFF"/>
                          <w:sz w:val="23"/>
                          <w:szCs w:val="23"/>
                        </w:rPr>
                      </w:pPr>
                      <w:r w:rsidRPr="009328F2">
                        <w:rPr>
                          <w:bCs/>
                          <w:iCs/>
                          <w:color w:val="FFFFFF"/>
                          <w:sz w:val="23"/>
                          <w:szCs w:val="23"/>
                        </w:rPr>
                        <w:t>Terrorism threat</w:t>
                      </w:r>
                    </w:p>
                    <w:p w14:paraId="1B2E6AE4" w14:textId="772B3740" w:rsidR="009328F2" w:rsidRPr="009328F2" w:rsidRDefault="009328F2" w:rsidP="0077192B">
                      <w:pPr>
                        <w:numPr>
                          <w:ilvl w:val="0"/>
                          <w:numId w:val="13"/>
                        </w:numPr>
                        <w:spacing w:line="288" w:lineRule="auto"/>
                        <w:rPr>
                          <w:bCs/>
                          <w:iCs/>
                          <w:color w:val="FFFFFF"/>
                          <w:sz w:val="23"/>
                          <w:szCs w:val="23"/>
                        </w:rPr>
                      </w:pPr>
                      <w:r w:rsidRPr="009328F2">
                        <w:rPr>
                          <w:bCs/>
                          <w:iCs/>
                          <w:color w:val="FFFFFF"/>
                          <w:sz w:val="23"/>
                          <w:szCs w:val="23"/>
                        </w:rPr>
                        <w:t xml:space="preserve">Structural failures, such as the collapse of </w:t>
                      </w:r>
                      <w:r w:rsidR="00D368CC">
                        <w:rPr>
                          <w:bCs/>
                          <w:iCs/>
                          <w:color w:val="FFFFFF"/>
                          <w:sz w:val="23"/>
                          <w:szCs w:val="23"/>
                        </w:rPr>
                        <w:t>a temporary structure</w:t>
                      </w:r>
                    </w:p>
                    <w:p w14:paraId="7DE55A16" w14:textId="5EC770C9" w:rsidR="009328F2" w:rsidRPr="009328F2" w:rsidRDefault="009328F2" w:rsidP="0077192B">
                      <w:pPr>
                        <w:pStyle w:val="ListParagraph"/>
                        <w:numPr>
                          <w:ilvl w:val="0"/>
                          <w:numId w:val="13"/>
                        </w:numPr>
                        <w:spacing w:line="288" w:lineRule="auto"/>
                        <w:rPr>
                          <w:bCs/>
                          <w:iCs/>
                          <w:color w:val="FFFFFF"/>
                          <w:sz w:val="23"/>
                          <w:szCs w:val="23"/>
                        </w:rPr>
                      </w:pPr>
                      <w:r w:rsidRPr="009328F2">
                        <w:rPr>
                          <w:bCs/>
                          <w:iCs/>
                          <w:color w:val="FFFFFF"/>
                          <w:sz w:val="23"/>
                          <w:szCs w:val="23"/>
                        </w:rPr>
                        <w:t>Serious crowd-related incidents, such as disorder or crushing</w:t>
                      </w:r>
                    </w:p>
                    <w:p w14:paraId="7AC83D91" w14:textId="3E9BB00D" w:rsidR="009328F2" w:rsidRPr="009328F2" w:rsidRDefault="009328F2" w:rsidP="0077192B">
                      <w:pPr>
                        <w:numPr>
                          <w:ilvl w:val="0"/>
                          <w:numId w:val="13"/>
                        </w:numPr>
                        <w:spacing w:line="288" w:lineRule="auto"/>
                        <w:rPr>
                          <w:bCs/>
                          <w:iCs/>
                          <w:color w:val="FFFFFF"/>
                          <w:sz w:val="23"/>
                          <w:szCs w:val="23"/>
                        </w:rPr>
                      </w:pPr>
                      <w:r w:rsidRPr="009328F2">
                        <w:rPr>
                          <w:bCs/>
                          <w:iCs/>
                          <w:color w:val="FFFFFF"/>
                          <w:sz w:val="23"/>
                          <w:szCs w:val="23"/>
                        </w:rPr>
                        <w:t xml:space="preserve">severe weather conditions, </w:t>
                      </w:r>
                      <w:r w:rsidR="00FA6F9C">
                        <w:rPr>
                          <w:bCs/>
                          <w:iCs/>
                          <w:color w:val="FFFFFF"/>
                          <w:sz w:val="23"/>
                          <w:szCs w:val="23"/>
                        </w:rPr>
                        <w:t xml:space="preserve">such as </w:t>
                      </w:r>
                      <w:r w:rsidRPr="009328F2">
                        <w:rPr>
                          <w:bCs/>
                          <w:iCs/>
                          <w:color w:val="FFFFFF"/>
                          <w:sz w:val="23"/>
                          <w:szCs w:val="23"/>
                        </w:rPr>
                        <w:t xml:space="preserve">high winds and </w:t>
                      </w:r>
                      <w:r w:rsidR="00FA6F9C">
                        <w:rPr>
                          <w:bCs/>
                          <w:iCs/>
                          <w:color w:val="FFFFFF"/>
                          <w:sz w:val="23"/>
                          <w:szCs w:val="23"/>
                        </w:rPr>
                        <w:t xml:space="preserve">extreme hot or cold </w:t>
                      </w:r>
                      <w:r w:rsidRPr="009328F2">
                        <w:rPr>
                          <w:bCs/>
                          <w:iCs/>
                          <w:color w:val="FFFFFF"/>
                          <w:sz w:val="23"/>
                          <w:szCs w:val="23"/>
                        </w:rPr>
                        <w:t>temperatures</w:t>
                      </w:r>
                    </w:p>
                    <w:p w14:paraId="6EEEE7B2" w14:textId="77777777" w:rsidR="009328F2" w:rsidRPr="009328F2" w:rsidRDefault="009328F2" w:rsidP="0077192B">
                      <w:pPr>
                        <w:numPr>
                          <w:ilvl w:val="0"/>
                          <w:numId w:val="13"/>
                        </w:numPr>
                        <w:spacing w:line="288" w:lineRule="auto"/>
                        <w:rPr>
                          <w:bCs/>
                          <w:iCs/>
                          <w:color w:val="FFFFFF"/>
                          <w:sz w:val="23"/>
                          <w:szCs w:val="23"/>
                        </w:rPr>
                      </w:pPr>
                      <w:r w:rsidRPr="009328F2">
                        <w:rPr>
                          <w:bCs/>
                          <w:iCs/>
                          <w:color w:val="FFFFFF"/>
                          <w:sz w:val="23"/>
                          <w:szCs w:val="23"/>
                        </w:rPr>
                        <w:t>flooding</w:t>
                      </w:r>
                    </w:p>
                    <w:p w14:paraId="5E3B99F6" w14:textId="77777777" w:rsidR="009328F2" w:rsidRPr="009328F2" w:rsidRDefault="009328F2" w:rsidP="0077192B">
                      <w:pPr>
                        <w:numPr>
                          <w:ilvl w:val="0"/>
                          <w:numId w:val="13"/>
                        </w:numPr>
                        <w:spacing w:line="288" w:lineRule="auto"/>
                        <w:rPr>
                          <w:bCs/>
                          <w:iCs/>
                          <w:color w:val="FFFFFF"/>
                          <w:sz w:val="23"/>
                          <w:szCs w:val="23"/>
                        </w:rPr>
                      </w:pPr>
                      <w:r w:rsidRPr="009328F2">
                        <w:rPr>
                          <w:bCs/>
                          <w:iCs/>
                          <w:color w:val="FFFFFF"/>
                          <w:sz w:val="23"/>
                          <w:szCs w:val="23"/>
                        </w:rPr>
                        <w:t>equipment failures</w:t>
                      </w:r>
                    </w:p>
                    <w:p w14:paraId="2F8E6DC7" w14:textId="77777777" w:rsidR="009328F2" w:rsidRPr="009328F2" w:rsidRDefault="009328F2" w:rsidP="0077192B">
                      <w:pPr>
                        <w:numPr>
                          <w:ilvl w:val="0"/>
                          <w:numId w:val="13"/>
                        </w:numPr>
                        <w:spacing w:line="288" w:lineRule="auto"/>
                        <w:rPr>
                          <w:bCs/>
                          <w:iCs/>
                          <w:color w:val="FFFFFF"/>
                          <w:sz w:val="23"/>
                          <w:szCs w:val="23"/>
                        </w:rPr>
                      </w:pPr>
                      <w:r w:rsidRPr="009328F2">
                        <w:rPr>
                          <w:bCs/>
                          <w:iCs/>
                          <w:color w:val="FFFFFF"/>
                          <w:sz w:val="23"/>
                          <w:szCs w:val="23"/>
                        </w:rPr>
                        <w:t>communication system failures</w:t>
                      </w:r>
                    </w:p>
                    <w:p w14:paraId="1A95D282" w14:textId="77777777" w:rsidR="009328F2" w:rsidRPr="009328F2" w:rsidRDefault="009328F2" w:rsidP="0077192B">
                      <w:pPr>
                        <w:numPr>
                          <w:ilvl w:val="0"/>
                          <w:numId w:val="13"/>
                        </w:numPr>
                        <w:spacing w:line="288" w:lineRule="auto"/>
                        <w:rPr>
                          <w:bCs/>
                          <w:iCs/>
                          <w:color w:val="FFFFFF"/>
                          <w:sz w:val="23"/>
                          <w:szCs w:val="23"/>
                        </w:rPr>
                      </w:pPr>
                      <w:r w:rsidRPr="009328F2">
                        <w:rPr>
                          <w:bCs/>
                          <w:iCs/>
                          <w:color w:val="FFFFFF"/>
                          <w:sz w:val="23"/>
                          <w:szCs w:val="23"/>
                        </w:rPr>
                        <w:t>loss of services or utilities failure</w:t>
                      </w:r>
                    </w:p>
                    <w:p w14:paraId="00B97B7B" w14:textId="77777777" w:rsidR="009328F2" w:rsidRPr="009328F2" w:rsidRDefault="009328F2" w:rsidP="0077192B">
                      <w:pPr>
                        <w:numPr>
                          <w:ilvl w:val="0"/>
                          <w:numId w:val="13"/>
                        </w:numPr>
                        <w:spacing w:line="288" w:lineRule="auto"/>
                        <w:rPr>
                          <w:bCs/>
                          <w:iCs/>
                          <w:color w:val="FFFFFF"/>
                          <w:sz w:val="23"/>
                          <w:szCs w:val="23"/>
                        </w:rPr>
                      </w:pPr>
                      <w:r w:rsidRPr="009328F2">
                        <w:rPr>
                          <w:bCs/>
                          <w:iCs/>
                          <w:color w:val="FFFFFF"/>
                          <w:sz w:val="23"/>
                          <w:szCs w:val="23"/>
                        </w:rPr>
                        <w:t>loss of control point/event control</w:t>
                      </w:r>
                    </w:p>
                    <w:p w14:paraId="66C2BE46" w14:textId="77777777" w:rsidR="009328F2" w:rsidRPr="009328F2" w:rsidRDefault="009328F2" w:rsidP="0077192B">
                      <w:pPr>
                        <w:numPr>
                          <w:ilvl w:val="0"/>
                          <w:numId w:val="13"/>
                        </w:numPr>
                        <w:spacing w:line="288" w:lineRule="auto"/>
                        <w:rPr>
                          <w:bCs/>
                          <w:iCs/>
                          <w:color w:val="FFFFFF"/>
                          <w:sz w:val="23"/>
                          <w:szCs w:val="23"/>
                        </w:rPr>
                      </w:pPr>
                      <w:r w:rsidRPr="009328F2">
                        <w:rPr>
                          <w:bCs/>
                          <w:iCs/>
                          <w:color w:val="FFFFFF"/>
                          <w:sz w:val="23"/>
                          <w:szCs w:val="23"/>
                        </w:rPr>
                        <w:t>loss of key staff or disruption to key performances</w:t>
                      </w:r>
                    </w:p>
                    <w:p w14:paraId="580A8428" w14:textId="77777777" w:rsidR="009328F2" w:rsidRPr="009328F2" w:rsidRDefault="009328F2" w:rsidP="0077192B">
                      <w:pPr>
                        <w:numPr>
                          <w:ilvl w:val="0"/>
                          <w:numId w:val="13"/>
                        </w:numPr>
                        <w:spacing w:line="288" w:lineRule="auto"/>
                        <w:rPr>
                          <w:bCs/>
                          <w:iCs/>
                          <w:color w:val="FFFFFF"/>
                          <w:sz w:val="23"/>
                          <w:szCs w:val="23"/>
                        </w:rPr>
                      </w:pPr>
                      <w:r w:rsidRPr="009328F2">
                        <w:rPr>
                          <w:bCs/>
                          <w:iCs/>
                          <w:color w:val="FFFFFF"/>
                          <w:sz w:val="23"/>
                          <w:szCs w:val="23"/>
                        </w:rPr>
                        <w:t>disruption to traffic/transport arrangements</w:t>
                      </w:r>
                    </w:p>
                    <w:p w14:paraId="267CDA16" w14:textId="77777777" w:rsidR="009328F2" w:rsidRPr="009328F2" w:rsidRDefault="009328F2" w:rsidP="0077192B">
                      <w:pPr>
                        <w:numPr>
                          <w:ilvl w:val="0"/>
                          <w:numId w:val="13"/>
                        </w:numPr>
                        <w:spacing w:line="288" w:lineRule="auto"/>
                        <w:rPr>
                          <w:bCs/>
                          <w:iCs/>
                          <w:color w:val="FFFFFF"/>
                          <w:sz w:val="23"/>
                          <w:szCs w:val="23"/>
                        </w:rPr>
                      </w:pPr>
                      <w:r w:rsidRPr="009328F2">
                        <w:rPr>
                          <w:bCs/>
                          <w:iCs/>
                          <w:color w:val="FFFFFF"/>
                          <w:sz w:val="23"/>
                          <w:szCs w:val="23"/>
                        </w:rPr>
                        <w:t>Supply chain failures (Human resources; critical supplies)</w:t>
                      </w:r>
                    </w:p>
                    <w:p w14:paraId="26007654" w14:textId="77777777" w:rsidR="009328F2" w:rsidRPr="00393BB9" w:rsidRDefault="009328F2" w:rsidP="009328F2">
                      <w:pPr>
                        <w:spacing w:line="288" w:lineRule="auto"/>
                        <w:rPr>
                          <w:bCs/>
                          <w:iCs/>
                          <w:color w:val="FFFFFF"/>
                          <w:sz w:val="23"/>
                          <w:szCs w:val="23"/>
                        </w:rPr>
                      </w:pPr>
                    </w:p>
                    <w:p w14:paraId="76E99678" w14:textId="1CC44A6C" w:rsidR="006B61C9" w:rsidRDefault="00393BB9" w:rsidP="006B61C9">
                      <w:pPr>
                        <w:spacing w:line="288" w:lineRule="auto"/>
                      </w:pPr>
                      <w:r w:rsidRPr="00393BB9">
                        <w:rPr>
                          <w:bCs/>
                          <w:iCs/>
                          <w:color w:val="FFFFFF"/>
                          <w:sz w:val="23"/>
                          <w:szCs w:val="23"/>
                        </w:rPr>
                        <w:t xml:space="preserve"> </w:t>
                      </w:r>
                    </w:p>
                  </w:txbxContent>
                </v:textbox>
                <w10:anchorlock/>
              </v:shape>
            </w:pict>
          </mc:Fallback>
        </mc:AlternateContent>
      </w:r>
    </w:p>
    <w:p w14:paraId="513727E4" w14:textId="77777777" w:rsidR="002F7570" w:rsidRDefault="002F7570" w:rsidP="006C360D">
      <w:pPr>
        <w:rPr>
          <w:b/>
        </w:rPr>
      </w:pPr>
    </w:p>
    <w:p w14:paraId="67C87380" w14:textId="60F8B01D" w:rsidR="0055116C" w:rsidRPr="00AA7143" w:rsidRDefault="002F7570" w:rsidP="002F7570">
      <w:r>
        <w:rPr>
          <w:b/>
        </w:rPr>
        <w:lastRenderedPageBreak/>
        <w:t xml:space="preserve">26 </w:t>
      </w:r>
      <w:r w:rsidR="00013D43" w:rsidRPr="00AA7143">
        <w:rPr>
          <w:b/>
        </w:rPr>
        <w:t xml:space="preserve">Contingency Arrangements </w:t>
      </w:r>
      <w:r>
        <w:rPr>
          <w:b/>
        </w:rPr>
        <w:t>&amp; Evacuation</w:t>
      </w:r>
      <w:bookmarkStart w:id="29" w:name="_Toc165559157"/>
      <w:r w:rsidR="0055116C" w:rsidRPr="00AA7143">
        <w:rPr>
          <w:noProof/>
        </w:rPr>
        <mc:AlternateContent>
          <mc:Choice Requires="wps">
            <w:drawing>
              <wp:inline distT="0" distB="0" distL="0" distR="0" wp14:anchorId="7FAFDD2A" wp14:editId="552886F9">
                <wp:extent cx="8052726" cy="5791200"/>
                <wp:effectExtent l="6668" t="0" r="0" b="0"/>
                <wp:docPr id="34"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8052726" cy="5791200"/>
                        </a:xfrm>
                        <a:prstGeom prst="bracePair">
                          <a:avLst>
                            <a:gd name="adj" fmla="val 8333"/>
                          </a:avLst>
                        </a:prstGeom>
                        <a:solidFill>
                          <a:srgbClr val="1F497D"/>
                        </a:solidFill>
                        <a:ln>
                          <a:noFill/>
                        </a:ln>
                        <a:effectLst/>
                        <a:extLst>
                          <a:ext uri="{91240B29-F687-4F45-9708-019B960494DF}">
                            <a14:hiddenLine xmlns:a14="http://schemas.microsoft.com/office/drawing/2010/main" w="3175">
                              <a:solidFill>
                                <a:srgbClr val="5C83B4"/>
                              </a:solidFill>
                              <a:round/>
                              <a:headEnd/>
                              <a:tailEnd/>
                            </a14:hiddenLine>
                          </a:ext>
                          <a:ext uri="{AF507438-7753-43E0-B8FC-AC1667EBCBE1}">
                            <a14:hiddenEffects xmlns:a14="http://schemas.microsoft.com/office/drawing/2010/main">
                              <a:effectLst>
                                <a:outerShdw dist="35921" dir="2700000" algn="ctr" rotWithShape="0">
                                  <a:srgbClr val="808080">
                                    <a:alpha val="50000"/>
                                  </a:srgbClr>
                                </a:outerShdw>
                              </a:effectLst>
                            </a14:hiddenEffects>
                          </a:ext>
                        </a:extLst>
                      </wps:spPr>
                      <wps:txbx>
                        <w:txbxContent>
                          <w:p w14:paraId="3167C1B7" w14:textId="53E75476" w:rsidR="00861B8C" w:rsidRPr="00780EBE" w:rsidRDefault="00861B8C" w:rsidP="00861B8C">
                            <w:pPr>
                              <w:spacing w:line="288" w:lineRule="auto"/>
                              <w:rPr>
                                <w:bCs/>
                                <w:iCs/>
                                <w:color w:val="FFFFFF"/>
                                <w:sz w:val="22"/>
                                <w:szCs w:val="22"/>
                              </w:rPr>
                            </w:pPr>
                            <w:r w:rsidRPr="00B30AD6">
                              <w:rPr>
                                <w:bCs/>
                                <w:iCs/>
                                <w:color w:val="FFFFFF"/>
                                <w:sz w:val="22"/>
                                <w:szCs w:val="22"/>
                              </w:rPr>
                              <w:t xml:space="preserve">It is important to ensure that all Event Staff are fully briefed on Contingency and Emergency Response procedures with clarity on </w:t>
                            </w:r>
                            <w:r w:rsidRPr="00780EBE">
                              <w:rPr>
                                <w:bCs/>
                                <w:iCs/>
                                <w:color w:val="FFFFFF"/>
                                <w:sz w:val="22"/>
                                <w:szCs w:val="22"/>
                              </w:rPr>
                              <w:t>methods of Communication between and across</w:t>
                            </w:r>
                            <w:r w:rsidRPr="00B30AD6">
                              <w:rPr>
                                <w:bCs/>
                                <w:iCs/>
                                <w:color w:val="FFFFFF"/>
                                <w:sz w:val="22"/>
                                <w:szCs w:val="22"/>
                              </w:rPr>
                              <w:t xml:space="preserve"> all Event Staff</w:t>
                            </w:r>
                            <w:r w:rsidRPr="00780EBE">
                              <w:rPr>
                                <w:bCs/>
                                <w:iCs/>
                                <w:color w:val="FFFFFF"/>
                                <w:sz w:val="22"/>
                                <w:szCs w:val="22"/>
                              </w:rPr>
                              <w:t>.  Police, Fire and Ambulance colleagues may also wish to comment.</w:t>
                            </w:r>
                          </w:p>
                          <w:p w14:paraId="747F50F6" w14:textId="77777777" w:rsidR="00861B8C" w:rsidRPr="002F7570" w:rsidRDefault="00861B8C" w:rsidP="00861B8C">
                            <w:pPr>
                              <w:spacing w:line="288" w:lineRule="auto"/>
                              <w:rPr>
                                <w:b/>
                                <w:iCs/>
                                <w:color w:val="FFFFFF"/>
                                <w:sz w:val="12"/>
                                <w:szCs w:val="12"/>
                              </w:rPr>
                            </w:pPr>
                          </w:p>
                          <w:p w14:paraId="4DA43EAE" w14:textId="7A4D5A60" w:rsidR="00861B8C" w:rsidRPr="00B30AD6" w:rsidRDefault="00861B8C" w:rsidP="00861B8C">
                            <w:pPr>
                              <w:spacing w:line="288" w:lineRule="auto"/>
                              <w:rPr>
                                <w:bCs/>
                                <w:iCs/>
                                <w:color w:val="FFFFFF"/>
                                <w:sz w:val="22"/>
                                <w:szCs w:val="22"/>
                              </w:rPr>
                            </w:pPr>
                            <w:r w:rsidRPr="00B30AD6">
                              <w:rPr>
                                <w:bCs/>
                                <w:iCs/>
                                <w:color w:val="FFFFFF"/>
                                <w:sz w:val="22"/>
                                <w:szCs w:val="22"/>
                              </w:rPr>
                              <w:t xml:space="preserve">Any contingency plans developed will often involve multiple organisations including the emergency services as well as suppliers and contractors. It is essential that each organisation understands their role and responsibility in managing contingency and/or emergency situations. Any organisation required to act to resolve a situation should be actively engaged in developing the plans. </w:t>
                            </w:r>
                            <w:r w:rsidR="00B30AD6" w:rsidRPr="00B30AD6">
                              <w:rPr>
                                <w:bCs/>
                                <w:iCs/>
                                <w:color w:val="FFFFFF"/>
                                <w:sz w:val="22"/>
                                <w:szCs w:val="22"/>
                              </w:rPr>
                              <w:t xml:space="preserve"> Event Organisers are encouraged to engage with Emergency Services and other key partners in developing their Event Plan.</w:t>
                            </w:r>
                          </w:p>
                          <w:p w14:paraId="3B1574A2" w14:textId="77777777" w:rsidR="00861B8C" w:rsidRPr="002F7570" w:rsidRDefault="00861B8C" w:rsidP="00861B8C">
                            <w:pPr>
                              <w:spacing w:line="288" w:lineRule="auto"/>
                              <w:rPr>
                                <w:bCs/>
                                <w:iCs/>
                                <w:color w:val="FFFFFF"/>
                                <w:sz w:val="12"/>
                                <w:szCs w:val="12"/>
                              </w:rPr>
                            </w:pPr>
                          </w:p>
                          <w:p w14:paraId="7F1E9800" w14:textId="3105803D" w:rsidR="0055116C" w:rsidRPr="00B30AD6" w:rsidRDefault="0055116C" w:rsidP="00861B8C">
                            <w:pPr>
                              <w:spacing w:line="288" w:lineRule="auto"/>
                              <w:rPr>
                                <w:bCs/>
                                <w:iCs/>
                                <w:color w:val="FFFFFF"/>
                                <w:sz w:val="22"/>
                                <w:szCs w:val="22"/>
                              </w:rPr>
                            </w:pPr>
                            <w:r w:rsidRPr="00B30AD6">
                              <w:rPr>
                                <w:bCs/>
                                <w:iCs/>
                                <w:color w:val="FFFFFF"/>
                                <w:sz w:val="22"/>
                                <w:szCs w:val="22"/>
                              </w:rPr>
                              <w:t xml:space="preserve">One of the key elements of any contingency or emergency plan may involve   evacuation of the affected area to prevent further harm.  A plan should be developed by the Event Organiser/Lead Steward to ensure clarity of role for staff who will be responsible for managing any evacuation. Full evacuations are both dangerous and disruptive, so careful consideration should be given as to whether it is a safer and more proportionate option to carry out a partial evacuation away from danger to a place of safety within or near to the event site.  The available evacuation routes should be assessed to ensure that they are suitable in size and number for the quantity of people attending. These routes should be well maintained, well lit, and lead to a place of safety rather than another risk. </w:t>
                            </w:r>
                          </w:p>
                          <w:p w14:paraId="53BA3761" w14:textId="77777777" w:rsidR="0055116C" w:rsidRPr="002F7570" w:rsidRDefault="0055116C" w:rsidP="0055116C">
                            <w:pPr>
                              <w:spacing w:line="288" w:lineRule="auto"/>
                              <w:rPr>
                                <w:bCs/>
                                <w:iCs/>
                                <w:color w:val="FFFFFF"/>
                                <w:sz w:val="12"/>
                                <w:szCs w:val="12"/>
                              </w:rPr>
                            </w:pPr>
                          </w:p>
                          <w:p w14:paraId="0AD8E7CE" w14:textId="77777777" w:rsidR="002931DA" w:rsidRPr="00B30AD6" w:rsidRDefault="002931DA" w:rsidP="0055116C">
                            <w:pPr>
                              <w:spacing w:line="288" w:lineRule="auto"/>
                              <w:rPr>
                                <w:bCs/>
                                <w:iCs/>
                                <w:color w:val="FFFFFF"/>
                                <w:sz w:val="22"/>
                                <w:szCs w:val="22"/>
                              </w:rPr>
                            </w:pPr>
                            <w:r w:rsidRPr="00B30AD6">
                              <w:rPr>
                                <w:bCs/>
                                <w:iCs/>
                                <w:color w:val="FFFFFF"/>
                                <w:sz w:val="22"/>
                                <w:szCs w:val="22"/>
                              </w:rPr>
                              <w:t xml:space="preserve">Organisers should consider the communication needs in the event of an evacuation: </w:t>
                            </w:r>
                          </w:p>
                          <w:p w14:paraId="70E73DF0" w14:textId="7E2D062E" w:rsidR="002931DA" w:rsidRPr="00B30AD6" w:rsidRDefault="002931DA" w:rsidP="0077192B">
                            <w:pPr>
                              <w:pStyle w:val="ListParagraph"/>
                              <w:numPr>
                                <w:ilvl w:val="0"/>
                                <w:numId w:val="11"/>
                              </w:numPr>
                              <w:spacing w:line="288" w:lineRule="auto"/>
                              <w:rPr>
                                <w:bCs/>
                                <w:iCs/>
                                <w:color w:val="FFFFFF"/>
                                <w:sz w:val="22"/>
                                <w:szCs w:val="22"/>
                              </w:rPr>
                            </w:pPr>
                            <w:r w:rsidRPr="00B30AD6">
                              <w:rPr>
                                <w:bCs/>
                                <w:iCs/>
                                <w:color w:val="FFFFFF"/>
                                <w:sz w:val="22"/>
                                <w:szCs w:val="22"/>
                              </w:rPr>
                              <w:t xml:space="preserve">notification of the incident </w:t>
                            </w:r>
                          </w:p>
                          <w:p w14:paraId="21FC2482" w14:textId="6DCBCFD8" w:rsidR="002931DA" w:rsidRPr="00B30AD6" w:rsidRDefault="002931DA" w:rsidP="0077192B">
                            <w:pPr>
                              <w:pStyle w:val="ListParagraph"/>
                              <w:numPr>
                                <w:ilvl w:val="0"/>
                                <w:numId w:val="11"/>
                              </w:numPr>
                              <w:spacing w:line="288" w:lineRule="auto"/>
                              <w:rPr>
                                <w:bCs/>
                                <w:iCs/>
                                <w:color w:val="FFFFFF"/>
                                <w:sz w:val="22"/>
                                <w:szCs w:val="22"/>
                              </w:rPr>
                            </w:pPr>
                            <w:r w:rsidRPr="00B30AD6">
                              <w:rPr>
                                <w:bCs/>
                                <w:iCs/>
                                <w:color w:val="FFFFFF"/>
                                <w:sz w:val="22"/>
                                <w:szCs w:val="22"/>
                              </w:rPr>
                              <w:t xml:space="preserve">show stop procedures </w:t>
                            </w:r>
                          </w:p>
                          <w:p w14:paraId="6F807651" w14:textId="2B161F53" w:rsidR="002931DA" w:rsidRPr="00B30AD6" w:rsidRDefault="002931DA" w:rsidP="0077192B">
                            <w:pPr>
                              <w:pStyle w:val="ListParagraph"/>
                              <w:numPr>
                                <w:ilvl w:val="0"/>
                                <w:numId w:val="11"/>
                              </w:numPr>
                              <w:spacing w:line="288" w:lineRule="auto"/>
                              <w:rPr>
                                <w:bCs/>
                                <w:iCs/>
                                <w:color w:val="FFFFFF"/>
                                <w:sz w:val="22"/>
                                <w:szCs w:val="22"/>
                              </w:rPr>
                            </w:pPr>
                            <w:r w:rsidRPr="00B30AD6">
                              <w:rPr>
                                <w:bCs/>
                                <w:iCs/>
                                <w:color w:val="FFFFFF"/>
                                <w:sz w:val="22"/>
                                <w:szCs w:val="22"/>
                              </w:rPr>
                              <w:t xml:space="preserve">notifying stewards discreetly to prevent public alarm </w:t>
                            </w:r>
                          </w:p>
                          <w:p w14:paraId="19F7E04F" w14:textId="3622073C" w:rsidR="002931DA" w:rsidRPr="00B30AD6" w:rsidRDefault="002931DA" w:rsidP="0077192B">
                            <w:pPr>
                              <w:pStyle w:val="ListParagraph"/>
                              <w:numPr>
                                <w:ilvl w:val="0"/>
                                <w:numId w:val="11"/>
                              </w:numPr>
                              <w:spacing w:line="288" w:lineRule="auto"/>
                              <w:rPr>
                                <w:bCs/>
                                <w:iCs/>
                                <w:color w:val="FFFFFF"/>
                                <w:sz w:val="22"/>
                                <w:szCs w:val="22"/>
                              </w:rPr>
                            </w:pPr>
                            <w:r w:rsidRPr="00B30AD6">
                              <w:rPr>
                                <w:bCs/>
                                <w:iCs/>
                                <w:color w:val="FFFFFF"/>
                                <w:sz w:val="22"/>
                                <w:szCs w:val="22"/>
                              </w:rPr>
                              <w:t xml:space="preserve">notifying the public </w:t>
                            </w:r>
                          </w:p>
                          <w:p w14:paraId="3C1430BC" w14:textId="60DCFFE5" w:rsidR="002931DA" w:rsidRPr="00B30AD6" w:rsidRDefault="002931DA" w:rsidP="0077192B">
                            <w:pPr>
                              <w:pStyle w:val="ListParagraph"/>
                              <w:numPr>
                                <w:ilvl w:val="0"/>
                                <w:numId w:val="11"/>
                              </w:numPr>
                              <w:spacing w:line="288" w:lineRule="auto"/>
                              <w:rPr>
                                <w:bCs/>
                                <w:iCs/>
                                <w:color w:val="FFFFFF"/>
                                <w:sz w:val="22"/>
                                <w:szCs w:val="22"/>
                              </w:rPr>
                            </w:pPr>
                            <w:r w:rsidRPr="00B30AD6">
                              <w:rPr>
                                <w:bCs/>
                                <w:iCs/>
                                <w:color w:val="FFFFFF"/>
                                <w:sz w:val="22"/>
                                <w:szCs w:val="22"/>
                              </w:rPr>
                              <w:t>activating the evacuation instruction and managing the process safely.</w:t>
                            </w:r>
                          </w:p>
                          <w:p w14:paraId="727A7625" w14:textId="77777777" w:rsidR="002931DA" w:rsidRPr="002F7570" w:rsidRDefault="002931DA" w:rsidP="0055116C">
                            <w:pPr>
                              <w:spacing w:line="288" w:lineRule="auto"/>
                              <w:rPr>
                                <w:bCs/>
                                <w:iCs/>
                                <w:color w:val="FFFFFF"/>
                                <w:sz w:val="12"/>
                                <w:szCs w:val="12"/>
                              </w:rPr>
                            </w:pPr>
                          </w:p>
                          <w:p w14:paraId="6CFB4D2C" w14:textId="45A1E714" w:rsidR="0055116C" w:rsidRPr="00B30AD6" w:rsidRDefault="0055116C" w:rsidP="0055116C">
                            <w:pPr>
                              <w:spacing w:line="288" w:lineRule="auto"/>
                              <w:rPr>
                                <w:sz w:val="22"/>
                                <w:szCs w:val="22"/>
                              </w:rPr>
                            </w:pPr>
                            <w:r w:rsidRPr="00B30AD6">
                              <w:rPr>
                                <w:bCs/>
                                <w:iCs/>
                                <w:color w:val="FFFFFF"/>
                                <w:sz w:val="22"/>
                                <w:szCs w:val="22"/>
                              </w:rPr>
                              <w:t xml:space="preserve">It is important to ensure that all Event Staff are fully briefed on Contingency and Emergency Response procedures with clarity on </w:t>
                            </w:r>
                            <w:r w:rsidRPr="00780EBE">
                              <w:rPr>
                                <w:bCs/>
                                <w:iCs/>
                                <w:color w:val="FFFFFF"/>
                                <w:sz w:val="22"/>
                                <w:szCs w:val="22"/>
                              </w:rPr>
                              <w:t>methods of Communication between and across</w:t>
                            </w:r>
                            <w:r w:rsidRPr="00B30AD6">
                              <w:rPr>
                                <w:bCs/>
                                <w:iCs/>
                                <w:color w:val="FFFFFF"/>
                                <w:sz w:val="22"/>
                                <w:szCs w:val="22"/>
                              </w:rPr>
                              <w:t xml:space="preserve"> all Event Staff</w:t>
                            </w:r>
                            <w:r w:rsidRPr="00780EBE">
                              <w:rPr>
                                <w:bCs/>
                                <w:iCs/>
                                <w:color w:val="FFFFFF"/>
                                <w:sz w:val="22"/>
                                <w:szCs w:val="22"/>
                              </w:rPr>
                              <w:t xml:space="preserve">.  </w:t>
                            </w:r>
                          </w:p>
                        </w:txbxContent>
                      </wps:txbx>
                      <wps:bodyPr rot="0" vert="horz" wrap="square" lIns="91440" tIns="45720" rIns="91440" bIns="45720" anchor="ctr" anchorCtr="0" upright="1">
                        <a:noAutofit/>
                      </wps:bodyPr>
                    </wps:wsp>
                  </a:graphicData>
                </a:graphic>
              </wp:inline>
            </w:drawing>
          </mc:Choice>
          <mc:Fallback>
            <w:pict>
              <v:shape w14:anchorId="7FAFDD2A" id="_x0000_s1057" type="#_x0000_t186" style="width:634.05pt;height:456pt;rotation:90;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" filled="t" fillcolor="#1f497d" stroked="f" strokecolor="#5c83b4" strokeweight=".25pt">
                <v:shadow opacity=".5"/>
                <v:textbox>
                  <w:txbxContent>
                    <w:p w14:paraId="3167C1B7" w14:textId="53E75476" w:rsidR="00861B8C" w:rsidRPr="00780EBE" w:rsidRDefault="00861B8C" w:rsidP="00861B8C">
                      <w:pPr>
                        <w:spacing w:line="288" w:lineRule="auto"/>
                        <w:rPr>
                          <w:bCs/>
                          <w:iCs/>
                          <w:color w:val="FFFFFF"/>
                          <w:sz w:val="22"/>
                          <w:szCs w:val="22"/>
                        </w:rPr>
                      </w:pPr>
                      <w:r w:rsidRPr="00B30AD6">
                        <w:rPr>
                          <w:bCs/>
                          <w:iCs/>
                          <w:color w:val="FFFFFF"/>
                          <w:sz w:val="22"/>
                          <w:szCs w:val="22"/>
                        </w:rPr>
                        <w:t xml:space="preserve">It is important to ensure that all Event Staff are fully briefed on Contingency and Emergency Response procedures with clarity on </w:t>
                      </w:r>
                      <w:r w:rsidRPr="00780EBE">
                        <w:rPr>
                          <w:bCs/>
                          <w:iCs/>
                          <w:color w:val="FFFFFF"/>
                          <w:sz w:val="22"/>
                          <w:szCs w:val="22"/>
                        </w:rPr>
                        <w:t>methods of Communication between and across</w:t>
                      </w:r>
                      <w:r w:rsidRPr="00B30AD6">
                        <w:rPr>
                          <w:bCs/>
                          <w:iCs/>
                          <w:color w:val="FFFFFF"/>
                          <w:sz w:val="22"/>
                          <w:szCs w:val="22"/>
                        </w:rPr>
                        <w:t xml:space="preserve"> all Event Staff</w:t>
                      </w:r>
                      <w:r w:rsidRPr="00780EBE">
                        <w:rPr>
                          <w:bCs/>
                          <w:iCs/>
                          <w:color w:val="FFFFFF"/>
                          <w:sz w:val="22"/>
                          <w:szCs w:val="22"/>
                        </w:rPr>
                        <w:t>.  Police, Fire and Ambulance colleagues may also wish to comment.</w:t>
                      </w:r>
                    </w:p>
                    <w:p w14:paraId="747F50F6" w14:textId="77777777" w:rsidR="00861B8C" w:rsidRPr="002F7570" w:rsidRDefault="00861B8C" w:rsidP="00861B8C">
                      <w:pPr>
                        <w:spacing w:line="288" w:lineRule="auto"/>
                        <w:rPr>
                          <w:b/>
                          <w:iCs/>
                          <w:color w:val="FFFFFF"/>
                          <w:sz w:val="12"/>
                          <w:szCs w:val="12"/>
                        </w:rPr>
                      </w:pPr>
                    </w:p>
                    <w:p w14:paraId="4DA43EAE" w14:textId="7A4D5A60" w:rsidR="00861B8C" w:rsidRPr="00B30AD6" w:rsidRDefault="00861B8C" w:rsidP="00861B8C">
                      <w:pPr>
                        <w:spacing w:line="288" w:lineRule="auto"/>
                        <w:rPr>
                          <w:bCs/>
                          <w:iCs/>
                          <w:color w:val="FFFFFF"/>
                          <w:sz w:val="22"/>
                          <w:szCs w:val="22"/>
                        </w:rPr>
                      </w:pPr>
                      <w:r w:rsidRPr="00B30AD6">
                        <w:rPr>
                          <w:bCs/>
                          <w:iCs/>
                          <w:color w:val="FFFFFF"/>
                          <w:sz w:val="22"/>
                          <w:szCs w:val="22"/>
                        </w:rPr>
                        <w:t xml:space="preserve">Any contingency plans developed will often involve multiple organisations including the emergency services as well as suppliers and contractors. It is essential that each organisation understands their role and responsibility in managing contingency and/or emergency situations. Any organisation required to act to resolve a situation should be actively engaged in developing the plans. </w:t>
                      </w:r>
                      <w:r w:rsidR="00B30AD6" w:rsidRPr="00B30AD6">
                        <w:rPr>
                          <w:bCs/>
                          <w:iCs/>
                          <w:color w:val="FFFFFF"/>
                          <w:sz w:val="22"/>
                          <w:szCs w:val="22"/>
                        </w:rPr>
                        <w:t xml:space="preserve"> Event Organisers are encouraged to engage with Emergency Services and other key partners in developing their Event Plan.</w:t>
                      </w:r>
                    </w:p>
                    <w:p w14:paraId="3B1574A2" w14:textId="77777777" w:rsidR="00861B8C" w:rsidRPr="002F7570" w:rsidRDefault="00861B8C" w:rsidP="00861B8C">
                      <w:pPr>
                        <w:spacing w:line="288" w:lineRule="auto"/>
                        <w:rPr>
                          <w:bCs/>
                          <w:iCs/>
                          <w:color w:val="FFFFFF"/>
                          <w:sz w:val="12"/>
                          <w:szCs w:val="12"/>
                        </w:rPr>
                      </w:pPr>
                    </w:p>
                    <w:p w14:paraId="7F1E9800" w14:textId="3105803D" w:rsidR="0055116C" w:rsidRPr="00B30AD6" w:rsidRDefault="0055116C" w:rsidP="00861B8C">
                      <w:pPr>
                        <w:spacing w:line="288" w:lineRule="auto"/>
                        <w:rPr>
                          <w:bCs/>
                          <w:iCs/>
                          <w:color w:val="FFFFFF"/>
                          <w:sz w:val="22"/>
                          <w:szCs w:val="22"/>
                        </w:rPr>
                      </w:pPr>
                      <w:r w:rsidRPr="00B30AD6">
                        <w:rPr>
                          <w:bCs/>
                          <w:iCs/>
                          <w:color w:val="FFFFFF"/>
                          <w:sz w:val="22"/>
                          <w:szCs w:val="22"/>
                        </w:rPr>
                        <w:t xml:space="preserve">One of the key elements of any contingency or emergency plan may involve   evacuation of the affected area to prevent further harm.  A plan should be developed by the Event Organiser/Lead Steward to ensure clarity of role for staff who will be responsible for managing any evacuation. Full evacuations are both dangerous and disruptive, so careful consideration should be given as to whether it is a safer and more proportionate option to carry out a partial evacuation away from danger to a place of safety within or near to the event site.  The available evacuation routes should be assessed to ensure that they are suitable in size and number for the quantity of people attending. These routes should be well maintained, well lit, and lead to a place of safety rather than another risk. </w:t>
                      </w:r>
                    </w:p>
                    <w:p w14:paraId="53BA3761" w14:textId="77777777" w:rsidR="0055116C" w:rsidRPr="002F7570" w:rsidRDefault="0055116C" w:rsidP="0055116C">
                      <w:pPr>
                        <w:spacing w:line="288" w:lineRule="auto"/>
                        <w:rPr>
                          <w:bCs/>
                          <w:iCs/>
                          <w:color w:val="FFFFFF"/>
                          <w:sz w:val="12"/>
                          <w:szCs w:val="12"/>
                        </w:rPr>
                      </w:pPr>
                    </w:p>
                    <w:p w14:paraId="0AD8E7CE" w14:textId="77777777" w:rsidR="002931DA" w:rsidRPr="00B30AD6" w:rsidRDefault="002931DA" w:rsidP="0055116C">
                      <w:pPr>
                        <w:spacing w:line="288" w:lineRule="auto"/>
                        <w:rPr>
                          <w:bCs/>
                          <w:iCs/>
                          <w:color w:val="FFFFFF"/>
                          <w:sz w:val="22"/>
                          <w:szCs w:val="22"/>
                        </w:rPr>
                      </w:pPr>
                      <w:r w:rsidRPr="00B30AD6">
                        <w:rPr>
                          <w:bCs/>
                          <w:iCs/>
                          <w:color w:val="FFFFFF"/>
                          <w:sz w:val="22"/>
                          <w:szCs w:val="22"/>
                        </w:rPr>
                        <w:t xml:space="preserve">Organisers should consider the communication needs in the event of an evacuation: </w:t>
                      </w:r>
                    </w:p>
                    <w:p w14:paraId="70E73DF0" w14:textId="7E2D062E" w:rsidR="002931DA" w:rsidRPr="00B30AD6" w:rsidRDefault="002931DA" w:rsidP="0077192B">
                      <w:pPr>
                        <w:pStyle w:val="ListParagraph"/>
                        <w:numPr>
                          <w:ilvl w:val="0"/>
                          <w:numId w:val="11"/>
                        </w:numPr>
                        <w:spacing w:line="288" w:lineRule="auto"/>
                        <w:rPr>
                          <w:bCs/>
                          <w:iCs/>
                          <w:color w:val="FFFFFF"/>
                          <w:sz w:val="22"/>
                          <w:szCs w:val="22"/>
                        </w:rPr>
                      </w:pPr>
                      <w:r w:rsidRPr="00B30AD6">
                        <w:rPr>
                          <w:bCs/>
                          <w:iCs/>
                          <w:color w:val="FFFFFF"/>
                          <w:sz w:val="22"/>
                          <w:szCs w:val="22"/>
                        </w:rPr>
                        <w:t xml:space="preserve">notification of the incident </w:t>
                      </w:r>
                    </w:p>
                    <w:p w14:paraId="21FC2482" w14:textId="6DCBCFD8" w:rsidR="002931DA" w:rsidRPr="00B30AD6" w:rsidRDefault="002931DA" w:rsidP="0077192B">
                      <w:pPr>
                        <w:pStyle w:val="ListParagraph"/>
                        <w:numPr>
                          <w:ilvl w:val="0"/>
                          <w:numId w:val="11"/>
                        </w:numPr>
                        <w:spacing w:line="288" w:lineRule="auto"/>
                        <w:rPr>
                          <w:bCs/>
                          <w:iCs/>
                          <w:color w:val="FFFFFF"/>
                          <w:sz w:val="22"/>
                          <w:szCs w:val="22"/>
                        </w:rPr>
                      </w:pPr>
                      <w:r w:rsidRPr="00B30AD6">
                        <w:rPr>
                          <w:bCs/>
                          <w:iCs/>
                          <w:color w:val="FFFFFF"/>
                          <w:sz w:val="22"/>
                          <w:szCs w:val="22"/>
                        </w:rPr>
                        <w:t xml:space="preserve">show stop procedures </w:t>
                      </w:r>
                    </w:p>
                    <w:p w14:paraId="6F807651" w14:textId="2B161F53" w:rsidR="002931DA" w:rsidRPr="00B30AD6" w:rsidRDefault="002931DA" w:rsidP="0077192B">
                      <w:pPr>
                        <w:pStyle w:val="ListParagraph"/>
                        <w:numPr>
                          <w:ilvl w:val="0"/>
                          <w:numId w:val="11"/>
                        </w:numPr>
                        <w:spacing w:line="288" w:lineRule="auto"/>
                        <w:rPr>
                          <w:bCs/>
                          <w:iCs/>
                          <w:color w:val="FFFFFF"/>
                          <w:sz w:val="22"/>
                          <w:szCs w:val="22"/>
                        </w:rPr>
                      </w:pPr>
                      <w:r w:rsidRPr="00B30AD6">
                        <w:rPr>
                          <w:bCs/>
                          <w:iCs/>
                          <w:color w:val="FFFFFF"/>
                          <w:sz w:val="22"/>
                          <w:szCs w:val="22"/>
                        </w:rPr>
                        <w:t xml:space="preserve">notifying stewards discreetly to prevent public alarm </w:t>
                      </w:r>
                    </w:p>
                    <w:p w14:paraId="19F7E04F" w14:textId="3622073C" w:rsidR="002931DA" w:rsidRPr="00B30AD6" w:rsidRDefault="002931DA" w:rsidP="0077192B">
                      <w:pPr>
                        <w:pStyle w:val="ListParagraph"/>
                        <w:numPr>
                          <w:ilvl w:val="0"/>
                          <w:numId w:val="11"/>
                        </w:numPr>
                        <w:spacing w:line="288" w:lineRule="auto"/>
                        <w:rPr>
                          <w:bCs/>
                          <w:iCs/>
                          <w:color w:val="FFFFFF"/>
                          <w:sz w:val="22"/>
                          <w:szCs w:val="22"/>
                        </w:rPr>
                      </w:pPr>
                      <w:r w:rsidRPr="00B30AD6">
                        <w:rPr>
                          <w:bCs/>
                          <w:iCs/>
                          <w:color w:val="FFFFFF"/>
                          <w:sz w:val="22"/>
                          <w:szCs w:val="22"/>
                        </w:rPr>
                        <w:t xml:space="preserve">notifying the public </w:t>
                      </w:r>
                    </w:p>
                    <w:p w14:paraId="3C1430BC" w14:textId="60DCFFE5" w:rsidR="002931DA" w:rsidRPr="00B30AD6" w:rsidRDefault="002931DA" w:rsidP="0077192B">
                      <w:pPr>
                        <w:pStyle w:val="ListParagraph"/>
                        <w:numPr>
                          <w:ilvl w:val="0"/>
                          <w:numId w:val="11"/>
                        </w:numPr>
                        <w:spacing w:line="288" w:lineRule="auto"/>
                        <w:rPr>
                          <w:bCs/>
                          <w:iCs/>
                          <w:color w:val="FFFFFF"/>
                          <w:sz w:val="22"/>
                          <w:szCs w:val="22"/>
                        </w:rPr>
                      </w:pPr>
                      <w:r w:rsidRPr="00B30AD6">
                        <w:rPr>
                          <w:bCs/>
                          <w:iCs/>
                          <w:color w:val="FFFFFF"/>
                          <w:sz w:val="22"/>
                          <w:szCs w:val="22"/>
                        </w:rPr>
                        <w:t>activating the evacuation instruction and managing the process safely.</w:t>
                      </w:r>
                    </w:p>
                    <w:p w14:paraId="727A7625" w14:textId="77777777" w:rsidR="002931DA" w:rsidRPr="002F7570" w:rsidRDefault="002931DA" w:rsidP="0055116C">
                      <w:pPr>
                        <w:spacing w:line="288" w:lineRule="auto"/>
                        <w:rPr>
                          <w:bCs/>
                          <w:iCs/>
                          <w:color w:val="FFFFFF"/>
                          <w:sz w:val="12"/>
                          <w:szCs w:val="12"/>
                        </w:rPr>
                      </w:pPr>
                    </w:p>
                    <w:p w14:paraId="6CFB4D2C" w14:textId="45A1E714" w:rsidR="0055116C" w:rsidRPr="00B30AD6" w:rsidRDefault="0055116C" w:rsidP="0055116C">
                      <w:pPr>
                        <w:spacing w:line="288" w:lineRule="auto"/>
                        <w:rPr>
                          <w:sz w:val="22"/>
                          <w:szCs w:val="22"/>
                        </w:rPr>
                      </w:pPr>
                      <w:r w:rsidRPr="00B30AD6">
                        <w:rPr>
                          <w:bCs/>
                          <w:iCs/>
                          <w:color w:val="FFFFFF"/>
                          <w:sz w:val="22"/>
                          <w:szCs w:val="22"/>
                        </w:rPr>
                        <w:t xml:space="preserve">It is important to ensure that all Event Staff are fully briefed on Contingency and Emergency Response procedures with clarity on </w:t>
                      </w:r>
                      <w:r w:rsidRPr="00780EBE">
                        <w:rPr>
                          <w:bCs/>
                          <w:iCs/>
                          <w:color w:val="FFFFFF"/>
                          <w:sz w:val="22"/>
                          <w:szCs w:val="22"/>
                        </w:rPr>
                        <w:t>methods of Communication between and across</w:t>
                      </w:r>
                      <w:r w:rsidRPr="00B30AD6">
                        <w:rPr>
                          <w:bCs/>
                          <w:iCs/>
                          <w:color w:val="FFFFFF"/>
                          <w:sz w:val="22"/>
                          <w:szCs w:val="22"/>
                        </w:rPr>
                        <w:t xml:space="preserve"> all Event Staff</w:t>
                      </w:r>
                      <w:r w:rsidRPr="00780EBE">
                        <w:rPr>
                          <w:bCs/>
                          <w:iCs/>
                          <w:color w:val="FFFFFF"/>
                          <w:sz w:val="22"/>
                          <w:szCs w:val="22"/>
                        </w:rPr>
                        <w:t xml:space="preserve">.  </w:t>
                      </w:r>
                    </w:p>
                  </w:txbxContent>
                </v:textbox>
                <w10:anchorlock/>
              </v:shape>
            </w:pict>
          </mc:Fallback>
        </mc:AlternateContent>
      </w:r>
      <w:bookmarkEnd w:id="29"/>
    </w:p>
    <w:p w14:paraId="3F49EA6D" w14:textId="03F85B43" w:rsidR="008939DB" w:rsidRDefault="00B80A06" w:rsidP="00231A43">
      <w:pPr>
        <w:pStyle w:val="Heading1"/>
        <w:rPr>
          <w:sz w:val="24"/>
          <w:szCs w:val="24"/>
        </w:rPr>
      </w:pPr>
      <w:bookmarkStart w:id="30" w:name="_Toc165559158"/>
      <w:r>
        <w:rPr>
          <w:sz w:val="24"/>
          <w:szCs w:val="24"/>
        </w:rPr>
        <w:lastRenderedPageBreak/>
        <w:t xml:space="preserve">27 Public Health and E. </w:t>
      </w:r>
      <w:r w:rsidR="00065B99">
        <w:rPr>
          <w:sz w:val="24"/>
          <w:szCs w:val="24"/>
        </w:rPr>
        <w:t>c</w:t>
      </w:r>
      <w:r>
        <w:rPr>
          <w:sz w:val="24"/>
          <w:szCs w:val="24"/>
        </w:rPr>
        <w:t>oli O157</w:t>
      </w:r>
      <w:bookmarkEnd w:id="30"/>
    </w:p>
    <w:p w14:paraId="5321A85A" w14:textId="26EB51E6" w:rsidR="00B80A06" w:rsidRDefault="00B56C70" w:rsidP="00B80A06">
      <w:r w:rsidRPr="00AA7143">
        <w:rPr>
          <w:noProof/>
        </w:rPr>
        <mc:AlternateContent>
          <mc:Choice Requires="wps">
            <w:drawing>
              <wp:inline distT="0" distB="0" distL="0" distR="0" wp14:anchorId="1A4EDF00" wp14:editId="49DFD5FA">
                <wp:extent cx="7353935" cy="5692775"/>
                <wp:effectExtent l="0" t="7620" r="0" b="0"/>
                <wp:docPr id="1874087801"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7353935" cy="5692775"/>
                        </a:xfrm>
                        <a:prstGeom prst="bracePair">
                          <a:avLst>
                            <a:gd name="adj" fmla="val 8333"/>
                          </a:avLst>
                        </a:prstGeom>
                        <a:solidFill>
                          <a:srgbClr val="1F497D"/>
                        </a:solidFill>
                        <a:ln>
                          <a:noFill/>
                        </a:ln>
                        <a:effectLst/>
                        <a:extLst>
                          <a:ext uri="{91240B29-F687-4F45-9708-019B960494DF}">
                            <a14:hiddenLine xmlns:a14="http://schemas.microsoft.com/office/drawing/2010/main" w="3175">
                              <a:solidFill>
                                <a:srgbClr val="5C83B4"/>
                              </a:solidFill>
                              <a:round/>
                              <a:headEnd/>
                              <a:tailEnd/>
                            </a14:hiddenLine>
                          </a:ext>
                          <a:ext uri="{AF507438-7753-43E0-B8FC-AC1667EBCBE1}">
                            <a14:hiddenEffects xmlns:a14="http://schemas.microsoft.com/office/drawing/2010/main">
                              <a:effectLst>
                                <a:outerShdw dist="35921" dir="2700000" algn="ctr" rotWithShape="0">
                                  <a:srgbClr val="808080">
                                    <a:alpha val="50000"/>
                                  </a:srgbClr>
                                </a:outerShdw>
                              </a:effectLst>
                            </a14:hiddenEffects>
                          </a:ext>
                        </a:extLst>
                      </wps:spPr>
                      <wps:txbx>
                        <w:txbxContent>
                          <w:p w14:paraId="04B9DCB8" w14:textId="77777777" w:rsidR="00845609" w:rsidRDefault="00B56C70" w:rsidP="00B80A06">
                            <w:pPr>
                              <w:spacing w:line="288" w:lineRule="auto"/>
                              <w:rPr>
                                <w:color w:val="FFFFFF" w:themeColor="background1"/>
                              </w:rPr>
                            </w:pPr>
                            <w:r w:rsidRPr="00792054">
                              <w:rPr>
                                <w:color w:val="FFFFFF" w:themeColor="background1"/>
                              </w:rPr>
                              <w:t>R</w:t>
                            </w:r>
                            <w:r w:rsidR="00792054">
                              <w:rPr>
                                <w:color w:val="FFFFFF" w:themeColor="background1"/>
                              </w:rPr>
                              <w:t>ecreational</w:t>
                            </w:r>
                            <w:r w:rsidR="005A2CAF">
                              <w:rPr>
                                <w:color w:val="FFFFFF" w:themeColor="background1"/>
                              </w:rPr>
                              <w:t xml:space="preserve"> </w:t>
                            </w:r>
                            <w:r w:rsidRPr="00792054">
                              <w:rPr>
                                <w:color w:val="FFFFFF" w:themeColor="background1"/>
                              </w:rPr>
                              <w:t>&amp; C</w:t>
                            </w:r>
                            <w:r w:rsidR="005A2CAF">
                              <w:rPr>
                                <w:color w:val="FFFFFF" w:themeColor="background1"/>
                              </w:rPr>
                              <w:t>ommercial use of Animal Pasture</w:t>
                            </w:r>
                          </w:p>
                          <w:p w14:paraId="0EACDB2D" w14:textId="592B813C" w:rsidR="00792054" w:rsidRDefault="00845609" w:rsidP="00B80A06">
                            <w:pPr>
                              <w:spacing w:line="288" w:lineRule="auto"/>
                              <w:rPr>
                                <w:color w:val="FFFFFF" w:themeColor="background1"/>
                              </w:rPr>
                            </w:pPr>
                            <w:r>
                              <w:rPr>
                                <w:color w:val="FFFFFF" w:themeColor="background1"/>
                              </w:rPr>
                              <w:t xml:space="preserve">Use of </w:t>
                            </w:r>
                            <w:r w:rsidR="00B56C70" w:rsidRPr="00792054">
                              <w:rPr>
                                <w:color w:val="FFFFFF" w:themeColor="background1"/>
                              </w:rPr>
                              <w:t>P</w:t>
                            </w:r>
                            <w:r>
                              <w:rPr>
                                <w:color w:val="FFFFFF" w:themeColor="background1"/>
                              </w:rPr>
                              <w:t>ublic Areas as Showgrounds</w:t>
                            </w:r>
                          </w:p>
                          <w:p w14:paraId="30A3B602" w14:textId="77777777" w:rsidR="00BD06AD" w:rsidRDefault="00BD06AD" w:rsidP="00B80A06">
                            <w:pPr>
                              <w:spacing w:line="288" w:lineRule="auto"/>
                              <w:rPr>
                                <w:color w:val="FFFFFF" w:themeColor="background1"/>
                              </w:rPr>
                            </w:pPr>
                          </w:p>
                          <w:p w14:paraId="5126ACC3" w14:textId="633C2092" w:rsidR="003A4B26" w:rsidRDefault="00B56C70" w:rsidP="00B80A06">
                            <w:pPr>
                              <w:spacing w:line="288" w:lineRule="auto"/>
                              <w:rPr>
                                <w:color w:val="FFFFFF" w:themeColor="background1"/>
                              </w:rPr>
                            </w:pPr>
                            <w:r w:rsidRPr="00792054">
                              <w:rPr>
                                <w:color w:val="FFFFFF" w:themeColor="background1"/>
                              </w:rPr>
                              <w:t>Prior to the “show” and “outdoor event” season Aberdeenshire Council is concerned</w:t>
                            </w:r>
                            <w:r w:rsidR="00BD06AD">
                              <w:rPr>
                                <w:color w:val="FFFFFF" w:themeColor="background1"/>
                              </w:rPr>
                              <w:t xml:space="preserve"> </w:t>
                            </w:r>
                            <w:r w:rsidRPr="00792054">
                              <w:rPr>
                                <w:color w:val="FFFFFF" w:themeColor="background1"/>
                              </w:rPr>
                              <w:t>to advise</w:t>
                            </w:r>
                            <w:r w:rsidR="00BD06AD">
                              <w:rPr>
                                <w:color w:val="FFFFFF" w:themeColor="background1"/>
                              </w:rPr>
                              <w:t xml:space="preserve"> </w:t>
                            </w:r>
                            <w:r w:rsidRPr="00792054">
                              <w:rPr>
                                <w:color w:val="FFFFFF" w:themeColor="background1"/>
                              </w:rPr>
                              <w:t>organisers</w:t>
                            </w:r>
                            <w:r w:rsidR="00BD06AD">
                              <w:rPr>
                                <w:color w:val="FFFFFF" w:themeColor="background1"/>
                              </w:rPr>
                              <w:t xml:space="preserve"> </w:t>
                            </w:r>
                            <w:r w:rsidRPr="00792054">
                              <w:rPr>
                                <w:color w:val="FFFFFF" w:themeColor="background1"/>
                              </w:rPr>
                              <w:t>planning recreational use of</w:t>
                            </w:r>
                            <w:r w:rsidR="00BD06AD">
                              <w:rPr>
                                <w:color w:val="FFFFFF" w:themeColor="background1"/>
                              </w:rPr>
                              <w:t xml:space="preserve"> </w:t>
                            </w:r>
                            <w:r w:rsidRPr="00792054">
                              <w:rPr>
                                <w:color w:val="FFFFFF" w:themeColor="background1"/>
                              </w:rPr>
                              <w:t>animal pastures</w:t>
                            </w:r>
                            <w:r w:rsidR="00BD06AD">
                              <w:rPr>
                                <w:color w:val="FFFFFF" w:themeColor="background1"/>
                              </w:rPr>
                              <w:t xml:space="preserve"> </w:t>
                            </w:r>
                            <w:r w:rsidRPr="00792054">
                              <w:rPr>
                                <w:color w:val="FFFFFF" w:themeColor="background1"/>
                              </w:rPr>
                              <w:t>and of public areas as showgrounds of the risks from the organism E.</w:t>
                            </w:r>
                            <w:r w:rsidR="00065B99">
                              <w:rPr>
                                <w:color w:val="FFFFFF" w:themeColor="background1"/>
                              </w:rPr>
                              <w:t xml:space="preserve"> c</w:t>
                            </w:r>
                            <w:r w:rsidRPr="00792054">
                              <w:rPr>
                                <w:color w:val="FFFFFF" w:themeColor="background1"/>
                              </w:rPr>
                              <w:t xml:space="preserve">oli </w:t>
                            </w:r>
                            <w:r w:rsidR="009721AF">
                              <w:rPr>
                                <w:color w:val="FFFFFF" w:themeColor="background1"/>
                              </w:rPr>
                              <w:t>O</w:t>
                            </w:r>
                            <w:r w:rsidRPr="00792054">
                              <w:rPr>
                                <w:color w:val="FFFFFF" w:themeColor="background1"/>
                              </w:rPr>
                              <w:t xml:space="preserve">157 and makes recommendations to reduce the risk of contamination and transmission of the organism. </w:t>
                            </w:r>
                          </w:p>
                          <w:p w14:paraId="50D9165B" w14:textId="77777777" w:rsidR="003A4B26" w:rsidRDefault="003A4B26" w:rsidP="00B80A06">
                            <w:pPr>
                              <w:spacing w:line="288" w:lineRule="auto"/>
                              <w:rPr>
                                <w:color w:val="FFFFFF" w:themeColor="background1"/>
                              </w:rPr>
                            </w:pPr>
                          </w:p>
                          <w:p w14:paraId="0D36EC19" w14:textId="77777777" w:rsidR="003A4B26" w:rsidRPr="003A4B26" w:rsidRDefault="00B56C70" w:rsidP="00B80A06">
                            <w:pPr>
                              <w:spacing w:line="288" w:lineRule="auto"/>
                              <w:rPr>
                                <w:b/>
                                <w:bCs/>
                                <w:color w:val="FFFFFF" w:themeColor="background1"/>
                                <w:u w:val="single"/>
                              </w:rPr>
                            </w:pPr>
                            <w:r w:rsidRPr="003A4B26">
                              <w:rPr>
                                <w:b/>
                                <w:bCs/>
                                <w:color w:val="FFFFFF" w:themeColor="background1"/>
                                <w:u w:val="single"/>
                              </w:rPr>
                              <w:t xml:space="preserve">Contamination </w:t>
                            </w:r>
                          </w:p>
                          <w:p w14:paraId="3E7C4057" w14:textId="62A5F66A" w:rsidR="003A4B26" w:rsidRDefault="00B56C70" w:rsidP="0077192B">
                            <w:pPr>
                              <w:pStyle w:val="ListParagraph"/>
                              <w:numPr>
                                <w:ilvl w:val="0"/>
                                <w:numId w:val="19"/>
                              </w:numPr>
                              <w:spacing w:line="288" w:lineRule="auto"/>
                              <w:ind w:left="426"/>
                              <w:rPr>
                                <w:color w:val="FFFFFF" w:themeColor="background1"/>
                              </w:rPr>
                            </w:pPr>
                            <w:r w:rsidRPr="003A4B26">
                              <w:rPr>
                                <w:color w:val="FFFFFF" w:themeColor="background1"/>
                              </w:rPr>
                              <w:t>A quarter of cattle herds</w:t>
                            </w:r>
                            <w:r w:rsidR="0027706F">
                              <w:rPr>
                                <w:color w:val="FFFFFF" w:themeColor="background1"/>
                              </w:rPr>
                              <w:t xml:space="preserve"> </w:t>
                            </w:r>
                            <w:r w:rsidRPr="003A4B26">
                              <w:rPr>
                                <w:color w:val="FFFFFF" w:themeColor="background1"/>
                              </w:rPr>
                              <w:t>in Scotland and many</w:t>
                            </w:r>
                            <w:r w:rsidR="0027706F">
                              <w:rPr>
                                <w:color w:val="FFFFFF" w:themeColor="background1"/>
                              </w:rPr>
                              <w:t xml:space="preserve"> </w:t>
                            </w:r>
                            <w:r w:rsidRPr="003A4B26">
                              <w:rPr>
                                <w:color w:val="FFFFFF" w:themeColor="background1"/>
                              </w:rPr>
                              <w:t>sheep and goats</w:t>
                            </w:r>
                            <w:r w:rsidR="0027706F">
                              <w:rPr>
                                <w:color w:val="FFFFFF" w:themeColor="background1"/>
                              </w:rPr>
                              <w:t xml:space="preserve"> </w:t>
                            </w:r>
                            <w:r w:rsidRPr="003A4B26">
                              <w:rPr>
                                <w:color w:val="FFFFFF" w:themeColor="background1"/>
                              </w:rPr>
                              <w:t>carry</w:t>
                            </w:r>
                            <w:r w:rsidR="0027706F">
                              <w:rPr>
                                <w:color w:val="FFFFFF" w:themeColor="background1"/>
                              </w:rPr>
                              <w:t xml:space="preserve"> </w:t>
                            </w:r>
                            <w:r w:rsidRPr="003A4B26">
                              <w:rPr>
                                <w:color w:val="FFFFFF" w:themeColor="background1"/>
                              </w:rPr>
                              <w:t>and excrete</w:t>
                            </w:r>
                            <w:r w:rsidR="00462B47">
                              <w:rPr>
                                <w:color w:val="FFFFFF" w:themeColor="background1"/>
                              </w:rPr>
                              <w:t xml:space="preserve"> </w:t>
                            </w:r>
                            <w:r w:rsidRPr="003A4B26">
                              <w:rPr>
                                <w:color w:val="FFFFFF" w:themeColor="background1"/>
                              </w:rPr>
                              <w:t>E.</w:t>
                            </w:r>
                            <w:r w:rsidR="002761DE">
                              <w:rPr>
                                <w:color w:val="FFFFFF" w:themeColor="background1"/>
                              </w:rPr>
                              <w:t xml:space="preserve"> </w:t>
                            </w:r>
                            <w:r w:rsidR="00065B99">
                              <w:rPr>
                                <w:color w:val="FFFFFF" w:themeColor="background1"/>
                              </w:rPr>
                              <w:t>c</w:t>
                            </w:r>
                            <w:r w:rsidRPr="003A4B26">
                              <w:rPr>
                                <w:color w:val="FFFFFF" w:themeColor="background1"/>
                              </w:rPr>
                              <w:t xml:space="preserve">oli </w:t>
                            </w:r>
                            <w:r w:rsidR="003C551D">
                              <w:rPr>
                                <w:color w:val="FFFFFF" w:themeColor="background1"/>
                              </w:rPr>
                              <w:t>O</w:t>
                            </w:r>
                            <w:r w:rsidRPr="003A4B26">
                              <w:rPr>
                                <w:color w:val="FFFFFF" w:themeColor="background1"/>
                              </w:rPr>
                              <w:t>157</w:t>
                            </w:r>
                          </w:p>
                          <w:p w14:paraId="5E5248DA" w14:textId="48DCB474" w:rsidR="0027706F" w:rsidRDefault="00B56C70" w:rsidP="0077192B">
                            <w:pPr>
                              <w:pStyle w:val="ListParagraph"/>
                              <w:numPr>
                                <w:ilvl w:val="0"/>
                                <w:numId w:val="19"/>
                              </w:numPr>
                              <w:spacing w:line="288" w:lineRule="auto"/>
                              <w:ind w:left="426"/>
                              <w:rPr>
                                <w:color w:val="FFFFFF" w:themeColor="background1"/>
                              </w:rPr>
                            </w:pPr>
                            <w:r w:rsidRPr="003A4B26">
                              <w:rPr>
                                <w:color w:val="FFFFFF" w:themeColor="background1"/>
                              </w:rPr>
                              <w:t>Animals</w:t>
                            </w:r>
                            <w:r w:rsidR="00462B47">
                              <w:rPr>
                                <w:color w:val="FFFFFF" w:themeColor="background1"/>
                              </w:rPr>
                              <w:t xml:space="preserve"> </w:t>
                            </w:r>
                            <w:r w:rsidRPr="003A4B26">
                              <w:rPr>
                                <w:color w:val="FFFFFF" w:themeColor="background1"/>
                              </w:rPr>
                              <w:t>do not</w:t>
                            </w:r>
                            <w:r w:rsidR="00462B47">
                              <w:rPr>
                                <w:color w:val="FFFFFF" w:themeColor="background1"/>
                              </w:rPr>
                              <w:t xml:space="preserve"> </w:t>
                            </w:r>
                            <w:r w:rsidRPr="003A4B26">
                              <w:rPr>
                                <w:color w:val="FFFFFF" w:themeColor="background1"/>
                              </w:rPr>
                              <w:t>become</w:t>
                            </w:r>
                            <w:r w:rsidR="00462B47">
                              <w:rPr>
                                <w:color w:val="FFFFFF" w:themeColor="background1"/>
                              </w:rPr>
                              <w:t xml:space="preserve"> </w:t>
                            </w:r>
                            <w:r w:rsidRPr="003A4B26">
                              <w:rPr>
                                <w:color w:val="FFFFFF" w:themeColor="background1"/>
                              </w:rPr>
                              <w:t>ill but</w:t>
                            </w:r>
                            <w:r w:rsidR="00462B47">
                              <w:rPr>
                                <w:color w:val="FFFFFF" w:themeColor="background1"/>
                              </w:rPr>
                              <w:t xml:space="preserve"> </w:t>
                            </w:r>
                            <w:r w:rsidRPr="003A4B26">
                              <w:rPr>
                                <w:color w:val="FFFFFF" w:themeColor="background1"/>
                              </w:rPr>
                              <w:t>can spread</w:t>
                            </w:r>
                            <w:r w:rsidR="00462B47">
                              <w:rPr>
                                <w:color w:val="FFFFFF" w:themeColor="background1"/>
                              </w:rPr>
                              <w:t xml:space="preserve"> </w:t>
                            </w:r>
                            <w:r w:rsidRPr="003A4B26">
                              <w:rPr>
                                <w:color w:val="FFFFFF" w:themeColor="background1"/>
                              </w:rPr>
                              <w:t>the</w:t>
                            </w:r>
                            <w:r w:rsidR="00462B47">
                              <w:rPr>
                                <w:color w:val="FFFFFF" w:themeColor="background1"/>
                              </w:rPr>
                              <w:t xml:space="preserve"> </w:t>
                            </w:r>
                            <w:r w:rsidRPr="003A4B26">
                              <w:rPr>
                                <w:color w:val="FFFFFF" w:themeColor="background1"/>
                              </w:rPr>
                              <w:t>organism to</w:t>
                            </w:r>
                            <w:r w:rsidR="00462B47">
                              <w:rPr>
                                <w:color w:val="FFFFFF" w:themeColor="background1"/>
                              </w:rPr>
                              <w:t xml:space="preserve"> </w:t>
                            </w:r>
                            <w:r w:rsidRPr="003A4B26">
                              <w:rPr>
                                <w:color w:val="FFFFFF" w:themeColor="background1"/>
                              </w:rPr>
                              <w:t>people</w:t>
                            </w:r>
                            <w:r w:rsidR="00462B47">
                              <w:rPr>
                                <w:color w:val="FFFFFF" w:themeColor="background1"/>
                              </w:rPr>
                              <w:t xml:space="preserve"> </w:t>
                            </w:r>
                            <w:r w:rsidRPr="003A4B26">
                              <w:rPr>
                                <w:color w:val="FFFFFF" w:themeColor="background1"/>
                              </w:rPr>
                              <w:t>by</w:t>
                            </w:r>
                            <w:r w:rsidR="00462B47">
                              <w:rPr>
                                <w:color w:val="FFFFFF" w:themeColor="background1"/>
                              </w:rPr>
                              <w:t xml:space="preserve"> </w:t>
                            </w:r>
                            <w:r w:rsidRPr="003A4B26">
                              <w:rPr>
                                <w:color w:val="FFFFFF" w:themeColor="background1"/>
                              </w:rPr>
                              <w:t>direct</w:t>
                            </w:r>
                            <w:r w:rsidR="00462B47">
                              <w:rPr>
                                <w:color w:val="FFFFFF" w:themeColor="background1"/>
                              </w:rPr>
                              <w:t xml:space="preserve"> </w:t>
                            </w:r>
                            <w:r w:rsidRPr="003A4B26">
                              <w:rPr>
                                <w:color w:val="FFFFFF" w:themeColor="background1"/>
                              </w:rPr>
                              <w:t>contact</w:t>
                            </w:r>
                            <w:r w:rsidR="00462B47">
                              <w:rPr>
                                <w:color w:val="FFFFFF" w:themeColor="background1"/>
                              </w:rPr>
                              <w:t xml:space="preserve"> </w:t>
                            </w:r>
                            <w:r w:rsidRPr="003A4B26">
                              <w:rPr>
                                <w:color w:val="FFFFFF" w:themeColor="background1"/>
                              </w:rPr>
                              <w:t>and</w:t>
                            </w:r>
                            <w:r w:rsidR="00462B47">
                              <w:rPr>
                                <w:color w:val="FFFFFF" w:themeColor="background1"/>
                              </w:rPr>
                              <w:t xml:space="preserve"> </w:t>
                            </w:r>
                            <w:r w:rsidRPr="003A4B26">
                              <w:rPr>
                                <w:color w:val="FFFFFF" w:themeColor="background1"/>
                              </w:rPr>
                              <w:t>indirectly</w:t>
                            </w:r>
                            <w:r w:rsidR="00462B47">
                              <w:rPr>
                                <w:color w:val="FFFFFF" w:themeColor="background1"/>
                              </w:rPr>
                              <w:t xml:space="preserve"> </w:t>
                            </w:r>
                            <w:r w:rsidRPr="003A4B26">
                              <w:rPr>
                                <w:color w:val="FFFFFF" w:themeColor="background1"/>
                              </w:rPr>
                              <w:t>via</w:t>
                            </w:r>
                            <w:r w:rsidR="00462B47">
                              <w:rPr>
                                <w:color w:val="FFFFFF" w:themeColor="background1"/>
                              </w:rPr>
                              <w:t xml:space="preserve"> </w:t>
                            </w:r>
                            <w:r w:rsidRPr="003A4B26">
                              <w:rPr>
                                <w:color w:val="FFFFFF" w:themeColor="background1"/>
                              </w:rPr>
                              <w:t>droppings</w:t>
                            </w:r>
                            <w:r w:rsidR="00462B47">
                              <w:rPr>
                                <w:color w:val="FFFFFF" w:themeColor="background1"/>
                              </w:rPr>
                              <w:t xml:space="preserve"> </w:t>
                            </w:r>
                            <w:r w:rsidRPr="003A4B26">
                              <w:rPr>
                                <w:color w:val="FFFFFF" w:themeColor="background1"/>
                              </w:rPr>
                              <w:t>and</w:t>
                            </w:r>
                            <w:r w:rsidR="00462B47">
                              <w:rPr>
                                <w:color w:val="FFFFFF" w:themeColor="background1"/>
                              </w:rPr>
                              <w:t xml:space="preserve"> </w:t>
                            </w:r>
                            <w:r w:rsidRPr="003A4B26">
                              <w:rPr>
                                <w:color w:val="FFFFFF" w:themeColor="background1"/>
                              </w:rPr>
                              <w:t>manure</w:t>
                            </w:r>
                            <w:r w:rsidR="00462B47">
                              <w:rPr>
                                <w:color w:val="FFFFFF" w:themeColor="background1"/>
                              </w:rPr>
                              <w:t xml:space="preserve"> </w:t>
                            </w:r>
                            <w:r w:rsidRPr="003A4B26">
                              <w:rPr>
                                <w:color w:val="FFFFFF" w:themeColor="background1"/>
                              </w:rPr>
                              <w:t>on</w:t>
                            </w:r>
                            <w:r w:rsidR="00462B47">
                              <w:rPr>
                                <w:color w:val="FFFFFF" w:themeColor="background1"/>
                              </w:rPr>
                              <w:t xml:space="preserve"> </w:t>
                            </w:r>
                            <w:r w:rsidRPr="003A4B26">
                              <w:rPr>
                                <w:color w:val="FFFFFF" w:themeColor="background1"/>
                              </w:rPr>
                              <w:t>land</w:t>
                            </w:r>
                          </w:p>
                          <w:p w14:paraId="2F62DCC2" w14:textId="54721257" w:rsidR="0027706F" w:rsidRDefault="00B56C70" w:rsidP="0077192B">
                            <w:pPr>
                              <w:pStyle w:val="ListParagraph"/>
                              <w:numPr>
                                <w:ilvl w:val="0"/>
                                <w:numId w:val="19"/>
                              </w:numPr>
                              <w:spacing w:line="288" w:lineRule="auto"/>
                              <w:ind w:left="426"/>
                              <w:rPr>
                                <w:color w:val="FFFFFF" w:themeColor="background1"/>
                              </w:rPr>
                            </w:pPr>
                            <w:r w:rsidRPr="003A4B26">
                              <w:rPr>
                                <w:color w:val="FFFFFF" w:themeColor="background1"/>
                              </w:rPr>
                              <w:t>Animals</w:t>
                            </w:r>
                            <w:r w:rsidR="009172A3">
                              <w:rPr>
                                <w:color w:val="FFFFFF" w:themeColor="background1"/>
                              </w:rPr>
                              <w:t xml:space="preserve"> </w:t>
                            </w:r>
                            <w:r w:rsidRPr="003A4B26">
                              <w:rPr>
                                <w:color w:val="FFFFFF" w:themeColor="background1"/>
                              </w:rPr>
                              <w:t>show no symptoms</w:t>
                            </w:r>
                            <w:r w:rsidR="009172A3">
                              <w:rPr>
                                <w:color w:val="FFFFFF" w:themeColor="background1"/>
                              </w:rPr>
                              <w:t xml:space="preserve"> </w:t>
                            </w:r>
                            <w:r w:rsidRPr="003A4B26">
                              <w:rPr>
                                <w:color w:val="FFFFFF" w:themeColor="background1"/>
                              </w:rPr>
                              <w:t>and</w:t>
                            </w:r>
                            <w:r w:rsidR="009172A3">
                              <w:rPr>
                                <w:color w:val="FFFFFF" w:themeColor="background1"/>
                              </w:rPr>
                              <w:t xml:space="preserve"> </w:t>
                            </w:r>
                            <w:r w:rsidRPr="003A4B26">
                              <w:rPr>
                                <w:color w:val="FFFFFF" w:themeColor="background1"/>
                              </w:rPr>
                              <w:t>there</w:t>
                            </w:r>
                            <w:r w:rsidR="009172A3">
                              <w:rPr>
                                <w:color w:val="FFFFFF" w:themeColor="background1"/>
                              </w:rPr>
                              <w:t xml:space="preserve"> </w:t>
                            </w:r>
                            <w:r w:rsidRPr="003A4B26">
                              <w:rPr>
                                <w:color w:val="FFFFFF" w:themeColor="background1"/>
                              </w:rPr>
                              <w:t>is</w:t>
                            </w:r>
                            <w:r w:rsidR="009172A3">
                              <w:rPr>
                                <w:color w:val="FFFFFF" w:themeColor="background1"/>
                              </w:rPr>
                              <w:t xml:space="preserve"> </w:t>
                            </w:r>
                            <w:r w:rsidRPr="003A4B26">
                              <w:rPr>
                                <w:color w:val="FFFFFF" w:themeColor="background1"/>
                              </w:rPr>
                              <w:t>no</w:t>
                            </w:r>
                            <w:r w:rsidR="009172A3">
                              <w:rPr>
                                <w:color w:val="FFFFFF" w:themeColor="background1"/>
                              </w:rPr>
                              <w:t xml:space="preserve"> </w:t>
                            </w:r>
                            <w:r w:rsidRPr="003A4B26">
                              <w:rPr>
                                <w:color w:val="FFFFFF" w:themeColor="background1"/>
                              </w:rPr>
                              <w:t>way</w:t>
                            </w:r>
                            <w:r w:rsidR="009172A3">
                              <w:rPr>
                                <w:color w:val="FFFFFF" w:themeColor="background1"/>
                              </w:rPr>
                              <w:t xml:space="preserve"> </w:t>
                            </w:r>
                            <w:r w:rsidRPr="003A4B26">
                              <w:rPr>
                                <w:color w:val="FFFFFF" w:themeColor="background1"/>
                              </w:rPr>
                              <w:t>of knowing when</w:t>
                            </w:r>
                            <w:r w:rsidR="009172A3">
                              <w:rPr>
                                <w:color w:val="FFFFFF" w:themeColor="background1"/>
                              </w:rPr>
                              <w:t xml:space="preserve"> </w:t>
                            </w:r>
                            <w:r w:rsidRPr="003A4B26">
                              <w:rPr>
                                <w:color w:val="FFFFFF" w:themeColor="background1"/>
                              </w:rPr>
                              <w:t xml:space="preserve">they are infected </w:t>
                            </w:r>
                          </w:p>
                          <w:p w14:paraId="1B69DE05" w14:textId="4146ED00" w:rsidR="00117D87" w:rsidRDefault="00B56C70" w:rsidP="0077192B">
                            <w:pPr>
                              <w:pStyle w:val="ListParagraph"/>
                              <w:numPr>
                                <w:ilvl w:val="0"/>
                                <w:numId w:val="19"/>
                              </w:numPr>
                              <w:spacing w:line="288" w:lineRule="auto"/>
                              <w:ind w:left="426"/>
                              <w:rPr>
                                <w:color w:val="FFFFFF" w:themeColor="background1"/>
                              </w:rPr>
                            </w:pPr>
                            <w:r w:rsidRPr="003A4B26">
                              <w:rPr>
                                <w:color w:val="FFFFFF" w:themeColor="background1"/>
                              </w:rPr>
                              <w:t>Animal droppings</w:t>
                            </w:r>
                            <w:r w:rsidR="0027706F">
                              <w:rPr>
                                <w:color w:val="FFFFFF" w:themeColor="background1"/>
                              </w:rPr>
                              <w:t xml:space="preserve"> </w:t>
                            </w:r>
                            <w:r w:rsidRPr="003A4B26">
                              <w:rPr>
                                <w:color w:val="FFFFFF" w:themeColor="background1"/>
                              </w:rPr>
                              <w:t>are</w:t>
                            </w:r>
                            <w:r w:rsidR="0027706F">
                              <w:rPr>
                                <w:color w:val="FFFFFF" w:themeColor="background1"/>
                              </w:rPr>
                              <w:t xml:space="preserve"> </w:t>
                            </w:r>
                            <w:r w:rsidRPr="003A4B26">
                              <w:rPr>
                                <w:color w:val="FFFFFF" w:themeColor="background1"/>
                              </w:rPr>
                              <w:t>the greatest</w:t>
                            </w:r>
                            <w:r w:rsidR="009172A3">
                              <w:rPr>
                                <w:color w:val="FFFFFF" w:themeColor="background1"/>
                              </w:rPr>
                              <w:t xml:space="preserve"> </w:t>
                            </w:r>
                            <w:r w:rsidRPr="003A4B26">
                              <w:rPr>
                                <w:color w:val="FFFFFF" w:themeColor="background1"/>
                              </w:rPr>
                              <w:t>worry</w:t>
                            </w:r>
                            <w:r w:rsidR="009172A3">
                              <w:rPr>
                                <w:color w:val="FFFFFF" w:themeColor="background1"/>
                              </w:rPr>
                              <w:t xml:space="preserve"> </w:t>
                            </w:r>
                            <w:r w:rsidRPr="003A4B26">
                              <w:rPr>
                                <w:color w:val="FFFFFF" w:themeColor="background1"/>
                              </w:rPr>
                              <w:t>where</w:t>
                            </w:r>
                            <w:r w:rsidR="009172A3">
                              <w:rPr>
                                <w:color w:val="FFFFFF" w:themeColor="background1"/>
                              </w:rPr>
                              <w:t xml:space="preserve"> </w:t>
                            </w:r>
                            <w:r w:rsidRPr="003A4B26">
                              <w:rPr>
                                <w:color w:val="FFFFFF" w:themeColor="background1"/>
                              </w:rPr>
                              <w:t>there</w:t>
                            </w:r>
                            <w:r w:rsidR="00E35D18">
                              <w:rPr>
                                <w:color w:val="FFFFFF" w:themeColor="background1"/>
                              </w:rPr>
                              <w:t xml:space="preserve"> </w:t>
                            </w:r>
                            <w:r w:rsidRPr="003A4B26">
                              <w:rPr>
                                <w:color w:val="FFFFFF" w:themeColor="background1"/>
                              </w:rPr>
                              <w:t>are</w:t>
                            </w:r>
                            <w:r w:rsidR="00E35D18">
                              <w:rPr>
                                <w:color w:val="FFFFFF" w:themeColor="background1"/>
                              </w:rPr>
                              <w:t xml:space="preserve"> </w:t>
                            </w:r>
                            <w:r w:rsidRPr="003A4B26">
                              <w:rPr>
                                <w:color w:val="FFFFFF" w:themeColor="background1"/>
                              </w:rPr>
                              <w:t>concentrations</w:t>
                            </w:r>
                            <w:r w:rsidR="00E35D18">
                              <w:rPr>
                                <w:color w:val="FFFFFF" w:themeColor="background1"/>
                              </w:rPr>
                              <w:t xml:space="preserve"> </w:t>
                            </w:r>
                            <w:r w:rsidRPr="003A4B26">
                              <w:rPr>
                                <w:color w:val="FFFFFF" w:themeColor="background1"/>
                              </w:rPr>
                              <w:t>of</w:t>
                            </w:r>
                            <w:r w:rsidR="00E35D18">
                              <w:rPr>
                                <w:color w:val="FFFFFF" w:themeColor="background1"/>
                              </w:rPr>
                              <w:t xml:space="preserve"> </w:t>
                            </w:r>
                            <w:r w:rsidRPr="003A4B26">
                              <w:rPr>
                                <w:color w:val="FFFFFF" w:themeColor="background1"/>
                              </w:rPr>
                              <w:t>animals</w:t>
                            </w:r>
                            <w:r w:rsidR="00E35D18">
                              <w:rPr>
                                <w:color w:val="FFFFFF" w:themeColor="background1"/>
                              </w:rPr>
                              <w:t xml:space="preserve"> </w:t>
                            </w:r>
                            <w:r w:rsidRPr="003A4B26">
                              <w:rPr>
                                <w:color w:val="FFFFFF" w:themeColor="background1"/>
                              </w:rPr>
                              <w:t>in</w:t>
                            </w:r>
                            <w:r w:rsidR="00E35D18">
                              <w:rPr>
                                <w:color w:val="FFFFFF" w:themeColor="background1"/>
                              </w:rPr>
                              <w:t xml:space="preserve"> </w:t>
                            </w:r>
                            <w:r w:rsidRPr="003A4B26">
                              <w:rPr>
                                <w:color w:val="FFFFFF" w:themeColor="background1"/>
                              </w:rPr>
                              <w:t>an area and</w:t>
                            </w:r>
                            <w:r w:rsidR="00E35D18">
                              <w:rPr>
                                <w:color w:val="FFFFFF" w:themeColor="background1"/>
                              </w:rPr>
                              <w:t xml:space="preserve"> </w:t>
                            </w:r>
                            <w:r w:rsidRPr="003A4B26">
                              <w:rPr>
                                <w:color w:val="FFFFFF" w:themeColor="background1"/>
                              </w:rPr>
                              <w:t>in</w:t>
                            </w:r>
                            <w:r w:rsidR="00E35D18">
                              <w:rPr>
                                <w:color w:val="FFFFFF" w:themeColor="background1"/>
                              </w:rPr>
                              <w:t xml:space="preserve"> </w:t>
                            </w:r>
                            <w:r w:rsidRPr="003A4B26">
                              <w:rPr>
                                <w:color w:val="FFFFFF" w:themeColor="background1"/>
                              </w:rPr>
                              <w:t>wet</w:t>
                            </w:r>
                            <w:r w:rsidR="00E35D18">
                              <w:rPr>
                                <w:color w:val="FFFFFF" w:themeColor="background1"/>
                              </w:rPr>
                              <w:t xml:space="preserve"> </w:t>
                            </w:r>
                            <w:r w:rsidRPr="003A4B26">
                              <w:rPr>
                                <w:color w:val="FFFFFF" w:themeColor="background1"/>
                              </w:rPr>
                              <w:t>conditions. It</w:t>
                            </w:r>
                            <w:r w:rsidR="007C0589">
                              <w:rPr>
                                <w:color w:val="FFFFFF" w:themeColor="background1"/>
                              </w:rPr>
                              <w:t xml:space="preserve"> </w:t>
                            </w:r>
                            <w:r w:rsidRPr="003A4B26">
                              <w:rPr>
                                <w:color w:val="FFFFFF" w:themeColor="background1"/>
                              </w:rPr>
                              <w:t>is</w:t>
                            </w:r>
                            <w:r w:rsidR="007C0589">
                              <w:rPr>
                                <w:color w:val="FFFFFF" w:themeColor="background1"/>
                              </w:rPr>
                              <w:t xml:space="preserve"> </w:t>
                            </w:r>
                            <w:r w:rsidRPr="003A4B26">
                              <w:rPr>
                                <w:color w:val="FFFFFF" w:themeColor="background1"/>
                              </w:rPr>
                              <w:t>impossible</w:t>
                            </w:r>
                            <w:r w:rsidR="007C0589">
                              <w:rPr>
                                <w:color w:val="FFFFFF" w:themeColor="background1"/>
                              </w:rPr>
                              <w:t xml:space="preserve"> </w:t>
                            </w:r>
                            <w:r w:rsidRPr="003A4B26">
                              <w:rPr>
                                <w:color w:val="FFFFFF" w:themeColor="background1"/>
                              </w:rPr>
                              <w:t>to</w:t>
                            </w:r>
                            <w:r w:rsidR="007C0589">
                              <w:rPr>
                                <w:color w:val="FFFFFF" w:themeColor="background1"/>
                              </w:rPr>
                              <w:t xml:space="preserve"> </w:t>
                            </w:r>
                            <w:r w:rsidRPr="003A4B26">
                              <w:rPr>
                                <w:color w:val="FFFFFF" w:themeColor="background1"/>
                              </w:rPr>
                              <w:t>avoid</w:t>
                            </w:r>
                            <w:r w:rsidR="007C0589">
                              <w:rPr>
                                <w:color w:val="FFFFFF" w:themeColor="background1"/>
                              </w:rPr>
                              <w:t xml:space="preserve"> </w:t>
                            </w:r>
                            <w:r w:rsidRPr="003A4B26">
                              <w:rPr>
                                <w:color w:val="FFFFFF" w:themeColor="background1"/>
                              </w:rPr>
                              <w:t>getting animal droppings on footwear which can easily be spread into buildings, tents</w:t>
                            </w:r>
                            <w:r w:rsidR="007C0589">
                              <w:rPr>
                                <w:color w:val="FFFFFF" w:themeColor="background1"/>
                              </w:rPr>
                              <w:t xml:space="preserve"> </w:t>
                            </w:r>
                            <w:r w:rsidRPr="003A4B26">
                              <w:rPr>
                                <w:color w:val="FFFFFF" w:themeColor="background1"/>
                              </w:rPr>
                              <w:t>and</w:t>
                            </w:r>
                            <w:r w:rsidR="007C0589">
                              <w:rPr>
                                <w:color w:val="FFFFFF" w:themeColor="background1"/>
                              </w:rPr>
                              <w:t xml:space="preserve"> </w:t>
                            </w:r>
                            <w:r w:rsidRPr="003A4B26">
                              <w:rPr>
                                <w:color w:val="FFFFFF" w:themeColor="background1"/>
                              </w:rPr>
                              <w:t>vehicles. Fences,</w:t>
                            </w:r>
                            <w:r w:rsidR="00D34128">
                              <w:rPr>
                                <w:color w:val="FFFFFF" w:themeColor="background1"/>
                              </w:rPr>
                              <w:t xml:space="preserve"> </w:t>
                            </w:r>
                            <w:r w:rsidRPr="003A4B26">
                              <w:rPr>
                                <w:color w:val="FFFFFF" w:themeColor="background1"/>
                              </w:rPr>
                              <w:t>gates, stiles,</w:t>
                            </w:r>
                            <w:r w:rsidR="00D34128">
                              <w:rPr>
                                <w:color w:val="FFFFFF" w:themeColor="background1"/>
                              </w:rPr>
                              <w:t xml:space="preserve"> </w:t>
                            </w:r>
                            <w:r w:rsidRPr="003A4B26">
                              <w:rPr>
                                <w:color w:val="FFFFFF" w:themeColor="background1"/>
                              </w:rPr>
                              <w:t>seating and play</w:t>
                            </w:r>
                            <w:r w:rsidR="00D34128">
                              <w:rPr>
                                <w:color w:val="FFFFFF" w:themeColor="background1"/>
                              </w:rPr>
                              <w:t xml:space="preserve"> </w:t>
                            </w:r>
                            <w:r w:rsidRPr="003A4B26">
                              <w:rPr>
                                <w:color w:val="FFFFFF" w:themeColor="background1"/>
                              </w:rPr>
                              <w:t>areas</w:t>
                            </w:r>
                            <w:r w:rsidR="00D34128">
                              <w:rPr>
                                <w:color w:val="FFFFFF" w:themeColor="background1"/>
                              </w:rPr>
                              <w:t xml:space="preserve"> </w:t>
                            </w:r>
                            <w:r w:rsidRPr="003A4B26">
                              <w:rPr>
                                <w:color w:val="FFFFFF" w:themeColor="background1"/>
                              </w:rPr>
                              <w:t>can also become contaminated</w:t>
                            </w:r>
                            <w:r w:rsidR="00D34128">
                              <w:rPr>
                                <w:color w:val="FFFFFF" w:themeColor="background1"/>
                              </w:rPr>
                              <w:t xml:space="preserve"> </w:t>
                            </w:r>
                            <w:r w:rsidRPr="003A4B26">
                              <w:rPr>
                                <w:color w:val="FFFFFF" w:themeColor="background1"/>
                              </w:rPr>
                              <w:t>through footwear. These droppings may contain E. </w:t>
                            </w:r>
                            <w:r w:rsidR="00D83F0B">
                              <w:rPr>
                                <w:color w:val="FFFFFF" w:themeColor="background1"/>
                              </w:rPr>
                              <w:t>c</w:t>
                            </w:r>
                            <w:r w:rsidRPr="003A4B26">
                              <w:rPr>
                                <w:color w:val="FFFFFF" w:themeColor="background1"/>
                              </w:rPr>
                              <w:t xml:space="preserve">oli </w:t>
                            </w:r>
                            <w:r w:rsidR="003C551D">
                              <w:rPr>
                                <w:color w:val="FFFFFF" w:themeColor="background1"/>
                              </w:rPr>
                              <w:t>O</w:t>
                            </w:r>
                            <w:r w:rsidRPr="003A4B26">
                              <w:rPr>
                                <w:color w:val="FFFFFF" w:themeColor="background1"/>
                              </w:rPr>
                              <w:t xml:space="preserve">157. </w:t>
                            </w:r>
                          </w:p>
                          <w:p w14:paraId="2DCE944F" w14:textId="7C359C8C" w:rsidR="00B80A06" w:rsidRPr="003A4B26" w:rsidRDefault="00B56C70" w:rsidP="0077192B">
                            <w:pPr>
                              <w:pStyle w:val="ListParagraph"/>
                              <w:numPr>
                                <w:ilvl w:val="0"/>
                                <w:numId w:val="19"/>
                              </w:numPr>
                              <w:spacing w:line="288" w:lineRule="auto"/>
                              <w:ind w:left="426"/>
                              <w:rPr>
                                <w:color w:val="FFFFFF" w:themeColor="background1"/>
                              </w:rPr>
                            </w:pPr>
                            <w:r w:rsidRPr="003A4B26">
                              <w:rPr>
                                <w:color w:val="FFFFFF" w:themeColor="background1"/>
                              </w:rPr>
                              <w:t>To be a risk E.</w:t>
                            </w:r>
                            <w:r w:rsidR="00117D87">
                              <w:rPr>
                                <w:color w:val="FFFFFF" w:themeColor="background1"/>
                              </w:rPr>
                              <w:t xml:space="preserve"> </w:t>
                            </w:r>
                            <w:r w:rsidR="00065B99">
                              <w:rPr>
                                <w:color w:val="FFFFFF" w:themeColor="background1"/>
                              </w:rPr>
                              <w:t>c</w:t>
                            </w:r>
                            <w:r w:rsidRPr="003A4B26">
                              <w:rPr>
                                <w:color w:val="FFFFFF" w:themeColor="background1"/>
                              </w:rPr>
                              <w:t xml:space="preserve">oli </w:t>
                            </w:r>
                            <w:r w:rsidR="00117D87">
                              <w:rPr>
                                <w:color w:val="FFFFFF" w:themeColor="background1"/>
                              </w:rPr>
                              <w:t>O</w:t>
                            </w:r>
                            <w:r w:rsidRPr="003A4B26">
                              <w:rPr>
                                <w:color w:val="FFFFFF" w:themeColor="background1"/>
                              </w:rPr>
                              <w:t>157 has to be swallowed from contact with</w:t>
                            </w:r>
                            <w:r w:rsidR="00117D87">
                              <w:rPr>
                                <w:color w:val="FFFFFF" w:themeColor="background1"/>
                              </w:rPr>
                              <w:t xml:space="preserve"> </w:t>
                            </w:r>
                            <w:r w:rsidRPr="003A4B26">
                              <w:rPr>
                                <w:color w:val="FFFFFF" w:themeColor="background1"/>
                              </w:rPr>
                              <w:t>hands contaminated food or contaminated water. Even tiny amounts of E.</w:t>
                            </w:r>
                            <w:r w:rsidR="00117D87">
                              <w:rPr>
                                <w:color w:val="FFFFFF" w:themeColor="background1"/>
                              </w:rPr>
                              <w:t xml:space="preserve"> </w:t>
                            </w:r>
                            <w:r w:rsidR="00065B99">
                              <w:rPr>
                                <w:color w:val="FFFFFF" w:themeColor="background1"/>
                              </w:rPr>
                              <w:t>c</w:t>
                            </w:r>
                            <w:r w:rsidRPr="003A4B26">
                              <w:rPr>
                                <w:color w:val="FFFFFF" w:themeColor="background1"/>
                              </w:rPr>
                              <w:t xml:space="preserve">oli </w:t>
                            </w:r>
                            <w:r w:rsidR="00117D87">
                              <w:rPr>
                                <w:color w:val="FFFFFF" w:themeColor="background1"/>
                              </w:rPr>
                              <w:t>O</w:t>
                            </w:r>
                            <w:r w:rsidRPr="003A4B26">
                              <w:rPr>
                                <w:color w:val="FFFFFF" w:themeColor="background1"/>
                              </w:rPr>
                              <w:t>157</w:t>
                            </w:r>
                            <w:r w:rsidR="00117D87">
                              <w:rPr>
                                <w:color w:val="FFFFFF" w:themeColor="background1"/>
                              </w:rPr>
                              <w:t xml:space="preserve"> </w:t>
                            </w:r>
                            <w:r w:rsidRPr="003A4B26">
                              <w:rPr>
                                <w:color w:val="FFFFFF" w:themeColor="background1"/>
                              </w:rPr>
                              <w:t>can</w:t>
                            </w:r>
                            <w:r w:rsidR="00117D87">
                              <w:rPr>
                                <w:color w:val="FFFFFF" w:themeColor="background1"/>
                              </w:rPr>
                              <w:t xml:space="preserve"> </w:t>
                            </w:r>
                            <w:r w:rsidRPr="003A4B26">
                              <w:rPr>
                                <w:color w:val="FFFFFF" w:themeColor="background1"/>
                              </w:rPr>
                              <w:t>be</w:t>
                            </w:r>
                            <w:r w:rsidR="00117D87">
                              <w:rPr>
                                <w:color w:val="FFFFFF" w:themeColor="background1"/>
                              </w:rPr>
                              <w:t xml:space="preserve"> </w:t>
                            </w:r>
                            <w:r w:rsidRPr="003A4B26">
                              <w:rPr>
                                <w:color w:val="FFFFFF" w:themeColor="background1"/>
                              </w:rPr>
                              <w:t>a</w:t>
                            </w:r>
                            <w:r w:rsidR="00117D87">
                              <w:rPr>
                                <w:color w:val="FFFFFF" w:themeColor="background1"/>
                              </w:rPr>
                              <w:t xml:space="preserve"> </w:t>
                            </w:r>
                            <w:r w:rsidRPr="003A4B26">
                              <w:rPr>
                                <w:color w:val="FFFFFF" w:themeColor="background1"/>
                              </w:rPr>
                              <w:t>severe</w:t>
                            </w:r>
                            <w:r w:rsidR="00117D87">
                              <w:rPr>
                                <w:color w:val="FFFFFF" w:themeColor="background1"/>
                              </w:rPr>
                              <w:t xml:space="preserve"> </w:t>
                            </w:r>
                            <w:r w:rsidRPr="003A4B26">
                              <w:rPr>
                                <w:color w:val="FFFFFF" w:themeColor="background1"/>
                              </w:rPr>
                              <w:t xml:space="preserve">risk. </w:t>
                            </w:r>
                          </w:p>
                        </w:txbxContent>
                      </wps:txbx>
                      <wps:bodyPr rot="0" vert="horz" wrap="square" lIns="91440" tIns="45720" rIns="91440" bIns="45720" anchor="ctr" anchorCtr="0" upright="1">
                        <a:noAutofit/>
                      </wps:bodyPr>
                    </wps:wsp>
                  </a:graphicData>
                </a:graphic>
              </wp:inline>
            </w:drawing>
          </mc:Choice>
          <mc:Fallback>
            <w:pict>
              <v:shape w14:anchorId="1A4EDF00" id="AutoShape 32" o:spid="_x0000_s1058" type="#_x0000_t186" style="width:579.05pt;height:448.25pt;rotation:90;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" filled="t" fillcolor="#1f497d" stroked="f" strokecolor="#5c83b4" strokeweight=".25pt">
                <v:shadow opacity=".5"/>
                <v:textbox>
                  <w:txbxContent>
                    <w:p w14:paraId="04B9DCB8" w14:textId="77777777" w:rsidR="00845609" w:rsidRDefault="00B56C70" w:rsidP="00B80A06">
                      <w:pPr>
                        <w:spacing w:line="288" w:lineRule="auto"/>
                        <w:rPr>
                          <w:color w:val="FFFFFF" w:themeColor="background1"/>
                        </w:rPr>
                      </w:pPr>
                      <w:r w:rsidRPr="00792054">
                        <w:rPr>
                          <w:color w:val="FFFFFF" w:themeColor="background1"/>
                        </w:rPr>
                        <w:t>R</w:t>
                      </w:r>
                      <w:r w:rsidR="00792054">
                        <w:rPr>
                          <w:color w:val="FFFFFF" w:themeColor="background1"/>
                        </w:rPr>
                        <w:t>ecreational</w:t>
                      </w:r>
                      <w:r w:rsidR="005A2CAF">
                        <w:rPr>
                          <w:color w:val="FFFFFF" w:themeColor="background1"/>
                        </w:rPr>
                        <w:t xml:space="preserve"> </w:t>
                      </w:r>
                      <w:r w:rsidRPr="00792054">
                        <w:rPr>
                          <w:color w:val="FFFFFF" w:themeColor="background1"/>
                        </w:rPr>
                        <w:t>&amp; C</w:t>
                      </w:r>
                      <w:r w:rsidR="005A2CAF">
                        <w:rPr>
                          <w:color w:val="FFFFFF" w:themeColor="background1"/>
                        </w:rPr>
                        <w:t>ommercial use of Animal Pasture</w:t>
                      </w:r>
                    </w:p>
                    <w:p w14:paraId="0EACDB2D" w14:textId="592B813C" w:rsidR="00792054" w:rsidRDefault="00845609" w:rsidP="00B80A06">
                      <w:pPr>
                        <w:spacing w:line="288" w:lineRule="auto"/>
                        <w:rPr>
                          <w:color w:val="FFFFFF" w:themeColor="background1"/>
                        </w:rPr>
                      </w:pPr>
                      <w:r>
                        <w:rPr>
                          <w:color w:val="FFFFFF" w:themeColor="background1"/>
                        </w:rPr>
                        <w:t xml:space="preserve">Use of </w:t>
                      </w:r>
                      <w:r w:rsidR="00B56C70" w:rsidRPr="00792054">
                        <w:rPr>
                          <w:color w:val="FFFFFF" w:themeColor="background1"/>
                        </w:rPr>
                        <w:t>P</w:t>
                      </w:r>
                      <w:r>
                        <w:rPr>
                          <w:color w:val="FFFFFF" w:themeColor="background1"/>
                        </w:rPr>
                        <w:t>ublic Areas as Showgrounds</w:t>
                      </w:r>
                    </w:p>
                    <w:p w14:paraId="30A3B602" w14:textId="77777777" w:rsidR="00BD06AD" w:rsidRDefault="00BD06AD" w:rsidP="00B80A06">
                      <w:pPr>
                        <w:spacing w:line="288" w:lineRule="auto"/>
                        <w:rPr>
                          <w:color w:val="FFFFFF" w:themeColor="background1"/>
                        </w:rPr>
                      </w:pPr>
                    </w:p>
                    <w:p w14:paraId="5126ACC3" w14:textId="633C2092" w:rsidR="003A4B26" w:rsidRDefault="00B56C70" w:rsidP="00B80A06">
                      <w:pPr>
                        <w:spacing w:line="288" w:lineRule="auto"/>
                        <w:rPr>
                          <w:color w:val="FFFFFF" w:themeColor="background1"/>
                        </w:rPr>
                      </w:pPr>
                      <w:r w:rsidRPr="00792054">
                        <w:rPr>
                          <w:color w:val="FFFFFF" w:themeColor="background1"/>
                        </w:rPr>
                        <w:t>Prior to the “show” and “outdoor event” season Aberdeenshire Council is concerned</w:t>
                      </w:r>
                      <w:r w:rsidR="00BD06AD">
                        <w:rPr>
                          <w:color w:val="FFFFFF" w:themeColor="background1"/>
                        </w:rPr>
                        <w:t xml:space="preserve"> </w:t>
                      </w:r>
                      <w:r w:rsidRPr="00792054">
                        <w:rPr>
                          <w:color w:val="FFFFFF" w:themeColor="background1"/>
                        </w:rPr>
                        <w:t>to advise</w:t>
                      </w:r>
                      <w:r w:rsidR="00BD06AD">
                        <w:rPr>
                          <w:color w:val="FFFFFF" w:themeColor="background1"/>
                        </w:rPr>
                        <w:t xml:space="preserve"> </w:t>
                      </w:r>
                      <w:r w:rsidRPr="00792054">
                        <w:rPr>
                          <w:color w:val="FFFFFF" w:themeColor="background1"/>
                        </w:rPr>
                        <w:t>organisers</w:t>
                      </w:r>
                      <w:r w:rsidR="00BD06AD">
                        <w:rPr>
                          <w:color w:val="FFFFFF" w:themeColor="background1"/>
                        </w:rPr>
                        <w:t xml:space="preserve"> </w:t>
                      </w:r>
                      <w:r w:rsidRPr="00792054">
                        <w:rPr>
                          <w:color w:val="FFFFFF" w:themeColor="background1"/>
                        </w:rPr>
                        <w:t>planning recreational use of</w:t>
                      </w:r>
                      <w:r w:rsidR="00BD06AD">
                        <w:rPr>
                          <w:color w:val="FFFFFF" w:themeColor="background1"/>
                        </w:rPr>
                        <w:t xml:space="preserve"> </w:t>
                      </w:r>
                      <w:r w:rsidRPr="00792054">
                        <w:rPr>
                          <w:color w:val="FFFFFF" w:themeColor="background1"/>
                        </w:rPr>
                        <w:t>animal pastures</w:t>
                      </w:r>
                      <w:r w:rsidR="00BD06AD">
                        <w:rPr>
                          <w:color w:val="FFFFFF" w:themeColor="background1"/>
                        </w:rPr>
                        <w:t xml:space="preserve"> </w:t>
                      </w:r>
                      <w:r w:rsidRPr="00792054">
                        <w:rPr>
                          <w:color w:val="FFFFFF" w:themeColor="background1"/>
                        </w:rPr>
                        <w:t>and of public areas as showgrounds of the risks from the organism E.</w:t>
                      </w:r>
                      <w:r w:rsidR="00065B99">
                        <w:rPr>
                          <w:color w:val="FFFFFF" w:themeColor="background1"/>
                        </w:rPr>
                        <w:t xml:space="preserve"> c</w:t>
                      </w:r>
                      <w:r w:rsidRPr="00792054">
                        <w:rPr>
                          <w:color w:val="FFFFFF" w:themeColor="background1"/>
                        </w:rPr>
                        <w:t xml:space="preserve">oli </w:t>
                      </w:r>
                      <w:r w:rsidR="009721AF">
                        <w:rPr>
                          <w:color w:val="FFFFFF" w:themeColor="background1"/>
                        </w:rPr>
                        <w:t>O</w:t>
                      </w:r>
                      <w:r w:rsidRPr="00792054">
                        <w:rPr>
                          <w:color w:val="FFFFFF" w:themeColor="background1"/>
                        </w:rPr>
                        <w:t xml:space="preserve">157 and makes recommendations to reduce the risk of contamination and transmission of the organism. </w:t>
                      </w:r>
                    </w:p>
                    <w:p w14:paraId="50D9165B" w14:textId="77777777" w:rsidR="003A4B26" w:rsidRDefault="003A4B26" w:rsidP="00B80A06">
                      <w:pPr>
                        <w:spacing w:line="288" w:lineRule="auto"/>
                        <w:rPr>
                          <w:color w:val="FFFFFF" w:themeColor="background1"/>
                        </w:rPr>
                      </w:pPr>
                    </w:p>
                    <w:p w14:paraId="0D36EC19" w14:textId="77777777" w:rsidR="003A4B26" w:rsidRPr="003A4B26" w:rsidRDefault="00B56C70" w:rsidP="00B80A06">
                      <w:pPr>
                        <w:spacing w:line="288" w:lineRule="auto"/>
                        <w:rPr>
                          <w:b/>
                          <w:bCs/>
                          <w:color w:val="FFFFFF" w:themeColor="background1"/>
                          <w:u w:val="single"/>
                        </w:rPr>
                      </w:pPr>
                      <w:r w:rsidRPr="003A4B26">
                        <w:rPr>
                          <w:b/>
                          <w:bCs/>
                          <w:color w:val="FFFFFF" w:themeColor="background1"/>
                          <w:u w:val="single"/>
                        </w:rPr>
                        <w:t xml:space="preserve">Contamination </w:t>
                      </w:r>
                    </w:p>
                    <w:p w14:paraId="3E7C4057" w14:textId="62A5F66A" w:rsidR="003A4B26" w:rsidRDefault="00B56C70" w:rsidP="0077192B">
                      <w:pPr>
                        <w:pStyle w:val="ListParagraph"/>
                        <w:numPr>
                          <w:ilvl w:val="0"/>
                          <w:numId w:val="19"/>
                        </w:numPr>
                        <w:spacing w:line="288" w:lineRule="auto"/>
                        <w:ind w:left="426"/>
                        <w:rPr>
                          <w:color w:val="FFFFFF" w:themeColor="background1"/>
                        </w:rPr>
                      </w:pPr>
                      <w:r w:rsidRPr="003A4B26">
                        <w:rPr>
                          <w:color w:val="FFFFFF" w:themeColor="background1"/>
                        </w:rPr>
                        <w:t>A quarter of cattle herds</w:t>
                      </w:r>
                      <w:r w:rsidR="0027706F">
                        <w:rPr>
                          <w:color w:val="FFFFFF" w:themeColor="background1"/>
                        </w:rPr>
                        <w:t xml:space="preserve"> </w:t>
                      </w:r>
                      <w:r w:rsidRPr="003A4B26">
                        <w:rPr>
                          <w:color w:val="FFFFFF" w:themeColor="background1"/>
                        </w:rPr>
                        <w:t>in Scotland and many</w:t>
                      </w:r>
                      <w:r w:rsidR="0027706F">
                        <w:rPr>
                          <w:color w:val="FFFFFF" w:themeColor="background1"/>
                        </w:rPr>
                        <w:t xml:space="preserve"> </w:t>
                      </w:r>
                      <w:r w:rsidRPr="003A4B26">
                        <w:rPr>
                          <w:color w:val="FFFFFF" w:themeColor="background1"/>
                        </w:rPr>
                        <w:t>sheep and goats</w:t>
                      </w:r>
                      <w:r w:rsidR="0027706F">
                        <w:rPr>
                          <w:color w:val="FFFFFF" w:themeColor="background1"/>
                        </w:rPr>
                        <w:t xml:space="preserve"> </w:t>
                      </w:r>
                      <w:r w:rsidRPr="003A4B26">
                        <w:rPr>
                          <w:color w:val="FFFFFF" w:themeColor="background1"/>
                        </w:rPr>
                        <w:t>carry</w:t>
                      </w:r>
                      <w:r w:rsidR="0027706F">
                        <w:rPr>
                          <w:color w:val="FFFFFF" w:themeColor="background1"/>
                        </w:rPr>
                        <w:t xml:space="preserve"> </w:t>
                      </w:r>
                      <w:r w:rsidRPr="003A4B26">
                        <w:rPr>
                          <w:color w:val="FFFFFF" w:themeColor="background1"/>
                        </w:rPr>
                        <w:t>and excrete</w:t>
                      </w:r>
                      <w:r w:rsidR="00462B47">
                        <w:rPr>
                          <w:color w:val="FFFFFF" w:themeColor="background1"/>
                        </w:rPr>
                        <w:t xml:space="preserve"> </w:t>
                      </w:r>
                      <w:r w:rsidRPr="003A4B26">
                        <w:rPr>
                          <w:color w:val="FFFFFF" w:themeColor="background1"/>
                        </w:rPr>
                        <w:t>E.</w:t>
                      </w:r>
                      <w:r w:rsidR="002761DE">
                        <w:rPr>
                          <w:color w:val="FFFFFF" w:themeColor="background1"/>
                        </w:rPr>
                        <w:t xml:space="preserve"> </w:t>
                      </w:r>
                      <w:r w:rsidR="00065B99">
                        <w:rPr>
                          <w:color w:val="FFFFFF" w:themeColor="background1"/>
                        </w:rPr>
                        <w:t>c</w:t>
                      </w:r>
                      <w:r w:rsidRPr="003A4B26">
                        <w:rPr>
                          <w:color w:val="FFFFFF" w:themeColor="background1"/>
                        </w:rPr>
                        <w:t xml:space="preserve">oli </w:t>
                      </w:r>
                      <w:r w:rsidR="003C551D">
                        <w:rPr>
                          <w:color w:val="FFFFFF" w:themeColor="background1"/>
                        </w:rPr>
                        <w:t>O</w:t>
                      </w:r>
                      <w:r w:rsidRPr="003A4B26">
                        <w:rPr>
                          <w:color w:val="FFFFFF" w:themeColor="background1"/>
                        </w:rPr>
                        <w:t>157</w:t>
                      </w:r>
                    </w:p>
                    <w:p w14:paraId="5E5248DA" w14:textId="48DCB474" w:rsidR="0027706F" w:rsidRDefault="00B56C70" w:rsidP="0077192B">
                      <w:pPr>
                        <w:pStyle w:val="ListParagraph"/>
                        <w:numPr>
                          <w:ilvl w:val="0"/>
                          <w:numId w:val="19"/>
                        </w:numPr>
                        <w:spacing w:line="288" w:lineRule="auto"/>
                        <w:ind w:left="426"/>
                        <w:rPr>
                          <w:color w:val="FFFFFF" w:themeColor="background1"/>
                        </w:rPr>
                      </w:pPr>
                      <w:r w:rsidRPr="003A4B26">
                        <w:rPr>
                          <w:color w:val="FFFFFF" w:themeColor="background1"/>
                        </w:rPr>
                        <w:t>Animals</w:t>
                      </w:r>
                      <w:r w:rsidR="00462B47">
                        <w:rPr>
                          <w:color w:val="FFFFFF" w:themeColor="background1"/>
                        </w:rPr>
                        <w:t xml:space="preserve"> </w:t>
                      </w:r>
                      <w:r w:rsidRPr="003A4B26">
                        <w:rPr>
                          <w:color w:val="FFFFFF" w:themeColor="background1"/>
                        </w:rPr>
                        <w:t>do not</w:t>
                      </w:r>
                      <w:r w:rsidR="00462B47">
                        <w:rPr>
                          <w:color w:val="FFFFFF" w:themeColor="background1"/>
                        </w:rPr>
                        <w:t xml:space="preserve"> </w:t>
                      </w:r>
                      <w:r w:rsidRPr="003A4B26">
                        <w:rPr>
                          <w:color w:val="FFFFFF" w:themeColor="background1"/>
                        </w:rPr>
                        <w:t>become</w:t>
                      </w:r>
                      <w:r w:rsidR="00462B47">
                        <w:rPr>
                          <w:color w:val="FFFFFF" w:themeColor="background1"/>
                        </w:rPr>
                        <w:t xml:space="preserve"> </w:t>
                      </w:r>
                      <w:r w:rsidRPr="003A4B26">
                        <w:rPr>
                          <w:color w:val="FFFFFF" w:themeColor="background1"/>
                        </w:rPr>
                        <w:t>ill but</w:t>
                      </w:r>
                      <w:r w:rsidR="00462B47">
                        <w:rPr>
                          <w:color w:val="FFFFFF" w:themeColor="background1"/>
                        </w:rPr>
                        <w:t xml:space="preserve"> </w:t>
                      </w:r>
                      <w:r w:rsidRPr="003A4B26">
                        <w:rPr>
                          <w:color w:val="FFFFFF" w:themeColor="background1"/>
                        </w:rPr>
                        <w:t>can spread</w:t>
                      </w:r>
                      <w:r w:rsidR="00462B47">
                        <w:rPr>
                          <w:color w:val="FFFFFF" w:themeColor="background1"/>
                        </w:rPr>
                        <w:t xml:space="preserve"> </w:t>
                      </w:r>
                      <w:r w:rsidRPr="003A4B26">
                        <w:rPr>
                          <w:color w:val="FFFFFF" w:themeColor="background1"/>
                        </w:rPr>
                        <w:t>the</w:t>
                      </w:r>
                      <w:r w:rsidR="00462B47">
                        <w:rPr>
                          <w:color w:val="FFFFFF" w:themeColor="background1"/>
                        </w:rPr>
                        <w:t xml:space="preserve"> </w:t>
                      </w:r>
                      <w:r w:rsidRPr="003A4B26">
                        <w:rPr>
                          <w:color w:val="FFFFFF" w:themeColor="background1"/>
                        </w:rPr>
                        <w:t>organism to</w:t>
                      </w:r>
                      <w:r w:rsidR="00462B47">
                        <w:rPr>
                          <w:color w:val="FFFFFF" w:themeColor="background1"/>
                        </w:rPr>
                        <w:t xml:space="preserve"> </w:t>
                      </w:r>
                      <w:r w:rsidRPr="003A4B26">
                        <w:rPr>
                          <w:color w:val="FFFFFF" w:themeColor="background1"/>
                        </w:rPr>
                        <w:t>people</w:t>
                      </w:r>
                      <w:r w:rsidR="00462B47">
                        <w:rPr>
                          <w:color w:val="FFFFFF" w:themeColor="background1"/>
                        </w:rPr>
                        <w:t xml:space="preserve"> </w:t>
                      </w:r>
                      <w:r w:rsidRPr="003A4B26">
                        <w:rPr>
                          <w:color w:val="FFFFFF" w:themeColor="background1"/>
                        </w:rPr>
                        <w:t>by</w:t>
                      </w:r>
                      <w:r w:rsidR="00462B47">
                        <w:rPr>
                          <w:color w:val="FFFFFF" w:themeColor="background1"/>
                        </w:rPr>
                        <w:t xml:space="preserve"> </w:t>
                      </w:r>
                      <w:r w:rsidRPr="003A4B26">
                        <w:rPr>
                          <w:color w:val="FFFFFF" w:themeColor="background1"/>
                        </w:rPr>
                        <w:t>direct</w:t>
                      </w:r>
                      <w:r w:rsidR="00462B47">
                        <w:rPr>
                          <w:color w:val="FFFFFF" w:themeColor="background1"/>
                        </w:rPr>
                        <w:t xml:space="preserve"> </w:t>
                      </w:r>
                      <w:r w:rsidRPr="003A4B26">
                        <w:rPr>
                          <w:color w:val="FFFFFF" w:themeColor="background1"/>
                        </w:rPr>
                        <w:t>contact</w:t>
                      </w:r>
                      <w:r w:rsidR="00462B47">
                        <w:rPr>
                          <w:color w:val="FFFFFF" w:themeColor="background1"/>
                        </w:rPr>
                        <w:t xml:space="preserve"> </w:t>
                      </w:r>
                      <w:r w:rsidRPr="003A4B26">
                        <w:rPr>
                          <w:color w:val="FFFFFF" w:themeColor="background1"/>
                        </w:rPr>
                        <w:t>and</w:t>
                      </w:r>
                      <w:r w:rsidR="00462B47">
                        <w:rPr>
                          <w:color w:val="FFFFFF" w:themeColor="background1"/>
                        </w:rPr>
                        <w:t xml:space="preserve"> </w:t>
                      </w:r>
                      <w:r w:rsidRPr="003A4B26">
                        <w:rPr>
                          <w:color w:val="FFFFFF" w:themeColor="background1"/>
                        </w:rPr>
                        <w:t>indirectly</w:t>
                      </w:r>
                      <w:r w:rsidR="00462B47">
                        <w:rPr>
                          <w:color w:val="FFFFFF" w:themeColor="background1"/>
                        </w:rPr>
                        <w:t xml:space="preserve"> </w:t>
                      </w:r>
                      <w:r w:rsidRPr="003A4B26">
                        <w:rPr>
                          <w:color w:val="FFFFFF" w:themeColor="background1"/>
                        </w:rPr>
                        <w:t>via</w:t>
                      </w:r>
                      <w:r w:rsidR="00462B47">
                        <w:rPr>
                          <w:color w:val="FFFFFF" w:themeColor="background1"/>
                        </w:rPr>
                        <w:t xml:space="preserve"> </w:t>
                      </w:r>
                      <w:r w:rsidRPr="003A4B26">
                        <w:rPr>
                          <w:color w:val="FFFFFF" w:themeColor="background1"/>
                        </w:rPr>
                        <w:t>droppings</w:t>
                      </w:r>
                      <w:r w:rsidR="00462B47">
                        <w:rPr>
                          <w:color w:val="FFFFFF" w:themeColor="background1"/>
                        </w:rPr>
                        <w:t xml:space="preserve"> </w:t>
                      </w:r>
                      <w:r w:rsidRPr="003A4B26">
                        <w:rPr>
                          <w:color w:val="FFFFFF" w:themeColor="background1"/>
                        </w:rPr>
                        <w:t>and</w:t>
                      </w:r>
                      <w:r w:rsidR="00462B47">
                        <w:rPr>
                          <w:color w:val="FFFFFF" w:themeColor="background1"/>
                        </w:rPr>
                        <w:t xml:space="preserve"> </w:t>
                      </w:r>
                      <w:r w:rsidRPr="003A4B26">
                        <w:rPr>
                          <w:color w:val="FFFFFF" w:themeColor="background1"/>
                        </w:rPr>
                        <w:t>manure</w:t>
                      </w:r>
                      <w:r w:rsidR="00462B47">
                        <w:rPr>
                          <w:color w:val="FFFFFF" w:themeColor="background1"/>
                        </w:rPr>
                        <w:t xml:space="preserve"> </w:t>
                      </w:r>
                      <w:r w:rsidRPr="003A4B26">
                        <w:rPr>
                          <w:color w:val="FFFFFF" w:themeColor="background1"/>
                        </w:rPr>
                        <w:t>on</w:t>
                      </w:r>
                      <w:r w:rsidR="00462B47">
                        <w:rPr>
                          <w:color w:val="FFFFFF" w:themeColor="background1"/>
                        </w:rPr>
                        <w:t xml:space="preserve"> </w:t>
                      </w:r>
                      <w:r w:rsidRPr="003A4B26">
                        <w:rPr>
                          <w:color w:val="FFFFFF" w:themeColor="background1"/>
                        </w:rPr>
                        <w:t>land</w:t>
                      </w:r>
                    </w:p>
                    <w:p w14:paraId="2F62DCC2" w14:textId="54721257" w:rsidR="0027706F" w:rsidRDefault="00B56C70" w:rsidP="0077192B">
                      <w:pPr>
                        <w:pStyle w:val="ListParagraph"/>
                        <w:numPr>
                          <w:ilvl w:val="0"/>
                          <w:numId w:val="19"/>
                        </w:numPr>
                        <w:spacing w:line="288" w:lineRule="auto"/>
                        <w:ind w:left="426"/>
                        <w:rPr>
                          <w:color w:val="FFFFFF" w:themeColor="background1"/>
                        </w:rPr>
                      </w:pPr>
                      <w:r w:rsidRPr="003A4B26">
                        <w:rPr>
                          <w:color w:val="FFFFFF" w:themeColor="background1"/>
                        </w:rPr>
                        <w:t>Animals</w:t>
                      </w:r>
                      <w:r w:rsidR="009172A3">
                        <w:rPr>
                          <w:color w:val="FFFFFF" w:themeColor="background1"/>
                        </w:rPr>
                        <w:t xml:space="preserve"> </w:t>
                      </w:r>
                      <w:r w:rsidRPr="003A4B26">
                        <w:rPr>
                          <w:color w:val="FFFFFF" w:themeColor="background1"/>
                        </w:rPr>
                        <w:t>show no symptoms</w:t>
                      </w:r>
                      <w:r w:rsidR="009172A3">
                        <w:rPr>
                          <w:color w:val="FFFFFF" w:themeColor="background1"/>
                        </w:rPr>
                        <w:t xml:space="preserve"> </w:t>
                      </w:r>
                      <w:r w:rsidRPr="003A4B26">
                        <w:rPr>
                          <w:color w:val="FFFFFF" w:themeColor="background1"/>
                        </w:rPr>
                        <w:t>and</w:t>
                      </w:r>
                      <w:r w:rsidR="009172A3">
                        <w:rPr>
                          <w:color w:val="FFFFFF" w:themeColor="background1"/>
                        </w:rPr>
                        <w:t xml:space="preserve"> </w:t>
                      </w:r>
                      <w:r w:rsidRPr="003A4B26">
                        <w:rPr>
                          <w:color w:val="FFFFFF" w:themeColor="background1"/>
                        </w:rPr>
                        <w:t>there</w:t>
                      </w:r>
                      <w:r w:rsidR="009172A3">
                        <w:rPr>
                          <w:color w:val="FFFFFF" w:themeColor="background1"/>
                        </w:rPr>
                        <w:t xml:space="preserve"> </w:t>
                      </w:r>
                      <w:r w:rsidRPr="003A4B26">
                        <w:rPr>
                          <w:color w:val="FFFFFF" w:themeColor="background1"/>
                        </w:rPr>
                        <w:t>is</w:t>
                      </w:r>
                      <w:r w:rsidR="009172A3">
                        <w:rPr>
                          <w:color w:val="FFFFFF" w:themeColor="background1"/>
                        </w:rPr>
                        <w:t xml:space="preserve"> </w:t>
                      </w:r>
                      <w:r w:rsidRPr="003A4B26">
                        <w:rPr>
                          <w:color w:val="FFFFFF" w:themeColor="background1"/>
                        </w:rPr>
                        <w:t>no</w:t>
                      </w:r>
                      <w:r w:rsidR="009172A3">
                        <w:rPr>
                          <w:color w:val="FFFFFF" w:themeColor="background1"/>
                        </w:rPr>
                        <w:t xml:space="preserve"> </w:t>
                      </w:r>
                      <w:r w:rsidRPr="003A4B26">
                        <w:rPr>
                          <w:color w:val="FFFFFF" w:themeColor="background1"/>
                        </w:rPr>
                        <w:t>way</w:t>
                      </w:r>
                      <w:r w:rsidR="009172A3">
                        <w:rPr>
                          <w:color w:val="FFFFFF" w:themeColor="background1"/>
                        </w:rPr>
                        <w:t xml:space="preserve"> </w:t>
                      </w:r>
                      <w:r w:rsidRPr="003A4B26">
                        <w:rPr>
                          <w:color w:val="FFFFFF" w:themeColor="background1"/>
                        </w:rPr>
                        <w:t>of knowing when</w:t>
                      </w:r>
                      <w:r w:rsidR="009172A3">
                        <w:rPr>
                          <w:color w:val="FFFFFF" w:themeColor="background1"/>
                        </w:rPr>
                        <w:t xml:space="preserve"> </w:t>
                      </w:r>
                      <w:r w:rsidRPr="003A4B26">
                        <w:rPr>
                          <w:color w:val="FFFFFF" w:themeColor="background1"/>
                        </w:rPr>
                        <w:t xml:space="preserve">they are infected </w:t>
                      </w:r>
                    </w:p>
                    <w:p w14:paraId="1B69DE05" w14:textId="4146ED00" w:rsidR="00117D87" w:rsidRDefault="00B56C70" w:rsidP="0077192B">
                      <w:pPr>
                        <w:pStyle w:val="ListParagraph"/>
                        <w:numPr>
                          <w:ilvl w:val="0"/>
                          <w:numId w:val="19"/>
                        </w:numPr>
                        <w:spacing w:line="288" w:lineRule="auto"/>
                        <w:ind w:left="426"/>
                        <w:rPr>
                          <w:color w:val="FFFFFF" w:themeColor="background1"/>
                        </w:rPr>
                      </w:pPr>
                      <w:r w:rsidRPr="003A4B26">
                        <w:rPr>
                          <w:color w:val="FFFFFF" w:themeColor="background1"/>
                        </w:rPr>
                        <w:t>Animal droppings</w:t>
                      </w:r>
                      <w:r w:rsidR="0027706F">
                        <w:rPr>
                          <w:color w:val="FFFFFF" w:themeColor="background1"/>
                        </w:rPr>
                        <w:t xml:space="preserve"> </w:t>
                      </w:r>
                      <w:r w:rsidRPr="003A4B26">
                        <w:rPr>
                          <w:color w:val="FFFFFF" w:themeColor="background1"/>
                        </w:rPr>
                        <w:t>are</w:t>
                      </w:r>
                      <w:r w:rsidR="0027706F">
                        <w:rPr>
                          <w:color w:val="FFFFFF" w:themeColor="background1"/>
                        </w:rPr>
                        <w:t xml:space="preserve"> </w:t>
                      </w:r>
                      <w:r w:rsidRPr="003A4B26">
                        <w:rPr>
                          <w:color w:val="FFFFFF" w:themeColor="background1"/>
                        </w:rPr>
                        <w:t>the greatest</w:t>
                      </w:r>
                      <w:r w:rsidR="009172A3">
                        <w:rPr>
                          <w:color w:val="FFFFFF" w:themeColor="background1"/>
                        </w:rPr>
                        <w:t xml:space="preserve"> </w:t>
                      </w:r>
                      <w:r w:rsidRPr="003A4B26">
                        <w:rPr>
                          <w:color w:val="FFFFFF" w:themeColor="background1"/>
                        </w:rPr>
                        <w:t>worry</w:t>
                      </w:r>
                      <w:r w:rsidR="009172A3">
                        <w:rPr>
                          <w:color w:val="FFFFFF" w:themeColor="background1"/>
                        </w:rPr>
                        <w:t xml:space="preserve"> </w:t>
                      </w:r>
                      <w:r w:rsidRPr="003A4B26">
                        <w:rPr>
                          <w:color w:val="FFFFFF" w:themeColor="background1"/>
                        </w:rPr>
                        <w:t>where</w:t>
                      </w:r>
                      <w:r w:rsidR="009172A3">
                        <w:rPr>
                          <w:color w:val="FFFFFF" w:themeColor="background1"/>
                        </w:rPr>
                        <w:t xml:space="preserve"> </w:t>
                      </w:r>
                      <w:r w:rsidRPr="003A4B26">
                        <w:rPr>
                          <w:color w:val="FFFFFF" w:themeColor="background1"/>
                        </w:rPr>
                        <w:t>there</w:t>
                      </w:r>
                      <w:r w:rsidR="00E35D18">
                        <w:rPr>
                          <w:color w:val="FFFFFF" w:themeColor="background1"/>
                        </w:rPr>
                        <w:t xml:space="preserve"> </w:t>
                      </w:r>
                      <w:r w:rsidRPr="003A4B26">
                        <w:rPr>
                          <w:color w:val="FFFFFF" w:themeColor="background1"/>
                        </w:rPr>
                        <w:t>are</w:t>
                      </w:r>
                      <w:r w:rsidR="00E35D18">
                        <w:rPr>
                          <w:color w:val="FFFFFF" w:themeColor="background1"/>
                        </w:rPr>
                        <w:t xml:space="preserve"> </w:t>
                      </w:r>
                      <w:r w:rsidRPr="003A4B26">
                        <w:rPr>
                          <w:color w:val="FFFFFF" w:themeColor="background1"/>
                        </w:rPr>
                        <w:t>concentrations</w:t>
                      </w:r>
                      <w:r w:rsidR="00E35D18">
                        <w:rPr>
                          <w:color w:val="FFFFFF" w:themeColor="background1"/>
                        </w:rPr>
                        <w:t xml:space="preserve"> </w:t>
                      </w:r>
                      <w:r w:rsidRPr="003A4B26">
                        <w:rPr>
                          <w:color w:val="FFFFFF" w:themeColor="background1"/>
                        </w:rPr>
                        <w:t>of</w:t>
                      </w:r>
                      <w:r w:rsidR="00E35D18">
                        <w:rPr>
                          <w:color w:val="FFFFFF" w:themeColor="background1"/>
                        </w:rPr>
                        <w:t xml:space="preserve"> </w:t>
                      </w:r>
                      <w:r w:rsidRPr="003A4B26">
                        <w:rPr>
                          <w:color w:val="FFFFFF" w:themeColor="background1"/>
                        </w:rPr>
                        <w:t>animals</w:t>
                      </w:r>
                      <w:r w:rsidR="00E35D18">
                        <w:rPr>
                          <w:color w:val="FFFFFF" w:themeColor="background1"/>
                        </w:rPr>
                        <w:t xml:space="preserve"> </w:t>
                      </w:r>
                      <w:r w:rsidRPr="003A4B26">
                        <w:rPr>
                          <w:color w:val="FFFFFF" w:themeColor="background1"/>
                        </w:rPr>
                        <w:t>in</w:t>
                      </w:r>
                      <w:r w:rsidR="00E35D18">
                        <w:rPr>
                          <w:color w:val="FFFFFF" w:themeColor="background1"/>
                        </w:rPr>
                        <w:t xml:space="preserve"> </w:t>
                      </w:r>
                      <w:r w:rsidRPr="003A4B26">
                        <w:rPr>
                          <w:color w:val="FFFFFF" w:themeColor="background1"/>
                        </w:rPr>
                        <w:t>an area and</w:t>
                      </w:r>
                      <w:r w:rsidR="00E35D18">
                        <w:rPr>
                          <w:color w:val="FFFFFF" w:themeColor="background1"/>
                        </w:rPr>
                        <w:t xml:space="preserve"> </w:t>
                      </w:r>
                      <w:r w:rsidRPr="003A4B26">
                        <w:rPr>
                          <w:color w:val="FFFFFF" w:themeColor="background1"/>
                        </w:rPr>
                        <w:t>in</w:t>
                      </w:r>
                      <w:r w:rsidR="00E35D18">
                        <w:rPr>
                          <w:color w:val="FFFFFF" w:themeColor="background1"/>
                        </w:rPr>
                        <w:t xml:space="preserve"> </w:t>
                      </w:r>
                      <w:r w:rsidRPr="003A4B26">
                        <w:rPr>
                          <w:color w:val="FFFFFF" w:themeColor="background1"/>
                        </w:rPr>
                        <w:t>wet</w:t>
                      </w:r>
                      <w:r w:rsidR="00E35D18">
                        <w:rPr>
                          <w:color w:val="FFFFFF" w:themeColor="background1"/>
                        </w:rPr>
                        <w:t xml:space="preserve"> </w:t>
                      </w:r>
                      <w:r w:rsidRPr="003A4B26">
                        <w:rPr>
                          <w:color w:val="FFFFFF" w:themeColor="background1"/>
                        </w:rPr>
                        <w:t>conditions. It</w:t>
                      </w:r>
                      <w:r w:rsidR="007C0589">
                        <w:rPr>
                          <w:color w:val="FFFFFF" w:themeColor="background1"/>
                        </w:rPr>
                        <w:t xml:space="preserve"> </w:t>
                      </w:r>
                      <w:r w:rsidRPr="003A4B26">
                        <w:rPr>
                          <w:color w:val="FFFFFF" w:themeColor="background1"/>
                        </w:rPr>
                        <w:t>is</w:t>
                      </w:r>
                      <w:r w:rsidR="007C0589">
                        <w:rPr>
                          <w:color w:val="FFFFFF" w:themeColor="background1"/>
                        </w:rPr>
                        <w:t xml:space="preserve"> </w:t>
                      </w:r>
                      <w:r w:rsidRPr="003A4B26">
                        <w:rPr>
                          <w:color w:val="FFFFFF" w:themeColor="background1"/>
                        </w:rPr>
                        <w:t>impossible</w:t>
                      </w:r>
                      <w:r w:rsidR="007C0589">
                        <w:rPr>
                          <w:color w:val="FFFFFF" w:themeColor="background1"/>
                        </w:rPr>
                        <w:t xml:space="preserve"> </w:t>
                      </w:r>
                      <w:r w:rsidRPr="003A4B26">
                        <w:rPr>
                          <w:color w:val="FFFFFF" w:themeColor="background1"/>
                        </w:rPr>
                        <w:t>to</w:t>
                      </w:r>
                      <w:r w:rsidR="007C0589">
                        <w:rPr>
                          <w:color w:val="FFFFFF" w:themeColor="background1"/>
                        </w:rPr>
                        <w:t xml:space="preserve"> </w:t>
                      </w:r>
                      <w:r w:rsidRPr="003A4B26">
                        <w:rPr>
                          <w:color w:val="FFFFFF" w:themeColor="background1"/>
                        </w:rPr>
                        <w:t>avoid</w:t>
                      </w:r>
                      <w:r w:rsidR="007C0589">
                        <w:rPr>
                          <w:color w:val="FFFFFF" w:themeColor="background1"/>
                        </w:rPr>
                        <w:t xml:space="preserve"> </w:t>
                      </w:r>
                      <w:r w:rsidRPr="003A4B26">
                        <w:rPr>
                          <w:color w:val="FFFFFF" w:themeColor="background1"/>
                        </w:rPr>
                        <w:t>getting animal droppings on footwear which can easily be spread into buildings, tents</w:t>
                      </w:r>
                      <w:r w:rsidR="007C0589">
                        <w:rPr>
                          <w:color w:val="FFFFFF" w:themeColor="background1"/>
                        </w:rPr>
                        <w:t xml:space="preserve"> </w:t>
                      </w:r>
                      <w:r w:rsidRPr="003A4B26">
                        <w:rPr>
                          <w:color w:val="FFFFFF" w:themeColor="background1"/>
                        </w:rPr>
                        <w:t>and</w:t>
                      </w:r>
                      <w:r w:rsidR="007C0589">
                        <w:rPr>
                          <w:color w:val="FFFFFF" w:themeColor="background1"/>
                        </w:rPr>
                        <w:t xml:space="preserve"> </w:t>
                      </w:r>
                      <w:r w:rsidRPr="003A4B26">
                        <w:rPr>
                          <w:color w:val="FFFFFF" w:themeColor="background1"/>
                        </w:rPr>
                        <w:t>vehicles. Fences,</w:t>
                      </w:r>
                      <w:r w:rsidR="00D34128">
                        <w:rPr>
                          <w:color w:val="FFFFFF" w:themeColor="background1"/>
                        </w:rPr>
                        <w:t xml:space="preserve"> </w:t>
                      </w:r>
                      <w:r w:rsidRPr="003A4B26">
                        <w:rPr>
                          <w:color w:val="FFFFFF" w:themeColor="background1"/>
                        </w:rPr>
                        <w:t>gates, stiles,</w:t>
                      </w:r>
                      <w:r w:rsidR="00D34128">
                        <w:rPr>
                          <w:color w:val="FFFFFF" w:themeColor="background1"/>
                        </w:rPr>
                        <w:t xml:space="preserve"> </w:t>
                      </w:r>
                      <w:r w:rsidRPr="003A4B26">
                        <w:rPr>
                          <w:color w:val="FFFFFF" w:themeColor="background1"/>
                        </w:rPr>
                        <w:t>seating and play</w:t>
                      </w:r>
                      <w:r w:rsidR="00D34128">
                        <w:rPr>
                          <w:color w:val="FFFFFF" w:themeColor="background1"/>
                        </w:rPr>
                        <w:t xml:space="preserve"> </w:t>
                      </w:r>
                      <w:r w:rsidRPr="003A4B26">
                        <w:rPr>
                          <w:color w:val="FFFFFF" w:themeColor="background1"/>
                        </w:rPr>
                        <w:t>areas</w:t>
                      </w:r>
                      <w:r w:rsidR="00D34128">
                        <w:rPr>
                          <w:color w:val="FFFFFF" w:themeColor="background1"/>
                        </w:rPr>
                        <w:t xml:space="preserve"> </w:t>
                      </w:r>
                      <w:r w:rsidRPr="003A4B26">
                        <w:rPr>
                          <w:color w:val="FFFFFF" w:themeColor="background1"/>
                        </w:rPr>
                        <w:t>can also become contaminated</w:t>
                      </w:r>
                      <w:r w:rsidR="00D34128">
                        <w:rPr>
                          <w:color w:val="FFFFFF" w:themeColor="background1"/>
                        </w:rPr>
                        <w:t xml:space="preserve"> </w:t>
                      </w:r>
                      <w:r w:rsidRPr="003A4B26">
                        <w:rPr>
                          <w:color w:val="FFFFFF" w:themeColor="background1"/>
                        </w:rPr>
                        <w:t>through footwear. These droppings may contain E. </w:t>
                      </w:r>
                      <w:r w:rsidR="00D83F0B">
                        <w:rPr>
                          <w:color w:val="FFFFFF" w:themeColor="background1"/>
                        </w:rPr>
                        <w:t>c</w:t>
                      </w:r>
                      <w:r w:rsidRPr="003A4B26">
                        <w:rPr>
                          <w:color w:val="FFFFFF" w:themeColor="background1"/>
                        </w:rPr>
                        <w:t xml:space="preserve">oli </w:t>
                      </w:r>
                      <w:r w:rsidR="003C551D">
                        <w:rPr>
                          <w:color w:val="FFFFFF" w:themeColor="background1"/>
                        </w:rPr>
                        <w:t>O</w:t>
                      </w:r>
                      <w:r w:rsidRPr="003A4B26">
                        <w:rPr>
                          <w:color w:val="FFFFFF" w:themeColor="background1"/>
                        </w:rPr>
                        <w:t xml:space="preserve">157. </w:t>
                      </w:r>
                    </w:p>
                    <w:p w14:paraId="2DCE944F" w14:textId="7C359C8C" w:rsidR="00B80A06" w:rsidRPr="003A4B26" w:rsidRDefault="00B56C70" w:rsidP="0077192B">
                      <w:pPr>
                        <w:pStyle w:val="ListParagraph"/>
                        <w:numPr>
                          <w:ilvl w:val="0"/>
                          <w:numId w:val="19"/>
                        </w:numPr>
                        <w:spacing w:line="288" w:lineRule="auto"/>
                        <w:ind w:left="426"/>
                        <w:rPr>
                          <w:color w:val="FFFFFF" w:themeColor="background1"/>
                        </w:rPr>
                      </w:pPr>
                      <w:r w:rsidRPr="003A4B26">
                        <w:rPr>
                          <w:color w:val="FFFFFF" w:themeColor="background1"/>
                        </w:rPr>
                        <w:t>To be a risk E.</w:t>
                      </w:r>
                      <w:r w:rsidR="00117D87">
                        <w:rPr>
                          <w:color w:val="FFFFFF" w:themeColor="background1"/>
                        </w:rPr>
                        <w:t xml:space="preserve"> </w:t>
                      </w:r>
                      <w:r w:rsidR="00065B99">
                        <w:rPr>
                          <w:color w:val="FFFFFF" w:themeColor="background1"/>
                        </w:rPr>
                        <w:t>c</w:t>
                      </w:r>
                      <w:r w:rsidRPr="003A4B26">
                        <w:rPr>
                          <w:color w:val="FFFFFF" w:themeColor="background1"/>
                        </w:rPr>
                        <w:t xml:space="preserve">oli </w:t>
                      </w:r>
                      <w:r w:rsidR="00117D87">
                        <w:rPr>
                          <w:color w:val="FFFFFF" w:themeColor="background1"/>
                        </w:rPr>
                        <w:t>O</w:t>
                      </w:r>
                      <w:r w:rsidRPr="003A4B26">
                        <w:rPr>
                          <w:color w:val="FFFFFF" w:themeColor="background1"/>
                        </w:rPr>
                        <w:t>157 has to be swallowed from contact with</w:t>
                      </w:r>
                      <w:r w:rsidR="00117D87">
                        <w:rPr>
                          <w:color w:val="FFFFFF" w:themeColor="background1"/>
                        </w:rPr>
                        <w:t xml:space="preserve"> </w:t>
                      </w:r>
                      <w:r w:rsidRPr="003A4B26">
                        <w:rPr>
                          <w:color w:val="FFFFFF" w:themeColor="background1"/>
                        </w:rPr>
                        <w:t>hands contaminated food or contaminated water. Even tiny amounts of E.</w:t>
                      </w:r>
                      <w:r w:rsidR="00117D87">
                        <w:rPr>
                          <w:color w:val="FFFFFF" w:themeColor="background1"/>
                        </w:rPr>
                        <w:t xml:space="preserve"> </w:t>
                      </w:r>
                      <w:r w:rsidR="00065B99">
                        <w:rPr>
                          <w:color w:val="FFFFFF" w:themeColor="background1"/>
                        </w:rPr>
                        <w:t>c</w:t>
                      </w:r>
                      <w:r w:rsidRPr="003A4B26">
                        <w:rPr>
                          <w:color w:val="FFFFFF" w:themeColor="background1"/>
                        </w:rPr>
                        <w:t xml:space="preserve">oli </w:t>
                      </w:r>
                      <w:r w:rsidR="00117D87">
                        <w:rPr>
                          <w:color w:val="FFFFFF" w:themeColor="background1"/>
                        </w:rPr>
                        <w:t>O</w:t>
                      </w:r>
                      <w:r w:rsidRPr="003A4B26">
                        <w:rPr>
                          <w:color w:val="FFFFFF" w:themeColor="background1"/>
                        </w:rPr>
                        <w:t>157</w:t>
                      </w:r>
                      <w:r w:rsidR="00117D87">
                        <w:rPr>
                          <w:color w:val="FFFFFF" w:themeColor="background1"/>
                        </w:rPr>
                        <w:t xml:space="preserve"> </w:t>
                      </w:r>
                      <w:r w:rsidRPr="003A4B26">
                        <w:rPr>
                          <w:color w:val="FFFFFF" w:themeColor="background1"/>
                        </w:rPr>
                        <w:t>can</w:t>
                      </w:r>
                      <w:r w:rsidR="00117D87">
                        <w:rPr>
                          <w:color w:val="FFFFFF" w:themeColor="background1"/>
                        </w:rPr>
                        <w:t xml:space="preserve"> </w:t>
                      </w:r>
                      <w:r w:rsidRPr="003A4B26">
                        <w:rPr>
                          <w:color w:val="FFFFFF" w:themeColor="background1"/>
                        </w:rPr>
                        <w:t>be</w:t>
                      </w:r>
                      <w:r w:rsidR="00117D87">
                        <w:rPr>
                          <w:color w:val="FFFFFF" w:themeColor="background1"/>
                        </w:rPr>
                        <w:t xml:space="preserve"> </w:t>
                      </w:r>
                      <w:r w:rsidRPr="003A4B26">
                        <w:rPr>
                          <w:color w:val="FFFFFF" w:themeColor="background1"/>
                        </w:rPr>
                        <w:t>a</w:t>
                      </w:r>
                      <w:r w:rsidR="00117D87">
                        <w:rPr>
                          <w:color w:val="FFFFFF" w:themeColor="background1"/>
                        </w:rPr>
                        <w:t xml:space="preserve"> </w:t>
                      </w:r>
                      <w:r w:rsidRPr="003A4B26">
                        <w:rPr>
                          <w:color w:val="FFFFFF" w:themeColor="background1"/>
                        </w:rPr>
                        <w:t>severe</w:t>
                      </w:r>
                      <w:r w:rsidR="00117D87">
                        <w:rPr>
                          <w:color w:val="FFFFFF" w:themeColor="background1"/>
                        </w:rPr>
                        <w:t xml:space="preserve"> </w:t>
                      </w:r>
                      <w:r w:rsidRPr="003A4B26">
                        <w:rPr>
                          <w:color w:val="FFFFFF" w:themeColor="background1"/>
                        </w:rPr>
                        <w:t xml:space="preserve">risk. </w:t>
                      </w:r>
                    </w:p>
                  </w:txbxContent>
                </v:textbox>
                <w10:anchorlock/>
              </v:shape>
            </w:pict>
          </mc:Fallback>
        </mc:AlternateContent>
      </w:r>
    </w:p>
    <w:p w14:paraId="56A014C3" w14:textId="56496B5C" w:rsidR="00B80A06" w:rsidRDefault="00B80A06">
      <w:r>
        <w:br w:type="page"/>
      </w:r>
    </w:p>
    <w:p w14:paraId="7C10D9F6" w14:textId="1658442E" w:rsidR="00AF0199" w:rsidRDefault="00AF0199">
      <w:r w:rsidRPr="00AA7143">
        <w:rPr>
          <w:noProof/>
        </w:rPr>
        <w:lastRenderedPageBreak/>
        <mc:AlternateContent>
          <mc:Choice Requires="wps">
            <w:drawing>
              <wp:inline distT="0" distB="0" distL="0" distR="0" wp14:anchorId="1AEF0F5C" wp14:editId="21B981A5">
                <wp:extent cx="7402830" cy="5692775"/>
                <wp:effectExtent l="0" t="2223" r="5398" b="5397"/>
                <wp:docPr id="276847861"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7402830" cy="5692775"/>
                        </a:xfrm>
                        <a:prstGeom prst="bracePair">
                          <a:avLst>
                            <a:gd name="adj" fmla="val 8333"/>
                          </a:avLst>
                        </a:prstGeom>
                        <a:solidFill>
                          <a:srgbClr val="1F497D"/>
                        </a:solidFill>
                        <a:ln>
                          <a:noFill/>
                        </a:ln>
                        <a:effectLst/>
                        <a:extLst>
                          <a:ext uri="{91240B29-F687-4F45-9708-019B960494DF}">
                            <a14:hiddenLine xmlns:a14="http://schemas.microsoft.com/office/drawing/2010/main" w="3175">
                              <a:solidFill>
                                <a:srgbClr val="5C83B4"/>
                              </a:solidFill>
                              <a:round/>
                              <a:headEnd/>
                              <a:tailEnd/>
                            </a14:hiddenLine>
                          </a:ext>
                          <a:ext uri="{AF507438-7753-43E0-B8FC-AC1667EBCBE1}">
                            <a14:hiddenEffects xmlns:a14="http://schemas.microsoft.com/office/drawing/2010/main">
                              <a:effectLst>
                                <a:outerShdw dist="35921" dir="2700000" algn="ctr" rotWithShape="0">
                                  <a:srgbClr val="808080">
                                    <a:alpha val="50000"/>
                                  </a:srgbClr>
                                </a:outerShdw>
                              </a:effectLst>
                            </a14:hiddenEffects>
                          </a:ext>
                        </a:extLst>
                      </wps:spPr>
                      <wps:txbx>
                        <w:txbxContent>
                          <w:p w14:paraId="2F789BD7" w14:textId="77777777" w:rsidR="00465D52" w:rsidRPr="003167B2" w:rsidRDefault="004627D7" w:rsidP="0077192B">
                            <w:pPr>
                              <w:pStyle w:val="ListParagraph"/>
                              <w:numPr>
                                <w:ilvl w:val="0"/>
                                <w:numId w:val="20"/>
                              </w:numPr>
                              <w:spacing w:line="288" w:lineRule="auto"/>
                              <w:ind w:left="426"/>
                              <w:rPr>
                                <w:color w:val="FFFFFF" w:themeColor="background1"/>
                              </w:rPr>
                            </w:pPr>
                            <w:r w:rsidRPr="003167B2">
                              <w:rPr>
                                <w:color w:val="FFFFFF" w:themeColor="background1"/>
                              </w:rPr>
                              <w:t>When conditions are wet, contamination can spread more easily onto hands,</w:t>
                            </w:r>
                            <w:r w:rsidR="00465D52" w:rsidRPr="003167B2">
                              <w:rPr>
                                <w:color w:val="FFFFFF" w:themeColor="background1"/>
                              </w:rPr>
                              <w:t xml:space="preserve"> </w:t>
                            </w:r>
                            <w:r w:rsidRPr="003167B2">
                              <w:rPr>
                                <w:color w:val="FFFFFF" w:themeColor="background1"/>
                              </w:rPr>
                              <w:t>footwear etc</w:t>
                            </w:r>
                            <w:r w:rsidR="00465D52" w:rsidRPr="003167B2">
                              <w:rPr>
                                <w:color w:val="FFFFFF" w:themeColor="background1"/>
                              </w:rPr>
                              <w:t xml:space="preserve"> </w:t>
                            </w:r>
                            <w:r w:rsidRPr="003167B2">
                              <w:rPr>
                                <w:color w:val="FFFFFF" w:themeColor="background1"/>
                              </w:rPr>
                              <w:t>increasing the possibility that the organism can pass into</w:t>
                            </w:r>
                            <w:r w:rsidR="00465D52" w:rsidRPr="003167B2">
                              <w:rPr>
                                <w:color w:val="FFFFFF" w:themeColor="background1"/>
                              </w:rPr>
                              <w:t xml:space="preserve"> </w:t>
                            </w:r>
                            <w:r w:rsidRPr="003167B2">
                              <w:rPr>
                                <w:color w:val="FFFFFF" w:themeColor="background1"/>
                              </w:rPr>
                              <w:t>the</w:t>
                            </w:r>
                            <w:r w:rsidR="00465D52" w:rsidRPr="003167B2">
                              <w:rPr>
                                <w:color w:val="FFFFFF" w:themeColor="background1"/>
                              </w:rPr>
                              <w:t xml:space="preserve"> </w:t>
                            </w:r>
                            <w:r w:rsidRPr="003167B2">
                              <w:rPr>
                                <w:color w:val="FFFFFF" w:themeColor="background1"/>
                              </w:rPr>
                              <w:t>mouth</w:t>
                            </w:r>
                            <w:r w:rsidR="00465D52" w:rsidRPr="003167B2">
                              <w:rPr>
                                <w:color w:val="FFFFFF" w:themeColor="background1"/>
                              </w:rPr>
                              <w:t xml:space="preserve"> </w:t>
                            </w:r>
                            <w:r w:rsidRPr="003167B2">
                              <w:rPr>
                                <w:color w:val="FFFFFF" w:themeColor="background1"/>
                              </w:rPr>
                              <w:t>or</w:t>
                            </w:r>
                            <w:r w:rsidR="00465D52" w:rsidRPr="003167B2">
                              <w:rPr>
                                <w:color w:val="FFFFFF" w:themeColor="background1"/>
                              </w:rPr>
                              <w:t xml:space="preserve"> </w:t>
                            </w:r>
                            <w:r w:rsidRPr="003167B2">
                              <w:rPr>
                                <w:color w:val="FFFFFF" w:themeColor="background1"/>
                              </w:rPr>
                              <w:t>contaminate</w:t>
                            </w:r>
                            <w:r w:rsidR="00465D52" w:rsidRPr="003167B2">
                              <w:rPr>
                                <w:color w:val="FFFFFF" w:themeColor="background1"/>
                              </w:rPr>
                              <w:t xml:space="preserve"> </w:t>
                            </w:r>
                            <w:r w:rsidRPr="003167B2">
                              <w:rPr>
                                <w:color w:val="FFFFFF" w:themeColor="background1"/>
                              </w:rPr>
                              <w:t>food</w:t>
                            </w:r>
                            <w:r w:rsidR="00465D52" w:rsidRPr="003167B2">
                              <w:rPr>
                                <w:color w:val="FFFFFF" w:themeColor="background1"/>
                              </w:rPr>
                              <w:t xml:space="preserve"> </w:t>
                            </w:r>
                            <w:r w:rsidRPr="003167B2">
                              <w:rPr>
                                <w:color w:val="FFFFFF" w:themeColor="background1"/>
                              </w:rPr>
                              <w:t>and</w:t>
                            </w:r>
                            <w:r w:rsidR="00465D52" w:rsidRPr="003167B2">
                              <w:rPr>
                                <w:color w:val="FFFFFF" w:themeColor="background1"/>
                              </w:rPr>
                              <w:t xml:space="preserve"> </w:t>
                            </w:r>
                            <w:r w:rsidRPr="003167B2">
                              <w:rPr>
                                <w:color w:val="FFFFFF" w:themeColor="background1"/>
                              </w:rPr>
                              <w:t xml:space="preserve">water. </w:t>
                            </w:r>
                          </w:p>
                          <w:p w14:paraId="0AFC7066" w14:textId="77777777" w:rsidR="00300941" w:rsidRPr="003167B2" w:rsidRDefault="004627D7" w:rsidP="0077192B">
                            <w:pPr>
                              <w:pStyle w:val="ListParagraph"/>
                              <w:numPr>
                                <w:ilvl w:val="0"/>
                                <w:numId w:val="20"/>
                              </w:numPr>
                              <w:spacing w:line="288" w:lineRule="auto"/>
                              <w:ind w:left="426"/>
                              <w:rPr>
                                <w:color w:val="FFFFFF" w:themeColor="background1"/>
                              </w:rPr>
                            </w:pPr>
                            <w:r w:rsidRPr="003167B2">
                              <w:rPr>
                                <w:color w:val="FFFFFF" w:themeColor="background1"/>
                              </w:rPr>
                              <w:t>The organism is</w:t>
                            </w:r>
                            <w:r w:rsidR="00300941" w:rsidRPr="003167B2">
                              <w:rPr>
                                <w:color w:val="FFFFFF" w:themeColor="background1"/>
                              </w:rPr>
                              <w:t xml:space="preserve"> </w:t>
                            </w:r>
                            <w:r w:rsidRPr="003167B2">
                              <w:rPr>
                                <w:color w:val="FFFFFF" w:themeColor="background1"/>
                              </w:rPr>
                              <w:t>known</w:t>
                            </w:r>
                            <w:r w:rsidR="00300941" w:rsidRPr="003167B2">
                              <w:rPr>
                                <w:color w:val="FFFFFF" w:themeColor="background1"/>
                              </w:rPr>
                              <w:t xml:space="preserve"> </w:t>
                            </w:r>
                            <w:r w:rsidRPr="003167B2">
                              <w:rPr>
                                <w:color w:val="FFFFFF" w:themeColor="background1"/>
                              </w:rPr>
                              <w:t>to</w:t>
                            </w:r>
                            <w:r w:rsidR="00300941" w:rsidRPr="003167B2">
                              <w:rPr>
                                <w:color w:val="FFFFFF" w:themeColor="background1"/>
                              </w:rPr>
                              <w:t xml:space="preserve"> </w:t>
                            </w:r>
                            <w:r w:rsidRPr="003167B2">
                              <w:rPr>
                                <w:color w:val="FFFFFF" w:themeColor="background1"/>
                              </w:rPr>
                              <w:t>survive</w:t>
                            </w:r>
                            <w:r w:rsidR="00300941" w:rsidRPr="003167B2">
                              <w:rPr>
                                <w:color w:val="FFFFFF" w:themeColor="background1"/>
                              </w:rPr>
                              <w:t xml:space="preserve"> </w:t>
                            </w:r>
                            <w:r w:rsidRPr="003167B2">
                              <w:rPr>
                                <w:color w:val="FFFFFF" w:themeColor="background1"/>
                              </w:rPr>
                              <w:t>in</w:t>
                            </w:r>
                            <w:r w:rsidR="00300941" w:rsidRPr="003167B2">
                              <w:rPr>
                                <w:color w:val="FFFFFF" w:themeColor="background1"/>
                              </w:rPr>
                              <w:t xml:space="preserve"> </w:t>
                            </w:r>
                            <w:r w:rsidRPr="003167B2">
                              <w:rPr>
                                <w:color w:val="FFFFFF" w:themeColor="background1"/>
                              </w:rPr>
                              <w:t>soil and animal</w:t>
                            </w:r>
                            <w:r w:rsidR="00300941" w:rsidRPr="003167B2">
                              <w:rPr>
                                <w:color w:val="FFFFFF" w:themeColor="background1"/>
                              </w:rPr>
                              <w:t xml:space="preserve"> </w:t>
                            </w:r>
                            <w:r w:rsidRPr="003167B2">
                              <w:rPr>
                                <w:color w:val="FFFFFF" w:themeColor="background1"/>
                              </w:rPr>
                              <w:t>droppings</w:t>
                            </w:r>
                            <w:r w:rsidR="00300941" w:rsidRPr="003167B2">
                              <w:rPr>
                                <w:color w:val="FFFFFF" w:themeColor="background1"/>
                              </w:rPr>
                              <w:t xml:space="preserve"> </w:t>
                            </w:r>
                            <w:r w:rsidRPr="003167B2">
                              <w:rPr>
                                <w:color w:val="FFFFFF" w:themeColor="background1"/>
                              </w:rPr>
                              <w:t>for weeks, but</w:t>
                            </w:r>
                            <w:r w:rsidR="00300941" w:rsidRPr="003167B2">
                              <w:rPr>
                                <w:color w:val="FFFFFF" w:themeColor="background1"/>
                              </w:rPr>
                              <w:t xml:space="preserve"> </w:t>
                            </w:r>
                            <w:r w:rsidRPr="003167B2">
                              <w:rPr>
                                <w:color w:val="FFFFFF" w:themeColor="background1"/>
                              </w:rPr>
                              <w:t>levels</w:t>
                            </w:r>
                            <w:r w:rsidR="00300941" w:rsidRPr="003167B2">
                              <w:rPr>
                                <w:color w:val="FFFFFF" w:themeColor="background1"/>
                              </w:rPr>
                              <w:t xml:space="preserve"> </w:t>
                            </w:r>
                            <w:r w:rsidRPr="003167B2">
                              <w:rPr>
                                <w:color w:val="FFFFFF" w:themeColor="background1"/>
                              </w:rPr>
                              <w:t>of</w:t>
                            </w:r>
                            <w:r w:rsidR="00300941" w:rsidRPr="003167B2">
                              <w:rPr>
                                <w:color w:val="FFFFFF" w:themeColor="background1"/>
                              </w:rPr>
                              <w:t xml:space="preserve"> </w:t>
                            </w:r>
                            <w:r w:rsidRPr="003167B2">
                              <w:rPr>
                                <w:color w:val="FFFFFF" w:themeColor="background1"/>
                              </w:rPr>
                              <w:t>contamination</w:t>
                            </w:r>
                            <w:r w:rsidR="00300941" w:rsidRPr="003167B2">
                              <w:rPr>
                                <w:color w:val="FFFFFF" w:themeColor="background1"/>
                              </w:rPr>
                              <w:t xml:space="preserve"> </w:t>
                            </w:r>
                            <w:r w:rsidRPr="003167B2">
                              <w:rPr>
                                <w:color w:val="FFFFFF" w:themeColor="background1"/>
                              </w:rPr>
                              <w:t>decline</w:t>
                            </w:r>
                            <w:r w:rsidR="00300941" w:rsidRPr="003167B2">
                              <w:rPr>
                                <w:color w:val="FFFFFF" w:themeColor="background1"/>
                              </w:rPr>
                              <w:t xml:space="preserve"> </w:t>
                            </w:r>
                            <w:r w:rsidRPr="003167B2">
                              <w:rPr>
                                <w:color w:val="FFFFFF" w:themeColor="background1"/>
                              </w:rPr>
                              <w:t>over</w:t>
                            </w:r>
                            <w:r w:rsidR="00300941" w:rsidRPr="003167B2">
                              <w:rPr>
                                <w:color w:val="FFFFFF" w:themeColor="background1"/>
                              </w:rPr>
                              <w:t xml:space="preserve"> </w:t>
                            </w:r>
                            <w:r w:rsidRPr="003167B2">
                              <w:rPr>
                                <w:color w:val="FFFFFF" w:themeColor="background1"/>
                              </w:rPr>
                              <w:t>time.</w:t>
                            </w:r>
                          </w:p>
                          <w:p w14:paraId="09D26C3B" w14:textId="77777777" w:rsidR="003167B2" w:rsidRPr="003167B2" w:rsidRDefault="003167B2" w:rsidP="003167B2">
                            <w:pPr>
                              <w:spacing w:line="288" w:lineRule="auto"/>
                              <w:rPr>
                                <w:color w:val="FFFFFF" w:themeColor="background1"/>
                              </w:rPr>
                            </w:pPr>
                          </w:p>
                          <w:p w14:paraId="3C48CCAE" w14:textId="77777777" w:rsidR="003167B2" w:rsidRPr="003167B2" w:rsidRDefault="00AF0199" w:rsidP="003167B2">
                            <w:pPr>
                              <w:spacing w:line="288" w:lineRule="auto"/>
                              <w:rPr>
                                <w:b/>
                                <w:bCs/>
                                <w:color w:val="FFFFFF" w:themeColor="background1"/>
                                <w:u w:val="single"/>
                              </w:rPr>
                            </w:pPr>
                            <w:r w:rsidRPr="003167B2">
                              <w:rPr>
                                <w:b/>
                                <w:bCs/>
                                <w:color w:val="FFFFFF" w:themeColor="background1"/>
                                <w:u w:val="single"/>
                              </w:rPr>
                              <w:t>Recommendations</w:t>
                            </w:r>
                          </w:p>
                          <w:p w14:paraId="2BAE7B3D" w14:textId="77777777" w:rsidR="003167B2" w:rsidRPr="003167B2" w:rsidRDefault="00AF0199" w:rsidP="003167B2">
                            <w:pPr>
                              <w:spacing w:line="288" w:lineRule="auto"/>
                              <w:rPr>
                                <w:b/>
                                <w:bCs/>
                                <w:color w:val="FFFFFF" w:themeColor="background1"/>
                                <w:u w:val="single"/>
                              </w:rPr>
                            </w:pPr>
                            <w:r w:rsidRPr="003167B2">
                              <w:rPr>
                                <w:b/>
                                <w:bCs/>
                                <w:color w:val="FFFFFF" w:themeColor="background1"/>
                              </w:rPr>
                              <w:t>Animal</w:t>
                            </w:r>
                            <w:r w:rsidR="003167B2" w:rsidRPr="003167B2">
                              <w:rPr>
                                <w:b/>
                                <w:bCs/>
                                <w:color w:val="FFFFFF" w:themeColor="background1"/>
                              </w:rPr>
                              <w:t xml:space="preserve"> </w:t>
                            </w:r>
                            <w:r w:rsidRPr="003167B2">
                              <w:rPr>
                                <w:b/>
                                <w:bCs/>
                                <w:color w:val="FFFFFF" w:themeColor="background1"/>
                              </w:rPr>
                              <w:t>Pastures</w:t>
                            </w:r>
                            <w:r w:rsidR="003167B2" w:rsidRPr="003167B2">
                              <w:rPr>
                                <w:b/>
                                <w:bCs/>
                                <w:color w:val="FFFFFF" w:themeColor="background1"/>
                              </w:rPr>
                              <w:t xml:space="preserve"> </w:t>
                            </w:r>
                            <w:r w:rsidRPr="003167B2">
                              <w:rPr>
                                <w:b/>
                                <w:bCs/>
                                <w:color w:val="FFFFFF" w:themeColor="background1"/>
                              </w:rPr>
                              <w:t>Used</w:t>
                            </w:r>
                            <w:r w:rsidR="003167B2" w:rsidRPr="003167B2">
                              <w:rPr>
                                <w:b/>
                                <w:bCs/>
                                <w:color w:val="FFFFFF" w:themeColor="background1"/>
                              </w:rPr>
                              <w:t xml:space="preserve"> </w:t>
                            </w:r>
                            <w:r w:rsidRPr="003167B2">
                              <w:rPr>
                                <w:b/>
                                <w:bCs/>
                                <w:color w:val="FFFFFF" w:themeColor="background1"/>
                              </w:rPr>
                              <w:t>for</w:t>
                            </w:r>
                            <w:r w:rsidR="003167B2" w:rsidRPr="003167B2">
                              <w:rPr>
                                <w:b/>
                                <w:bCs/>
                                <w:color w:val="FFFFFF" w:themeColor="background1"/>
                              </w:rPr>
                              <w:t xml:space="preserve"> </w:t>
                            </w:r>
                            <w:r w:rsidRPr="003167B2">
                              <w:rPr>
                                <w:b/>
                                <w:bCs/>
                                <w:color w:val="FFFFFF" w:themeColor="background1"/>
                              </w:rPr>
                              <w:t>Recreational</w:t>
                            </w:r>
                            <w:r w:rsidR="003167B2" w:rsidRPr="003167B2">
                              <w:rPr>
                                <w:b/>
                                <w:bCs/>
                                <w:color w:val="FFFFFF" w:themeColor="background1"/>
                              </w:rPr>
                              <w:t xml:space="preserve"> </w:t>
                            </w:r>
                            <w:r w:rsidRPr="003167B2">
                              <w:rPr>
                                <w:b/>
                                <w:bCs/>
                                <w:color w:val="FFFFFF" w:themeColor="background1"/>
                              </w:rPr>
                              <w:t>and/or</w:t>
                            </w:r>
                            <w:r w:rsidR="003167B2" w:rsidRPr="003167B2">
                              <w:rPr>
                                <w:b/>
                                <w:bCs/>
                                <w:color w:val="FFFFFF" w:themeColor="background1"/>
                              </w:rPr>
                              <w:t xml:space="preserve"> </w:t>
                            </w:r>
                            <w:r w:rsidRPr="003167B2">
                              <w:rPr>
                                <w:b/>
                                <w:bCs/>
                                <w:color w:val="FFFFFF" w:themeColor="background1"/>
                              </w:rPr>
                              <w:t>Commercial</w:t>
                            </w:r>
                            <w:r w:rsidR="003167B2" w:rsidRPr="003167B2">
                              <w:rPr>
                                <w:b/>
                                <w:bCs/>
                                <w:color w:val="FFFFFF" w:themeColor="background1"/>
                              </w:rPr>
                              <w:t xml:space="preserve"> </w:t>
                            </w:r>
                            <w:r w:rsidRPr="003167B2">
                              <w:rPr>
                                <w:b/>
                                <w:bCs/>
                                <w:color w:val="FFFFFF" w:themeColor="background1"/>
                              </w:rPr>
                              <w:t>Purposes</w:t>
                            </w:r>
                          </w:p>
                          <w:p w14:paraId="4BE34031" w14:textId="2E3F4B54" w:rsidR="009A22BF" w:rsidRPr="000162EE" w:rsidRDefault="00AF0199" w:rsidP="0077192B">
                            <w:pPr>
                              <w:pStyle w:val="ListParagraph"/>
                              <w:numPr>
                                <w:ilvl w:val="0"/>
                                <w:numId w:val="21"/>
                              </w:numPr>
                              <w:spacing w:line="288" w:lineRule="auto"/>
                              <w:rPr>
                                <w:color w:val="FFFFFF" w:themeColor="background1"/>
                              </w:rPr>
                            </w:pPr>
                            <w:r w:rsidRPr="000162EE">
                              <w:rPr>
                                <w:color w:val="FFFFFF" w:themeColor="background1"/>
                              </w:rPr>
                              <w:t>Remove</w:t>
                            </w:r>
                            <w:r w:rsidR="0018714D" w:rsidRPr="000162EE">
                              <w:rPr>
                                <w:color w:val="FFFFFF" w:themeColor="background1"/>
                              </w:rPr>
                              <w:t xml:space="preserve"> </w:t>
                            </w:r>
                            <w:r w:rsidRPr="000162EE">
                              <w:rPr>
                                <w:color w:val="FFFFFF" w:themeColor="background1"/>
                              </w:rPr>
                              <w:t>animals</w:t>
                            </w:r>
                            <w:r w:rsidR="0018714D" w:rsidRPr="000162EE">
                              <w:rPr>
                                <w:color w:val="FFFFFF" w:themeColor="background1"/>
                              </w:rPr>
                              <w:t xml:space="preserve"> </w:t>
                            </w:r>
                            <w:r w:rsidRPr="000162EE">
                              <w:rPr>
                                <w:color w:val="FFFFFF" w:themeColor="background1"/>
                              </w:rPr>
                              <w:t>from</w:t>
                            </w:r>
                            <w:r w:rsidR="0018714D" w:rsidRPr="000162EE">
                              <w:rPr>
                                <w:color w:val="FFFFFF" w:themeColor="background1"/>
                              </w:rPr>
                              <w:t xml:space="preserve"> </w:t>
                            </w:r>
                            <w:r w:rsidRPr="000162EE">
                              <w:rPr>
                                <w:color w:val="FFFFFF" w:themeColor="background1"/>
                              </w:rPr>
                              <w:t>field</w:t>
                            </w:r>
                            <w:r w:rsidR="0018714D" w:rsidRPr="000162EE">
                              <w:rPr>
                                <w:color w:val="FFFFFF" w:themeColor="background1"/>
                              </w:rPr>
                              <w:t xml:space="preserve"> </w:t>
                            </w:r>
                            <w:r w:rsidRPr="000162EE">
                              <w:rPr>
                                <w:color w:val="FFFFFF" w:themeColor="background1"/>
                              </w:rPr>
                              <w:t>for</w:t>
                            </w:r>
                            <w:r w:rsidR="0018714D" w:rsidRPr="000162EE">
                              <w:rPr>
                                <w:color w:val="FFFFFF" w:themeColor="background1"/>
                              </w:rPr>
                              <w:t xml:space="preserve"> </w:t>
                            </w:r>
                            <w:r w:rsidRPr="000162EE">
                              <w:rPr>
                                <w:color w:val="FFFFFF" w:themeColor="background1"/>
                              </w:rPr>
                              <w:t>3</w:t>
                            </w:r>
                            <w:r w:rsidR="0018714D" w:rsidRPr="000162EE">
                              <w:rPr>
                                <w:color w:val="FFFFFF" w:themeColor="background1"/>
                              </w:rPr>
                              <w:t xml:space="preserve"> </w:t>
                            </w:r>
                            <w:r w:rsidRPr="000162EE">
                              <w:rPr>
                                <w:color w:val="FFFFFF" w:themeColor="background1"/>
                              </w:rPr>
                              <w:t>weeks</w:t>
                            </w:r>
                            <w:r w:rsidR="0018714D" w:rsidRPr="000162EE">
                              <w:rPr>
                                <w:color w:val="FFFFFF" w:themeColor="background1"/>
                              </w:rPr>
                              <w:t xml:space="preserve"> </w:t>
                            </w:r>
                            <w:r w:rsidRPr="000162EE">
                              <w:rPr>
                                <w:color w:val="FFFFFF" w:themeColor="background1"/>
                              </w:rPr>
                              <w:t>prior</w:t>
                            </w:r>
                            <w:r w:rsidR="0018714D" w:rsidRPr="000162EE">
                              <w:rPr>
                                <w:color w:val="FFFFFF" w:themeColor="background1"/>
                              </w:rPr>
                              <w:t xml:space="preserve"> </w:t>
                            </w:r>
                            <w:r w:rsidRPr="000162EE">
                              <w:rPr>
                                <w:color w:val="FFFFFF" w:themeColor="background1"/>
                              </w:rPr>
                              <w:t>to</w:t>
                            </w:r>
                            <w:r w:rsidR="0018714D" w:rsidRPr="000162EE">
                              <w:rPr>
                                <w:color w:val="FFFFFF" w:themeColor="background1"/>
                              </w:rPr>
                              <w:t xml:space="preserve"> </w:t>
                            </w:r>
                            <w:r w:rsidRPr="000162EE">
                              <w:rPr>
                                <w:color w:val="FFFFFF" w:themeColor="background1"/>
                              </w:rPr>
                              <w:t xml:space="preserve">use </w:t>
                            </w:r>
                          </w:p>
                          <w:p w14:paraId="0CB36F26" w14:textId="4347A2DA" w:rsidR="009A22BF" w:rsidRPr="000162EE" w:rsidRDefault="00AF0199" w:rsidP="0077192B">
                            <w:pPr>
                              <w:pStyle w:val="ListParagraph"/>
                              <w:numPr>
                                <w:ilvl w:val="0"/>
                                <w:numId w:val="21"/>
                              </w:numPr>
                              <w:spacing w:line="288" w:lineRule="auto"/>
                              <w:rPr>
                                <w:color w:val="FFFFFF" w:themeColor="background1"/>
                              </w:rPr>
                            </w:pPr>
                            <w:r w:rsidRPr="000162EE">
                              <w:rPr>
                                <w:color w:val="FFFFFF" w:themeColor="background1"/>
                              </w:rPr>
                              <w:t>Keep</w:t>
                            </w:r>
                            <w:r w:rsidR="0018714D" w:rsidRPr="000162EE">
                              <w:rPr>
                                <w:color w:val="FFFFFF" w:themeColor="background1"/>
                              </w:rPr>
                              <w:t xml:space="preserve"> </w:t>
                            </w:r>
                            <w:r w:rsidRPr="000162EE">
                              <w:rPr>
                                <w:color w:val="FFFFFF" w:themeColor="background1"/>
                              </w:rPr>
                              <w:t>animals</w:t>
                            </w:r>
                            <w:r w:rsidR="0018714D" w:rsidRPr="000162EE">
                              <w:rPr>
                                <w:color w:val="FFFFFF" w:themeColor="background1"/>
                              </w:rPr>
                              <w:t xml:space="preserve"> </w:t>
                            </w:r>
                            <w:r w:rsidRPr="000162EE">
                              <w:rPr>
                                <w:color w:val="FFFFFF" w:themeColor="background1"/>
                              </w:rPr>
                              <w:t>off</w:t>
                            </w:r>
                            <w:r w:rsidR="0018714D" w:rsidRPr="000162EE">
                              <w:rPr>
                                <w:color w:val="FFFFFF" w:themeColor="background1"/>
                              </w:rPr>
                              <w:t xml:space="preserve"> </w:t>
                            </w:r>
                            <w:r w:rsidRPr="000162EE">
                              <w:rPr>
                                <w:color w:val="FFFFFF" w:themeColor="background1"/>
                              </w:rPr>
                              <w:t>field</w:t>
                            </w:r>
                            <w:r w:rsidR="0018714D" w:rsidRPr="000162EE">
                              <w:rPr>
                                <w:color w:val="FFFFFF" w:themeColor="background1"/>
                              </w:rPr>
                              <w:t xml:space="preserve"> </w:t>
                            </w:r>
                            <w:r w:rsidRPr="000162EE">
                              <w:rPr>
                                <w:color w:val="FFFFFF" w:themeColor="background1"/>
                              </w:rPr>
                              <w:t>during</w:t>
                            </w:r>
                            <w:r w:rsidR="0018714D" w:rsidRPr="000162EE">
                              <w:rPr>
                                <w:color w:val="FFFFFF" w:themeColor="background1"/>
                              </w:rPr>
                              <w:t xml:space="preserve"> </w:t>
                            </w:r>
                            <w:r w:rsidRPr="000162EE">
                              <w:rPr>
                                <w:color w:val="FFFFFF" w:themeColor="background1"/>
                              </w:rPr>
                              <w:t xml:space="preserve">use </w:t>
                            </w:r>
                          </w:p>
                          <w:p w14:paraId="70F518AB" w14:textId="3D32071C" w:rsidR="009A22BF" w:rsidRPr="000162EE" w:rsidRDefault="00AF0199" w:rsidP="0077192B">
                            <w:pPr>
                              <w:pStyle w:val="ListParagraph"/>
                              <w:numPr>
                                <w:ilvl w:val="0"/>
                                <w:numId w:val="21"/>
                              </w:numPr>
                              <w:spacing w:line="288" w:lineRule="auto"/>
                              <w:rPr>
                                <w:color w:val="FFFFFF" w:themeColor="background1"/>
                              </w:rPr>
                            </w:pPr>
                            <w:r w:rsidRPr="000162EE">
                              <w:rPr>
                                <w:color w:val="FFFFFF" w:themeColor="background1"/>
                              </w:rPr>
                              <w:t>Remove all obvious animal droppings at the beginning of the 3</w:t>
                            </w:r>
                            <w:r w:rsidR="00942E01" w:rsidRPr="000162EE">
                              <w:rPr>
                                <w:color w:val="FFFFFF" w:themeColor="background1"/>
                              </w:rPr>
                              <w:t>-</w:t>
                            </w:r>
                            <w:r w:rsidRPr="000162EE">
                              <w:rPr>
                                <w:color w:val="FFFFFF" w:themeColor="background1"/>
                              </w:rPr>
                              <w:t xml:space="preserve">week period </w:t>
                            </w:r>
                          </w:p>
                          <w:p w14:paraId="3BC1DFAA" w14:textId="1C08E3F3" w:rsidR="009A22BF" w:rsidRPr="000162EE" w:rsidRDefault="00AF0199" w:rsidP="0077192B">
                            <w:pPr>
                              <w:pStyle w:val="ListParagraph"/>
                              <w:numPr>
                                <w:ilvl w:val="0"/>
                                <w:numId w:val="21"/>
                              </w:numPr>
                              <w:spacing w:line="288" w:lineRule="auto"/>
                              <w:rPr>
                                <w:color w:val="FFFFFF" w:themeColor="background1"/>
                              </w:rPr>
                            </w:pPr>
                            <w:r w:rsidRPr="000162EE">
                              <w:rPr>
                                <w:color w:val="FFFFFF" w:themeColor="background1"/>
                              </w:rPr>
                              <w:t>Close cut the grass, keep it short and remove the clippings prior to recreational</w:t>
                            </w:r>
                            <w:r w:rsidR="00942E01" w:rsidRPr="000162EE">
                              <w:rPr>
                                <w:color w:val="FFFFFF" w:themeColor="background1"/>
                              </w:rPr>
                              <w:t xml:space="preserve"> </w:t>
                            </w:r>
                            <w:r w:rsidRPr="000162EE">
                              <w:rPr>
                                <w:color w:val="FFFFFF" w:themeColor="background1"/>
                              </w:rPr>
                              <w:t>use</w:t>
                            </w:r>
                          </w:p>
                          <w:p w14:paraId="1393BBE8" w14:textId="2061D1B3" w:rsidR="009A22BF" w:rsidRPr="000162EE" w:rsidRDefault="00AF0199" w:rsidP="0077192B">
                            <w:pPr>
                              <w:pStyle w:val="ListParagraph"/>
                              <w:numPr>
                                <w:ilvl w:val="0"/>
                                <w:numId w:val="21"/>
                              </w:numPr>
                              <w:spacing w:line="288" w:lineRule="auto"/>
                              <w:rPr>
                                <w:color w:val="FFFFFF" w:themeColor="background1"/>
                              </w:rPr>
                            </w:pPr>
                            <w:r w:rsidRPr="000162EE">
                              <w:rPr>
                                <w:color w:val="FFFFFF" w:themeColor="background1"/>
                              </w:rPr>
                              <w:t>Dispose</w:t>
                            </w:r>
                            <w:r w:rsidR="007F59D5" w:rsidRPr="000162EE">
                              <w:rPr>
                                <w:color w:val="FFFFFF" w:themeColor="background1"/>
                              </w:rPr>
                              <w:t xml:space="preserve"> </w:t>
                            </w:r>
                            <w:r w:rsidRPr="000162EE">
                              <w:rPr>
                                <w:color w:val="FFFFFF" w:themeColor="background1"/>
                              </w:rPr>
                              <w:t>of</w:t>
                            </w:r>
                            <w:r w:rsidR="007F59D5" w:rsidRPr="000162EE">
                              <w:rPr>
                                <w:color w:val="FFFFFF" w:themeColor="background1"/>
                              </w:rPr>
                              <w:t xml:space="preserve"> </w:t>
                            </w:r>
                            <w:r w:rsidRPr="000162EE">
                              <w:rPr>
                                <w:color w:val="FFFFFF" w:themeColor="background1"/>
                              </w:rPr>
                              <w:t>animal</w:t>
                            </w:r>
                            <w:r w:rsidR="007F59D5" w:rsidRPr="000162EE">
                              <w:rPr>
                                <w:color w:val="FFFFFF" w:themeColor="background1"/>
                              </w:rPr>
                              <w:t xml:space="preserve"> </w:t>
                            </w:r>
                            <w:r w:rsidRPr="000162EE">
                              <w:rPr>
                                <w:color w:val="FFFFFF" w:themeColor="background1"/>
                              </w:rPr>
                              <w:t>droppings</w:t>
                            </w:r>
                            <w:r w:rsidR="007F59D5" w:rsidRPr="000162EE">
                              <w:rPr>
                                <w:color w:val="FFFFFF" w:themeColor="background1"/>
                              </w:rPr>
                              <w:t xml:space="preserve"> </w:t>
                            </w:r>
                            <w:r w:rsidRPr="000162EE">
                              <w:rPr>
                                <w:color w:val="FFFFFF" w:themeColor="background1"/>
                              </w:rPr>
                              <w:t>and</w:t>
                            </w:r>
                            <w:r w:rsidR="007F59D5" w:rsidRPr="000162EE">
                              <w:rPr>
                                <w:color w:val="FFFFFF" w:themeColor="background1"/>
                              </w:rPr>
                              <w:t xml:space="preserve"> </w:t>
                            </w:r>
                            <w:r w:rsidRPr="000162EE">
                              <w:rPr>
                                <w:color w:val="FFFFFF" w:themeColor="background1"/>
                              </w:rPr>
                              <w:t>grass</w:t>
                            </w:r>
                            <w:r w:rsidR="007F59D5" w:rsidRPr="000162EE">
                              <w:rPr>
                                <w:color w:val="FFFFFF" w:themeColor="background1"/>
                              </w:rPr>
                              <w:t xml:space="preserve"> </w:t>
                            </w:r>
                            <w:r w:rsidRPr="000162EE">
                              <w:rPr>
                                <w:color w:val="FFFFFF" w:themeColor="background1"/>
                              </w:rPr>
                              <w:t>clippings</w:t>
                            </w:r>
                            <w:r w:rsidR="007F59D5" w:rsidRPr="000162EE">
                              <w:rPr>
                                <w:color w:val="FFFFFF" w:themeColor="background1"/>
                              </w:rPr>
                              <w:t xml:space="preserve"> </w:t>
                            </w:r>
                            <w:r w:rsidRPr="000162EE">
                              <w:rPr>
                                <w:color w:val="FFFFFF" w:themeColor="background1"/>
                              </w:rPr>
                              <w:t xml:space="preserve">hygienically </w:t>
                            </w:r>
                          </w:p>
                          <w:p w14:paraId="7EB13487" w14:textId="416F9941" w:rsidR="009A22BF" w:rsidRPr="000162EE" w:rsidRDefault="00AF0199" w:rsidP="0077192B">
                            <w:pPr>
                              <w:pStyle w:val="ListParagraph"/>
                              <w:numPr>
                                <w:ilvl w:val="0"/>
                                <w:numId w:val="21"/>
                              </w:numPr>
                              <w:spacing w:line="288" w:lineRule="auto"/>
                              <w:rPr>
                                <w:color w:val="FFFFFF" w:themeColor="background1"/>
                              </w:rPr>
                            </w:pPr>
                            <w:r w:rsidRPr="000162EE">
                              <w:rPr>
                                <w:color w:val="FFFFFF" w:themeColor="background1"/>
                              </w:rPr>
                              <w:t>During recreational use always wash hands</w:t>
                            </w:r>
                            <w:r w:rsidR="007F59D5" w:rsidRPr="000162EE">
                              <w:rPr>
                                <w:color w:val="FFFFFF" w:themeColor="background1"/>
                              </w:rPr>
                              <w:t xml:space="preserve"> </w:t>
                            </w:r>
                            <w:r w:rsidRPr="000162EE">
                              <w:rPr>
                                <w:color w:val="FFFFFF" w:themeColor="background1"/>
                              </w:rPr>
                              <w:t>before eating, drinking and smoking using soap, clean towels and preferably hot and cold running water</w:t>
                            </w:r>
                          </w:p>
                          <w:p w14:paraId="7FAC8BF8" w14:textId="23F2C490" w:rsidR="009A22BF" w:rsidRPr="000162EE" w:rsidRDefault="00AF0199" w:rsidP="0077192B">
                            <w:pPr>
                              <w:pStyle w:val="ListParagraph"/>
                              <w:numPr>
                                <w:ilvl w:val="0"/>
                                <w:numId w:val="21"/>
                              </w:numPr>
                              <w:spacing w:line="288" w:lineRule="auto"/>
                              <w:rPr>
                                <w:color w:val="FFFFFF" w:themeColor="background1"/>
                              </w:rPr>
                            </w:pPr>
                            <w:r w:rsidRPr="000162EE">
                              <w:rPr>
                                <w:color w:val="FFFFFF" w:themeColor="background1"/>
                              </w:rPr>
                              <w:t>Sample</w:t>
                            </w:r>
                            <w:r w:rsidR="00352060" w:rsidRPr="000162EE">
                              <w:rPr>
                                <w:color w:val="FFFFFF" w:themeColor="background1"/>
                              </w:rPr>
                              <w:t xml:space="preserve"> </w:t>
                            </w:r>
                            <w:r w:rsidRPr="000162EE">
                              <w:rPr>
                                <w:color w:val="FFFFFF" w:themeColor="background1"/>
                              </w:rPr>
                              <w:t>any</w:t>
                            </w:r>
                            <w:r w:rsidR="00352060" w:rsidRPr="000162EE">
                              <w:rPr>
                                <w:color w:val="FFFFFF" w:themeColor="background1"/>
                              </w:rPr>
                              <w:t xml:space="preserve"> </w:t>
                            </w:r>
                            <w:r w:rsidRPr="000162EE">
                              <w:rPr>
                                <w:color w:val="FFFFFF" w:themeColor="background1"/>
                              </w:rPr>
                              <w:t>private</w:t>
                            </w:r>
                            <w:r w:rsidR="00352060" w:rsidRPr="000162EE">
                              <w:rPr>
                                <w:color w:val="FFFFFF" w:themeColor="background1"/>
                              </w:rPr>
                              <w:t xml:space="preserve"> </w:t>
                            </w:r>
                            <w:r w:rsidRPr="000162EE">
                              <w:rPr>
                                <w:color w:val="FFFFFF" w:themeColor="background1"/>
                              </w:rPr>
                              <w:t>water</w:t>
                            </w:r>
                            <w:r w:rsidR="00352060" w:rsidRPr="000162EE">
                              <w:rPr>
                                <w:color w:val="FFFFFF" w:themeColor="background1"/>
                              </w:rPr>
                              <w:t xml:space="preserve"> </w:t>
                            </w:r>
                            <w:r w:rsidRPr="000162EE">
                              <w:rPr>
                                <w:color w:val="FFFFFF" w:themeColor="background1"/>
                              </w:rPr>
                              <w:t>supply</w:t>
                            </w:r>
                            <w:r w:rsidR="00352060" w:rsidRPr="000162EE">
                              <w:rPr>
                                <w:color w:val="FFFFFF" w:themeColor="background1"/>
                              </w:rPr>
                              <w:t xml:space="preserve"> </w:t>
                            </w:r>
                            <w:r w:rsidRPr="000162EE">
                              <w:rPr>
                                <w:color w:val="FFFFFF" w:themeColor="background1"/>
                              </w:rPr>
                              <w:t>before</w:t>
                            </w:r>
                            <w:r w:rsidR="00352060" w:rsidRPr="000162EE">
                              <w:rPr>
                                <w:color w:val="FFFFFF" w:themeColor="background1"/>
                              </w:rPr>
                              <w:t xml:space="preserve"> </w:t>
                            </w:r>
                            <w:r w:rsidRPr="000162EE">
                              <w:rPr>
                                <w:color w:val="FFFFFF" w:themeColor="background1"/>
                              </w:rPr>
                              <w:t>recreational</w:t>
                            </w:r>
                            <w:r w:rsidR="00352060" w:rsidRPr="000162EE">
                              <w:rPr>
                                <w:color w:val="FFFFFF" w:themeColor="background1"/>
                              </w:rPr>
                              <w:t xml:space="preserve"> </w:t>
                            </w:r>
                            <w:r w:rsidRPr="000162EE">
                              <w:rPr>
                                <w:color w:val="FFFFFF" w:themeColor="background1"/>
                              </w:rPr>
                              <w:t xml:space="preserve">use </w:t>
                            </w:r>
                          </w:p>
                          <w:p w14:paraId="44831BE8" w14:textId="2E8A431B" w:rsidR="009A22BF" w:rsidRPr="000162EE" w:rsidRDefault="00AF0199" w:rsidP="0077192B">
                            <w:pPr>
                              <w:pStyle w:val="ListParagraph"/>
                              <w:numPr>
                                <w:ilvl w:val="0"/>
                                <w:numId w:val="21"/>
                              </w:numPr>
                              <w:spacing w:line="288" w:lineRule="auto"/>
                              <w:rPr>
                                <w:color w:val="FFFFFF" w:themeColor="background1"/>
                              </w:rPr>
                            </w:pPr>
                            <w:r w:rsidRPr="000162EE">
                              <w:rPr>
                                <w:color w:val="FFFFFF" w:themeColor="background1"/>
                              </w:rPr>
                              <w:t>Ensure</w:t>
                            </w:r>
                            <w:r w:rsidR="00352060" w:rsidRPr="000162EE">
                              <w:rPr>
                                <w:color w:val="FFFFFF" w:themeColor="background1"/>
                              </w:rPr>
                              <w:t xml:space="preserve"> </w:t>
                            </w:r>
                            <w:r w:rsidRPr="000162EE">
                              <w:rPr>
                                <w:color w:val="FFFFFF" w:themeColor="background1"/>
                              </w:rPr>
                              <w:t>that</w:t>
                            </w:r>
                            <w:r w:rsidR="00352060" w:rsidRPr="000162EE">
                              <w:rPr>
                                <w:color w:val="FFFFFF" w:themeColor="background1"/>
                              </w:rPr>
                              <w:t xml:space="preserve"> </w:t>
                            </w:r>
                            <w:r w:rsidRPr="000162EE">
                              <w:rPr>
                                <w:color w:val="FFFFFF" w:themeColor="background1"/>
                              </w:rPr>
                              <w:t>water</w:t>
                            </w:r>
                            <w:r w:rsidR="00352060" w:rsidRPr="000162EE">
                              <w:rPr>
                                <w:color w:val="FFFFFF" w:themeColor="background1"/>
                              </w:rPr>
                              <w:t xml:space="preserve"> </w:t>
                            </w:r>
                            <w:r w:rsidRPr="000162EE">
                              <w:rPr>
                                <w:color w:val="FFFFFF" w:themeColor="background1"/>
                              </w:rPr>
                              <w:t>from</w:t>
                            </w:r>
                            <w:r w:rsidR="00352060" w:rsidRPr="000162EE">
                              <w:rPr>
                                <w:color w:val="FFFFFF" w:themeColor="background1"/>
                              </w:rPr>
                              <w:t xml:space="preserve"> </w:t>
                            </w:r>
                            <w:r w:rsidRPr="000162EE">
                              <w:rPr>
                                <w:color w:val="FFFFFF" w:themeColor="background1"/>
                              </w:rPr>
                              <w:t>burns</w:t>
                            </w:r>
                            <w:r w:rsidR="00352060" w:rsidRPr="000162EE">
                              <w:rPr>
                                <w:color w:val="FFFFFF" w:themeColor="background1"/>
                              </w:rPr>
                              <w:t xml:space="preserve"> </w:t>
                            </w:r>
                            <w:r w:rsidRPr="000162EE">
                              <w:rPr>
                                <w:color w:val="FFFFFF" w:themeColor="background1"/>
                              </w:rPr>
                              <w:t>and</w:t>
                            </w:r>
                            <w:r w:rsidR="00352060" w:rsidRPr="000162EE">
                              <w:rPr>
                                <w:color w:val="FFFFFF" w:themeColor="background1"/>
                              </w:rPr>
                              <w:t xml:space="preserve"> </w:t>
                            </w:r>
                            <w:r w:rsidRPr="000162EE">
                              <w:rPr>
                                <w:color w:val="FFFFFF" w:themeColor="background1"/>
                              </w:rPr>
                              <w:t>streams</w:t>
                            </w:r>
                            <w:r w:rsidR="00352060" w:rsidRPr="000162EE">
                              <w:rPr>
                                <w:color w:val="FFFFFF" w:themeColor="background1"/>
                              </w:rPr>
                              <w:t xml:space="preserve"> </w:t>
                            </w:r>
                            <w:r w:rsidRPr="000162EE">
                              <w:rPr>
                                <w:color w:val="FFFFFF" w:themeColor="background1"/>
                              </w:rPr>
                              <w:t>is</w:t>
                            </w:r>
                            <w:r w:rsidR="00352060" w:rsidRPr="000162EE">
                              <w:rPr>
                                <w:color w:val="FFFFFF" w:themeColor="background1"/>
                              </w:rPr>
                              <w:t xml:space="preserve"> </w:t>
                            </w:r>
                            <w:r w:rsidRPr="000162EE">
                              <w:rPr>
                                <w:color w:val="FFFFFF" w:themeColor="background1"/>
                              </w:rPr>
                              <w:t>treated before</w:t>
                            </w:r>
                            <w:r w:rsidR="00352060" w:rsidRPr="000162EE">
                              <w:rPr>
                                <w:color w:val="FFFFFF" w:themeColor="background1"/>
                              </w:rPr>
                              <w:t xml:space="preserve"> </w:t>
                            </w:r>
                            <w:r w:rsidRPr="000162EE">
                              <w:rPr>
                                <w:color w:val="FFFFFF" w:themeColor="background1"/>
                              </w:rPr>
                              <w:t xml:space="preserve">drinking </w:t>
                            </w:r>
                          </w:p>
                          <w:p w14:paraId="4A54918B" w14:textId="5A87AAB2" w:rsidR="009A22BF" w:rsidRPr="000162EE" w:rsidRDefault="00AF0199" w:rsidP="0077192B">
                            <w:pPr>
                              <w:pStyle w:val="ListParagraph"/>
                              <w:numPr>
                                <w:ilvl w:val="0"/>
                                <w:numId w:val="21"/>
                              </w:numPr>
                              <w:spacing w:line="288" w:lineRule="auto"/>
                              <w:rPr>
                                <w:color w:val="FFFFFF" w:themeColor="background1"/>
                              </w:rPr>
                            </w:pPr>
                            <w:r w:rsidRPr="000162EE">
                              <w:rPr>
                                <w:color w:val="FFFFFF" w:themeColor="background1"/>
                              </w:rPr>
                              <w:t>Ensure</w:t>
                            </w:r>
                            <w:r w:rsidR="00A86C81" w:rsidRPr="000162EE">
                              <w:rPr>
                                <w:color w:val="FFFFFF" w:themeColor="background1"/>
                              </w:rPr>
                              <w:t xml:space="preserve"> </w:t>
                            </w:r>
                            <w:r w:rsidRPr="000162EE">
                              <w:rPr>
                                <w:color w:val="FFFFFF" w:themeColor="background1"/>
                              </w:rPr>
                              <w:t>adequate</w:t>
                            </w:r>
                            <w:r w:rsidR="00A86C81" w:rsidRPr="000162EE">
                              <w:rPr>
                                <w:color w:val="FFFFFF" w:themeColor="background1"/>
                              </w:rPr>
                              <w:t xml:space="preserve"> </w:t>
                            </w:r>
                            <w:r w:rsidRPr="000162EE">
                              <w:rPr>
                                <w:color w:val="FFFFFF" w:themeColor="background1"/>
                              </w:rPr>
                              <w:t>supervision</w:t>
                            </w:r>
                            <w:r w:rsidR="00A86C81" w:rsidRPr="000162EE">
                              <w:rPr>
                                <w:color w:val="FFFFFF" w:themeColor="background1"/>
                              </w:rPr>
                              <w:t xml:space="preserve"> </w:t>
                            </w:r>
                            <w:r w:rsidRPr="000162EE">
                              <w:rPr>
                                <w:color w:val="FFFFFF" w:themeColor="background1"/>
                              </w:rPr>
                              <w:t>of</w:t>
                            </w:r>
                            <w:r w:rsidR="00A86C81" w:rsidRPr="000162EE">
                              <w:rPr>
                                <w:color w:val="FFFFFF" w:themeColor="background1"/>
                              </w:rPr>
                              <w:t xml:space="preserve"> </w:t>
                            </w:r>
                            <w:r w:rsidRPr="000162EE">
                              <w:rPr>
                                <w:color w:val="FFFFFF" w:themeColor="background1"/>
                              </w:rPr>
                              <w:t>children,</w:t>
                            </w:r>
                            <w:r w:rsidR="00A86C81" w:rsidRPr="000162EE">
                              <w:rPr>
                                <w:color w:val="FFFFFF" w:themeColor="background1"/>
                              </w:rPr>
                              <w:t xml:space="preserve"> </w:t>
                            </w:r>
                            <w:r w:rsidRPr="000162EE">
                              <w:rPr>
                                <w:color w:val="FFFFFF" w:themeColor="background1"/>
                              </w:rPr>
                              <w:t>particularly</w:t>
                            </w:r>
                            <w:r w:rsidR="00A86C81" w:rsidRPr="000162EE">
                              <w:rPr>
                                <w:color w:val="FFFFFF" w:themeColor="background1"/>
                              </w:rPr>
                              <w:t xml:space="preserve"> </w:t>
                            </w:r>
                            <w:r w:rsidRPr="000162EE">
                              <w:rPr>
                                <w:color w:val="FFFFFF" w:themeColor="background1"/>
                              </w:rPr>
                              <w:t>Under</w:t>
                            </w:r>
                            <w:r w:rsidR="00A86C81" w:rsidRPr="000162EE">
                              <w:rPr>
                                <w:color w:val="FFFFFF" w:themeColor="background1"/>
                              </w:rPr>
                              <w:t xml:space="preserve"> </w:t>
                            </w:r>
                            <w:r w:rsidRPr="000162EE">
                              <w:rPr>
                                <w:color w:val="FFFFFF" w:themeColor="background1"/>
                              </w:rPr>
                              <w:t>5’s Public</w:t>
                            </w:r>
                            <w:r w:rsidR="00A86C81" w:rsidRPr="000162EE">
                              <w:rPr>
                                <w:color w:val="FFFFFF" w:themeColor="background1"/>
                              </w:rPr>
                              <w:t xml:space="preserve"> </w:t>
                            </w:r>
                            <w:r w:rsidRPr="000162EE">
                              <w:rPr>
                                <w:color w:val="FFFFFF" w:themeColor="background1"/>
                              </w:rPr>
                              <w:t>areas</w:t>
                            </w:r>
                            <w:r w:rsidR="00A86C81" w:rsidRPr="000162EE">
                              <w:rPr>
                                <w:color w:val="FFFFFF" w:themeColor="background1"/>
                              </w:rPr>
                              <w:t xml:space="preserve"> </w:t>
                            </w:r>
                            <w:r w:rsidRPr="000162EE">
                              <w:rPr>
                                <w:color w:val="FFFFFF" w:themeColor="background1"/>
                              </w:rPr>
                              <w:t>used</w:t>
                            </w:r>
                            <w:r w:rsidR="00A86C81" w:rsidRPr="000162EE">
                              <w:rPr>
                                <w:color w:val="FFFFFF" w:themeColor="background1"/>
                              </w:rPr>
                              <w:t xml:space="preserve"> </w:t>
                            </w:r>
                            <w:r w:rsidRPr="000162EE">
                              <w:rPr>
                                <w:color w:val="FFFFFF" w:themeColor="background1"/>
                              </w:rPr>
                              <w:t>for</w:t>
                            </w:r>
                            <w:r w:rsidR="00A86C81" w:rsidRPr="000162EE">
                              <w:rPr>
                                <w:color w:val="FFFFFF" w:themeColor="background1"/>
                              </w:rPr>
                              <w:t xml:space="preserve"> A</w:t>
                            </w:r>
                            <w:r w:rsidRPr="000162EE">
                              <w:rPr>
                                <w:color w:val="FFFFFF" w:themeColor="background1"/>
                              </w:rPr>
                              <w:t>gricultural</w:t>
                            </w:r>
                            <w:r w:rsidR="00A86C81" w:rsidRPr="000162EE">
                              <w:rPr>
                                <w:color w:val="FFFFFF" w:themeColor="background1"/>
                              </w:rPr>
                              <w:t xml:space="preserve"> </w:t>
                            </w:r>
                            <w:r w:rsidRPr="000162EE">
                              <w:rPr>
                                <w:color w:val="FFFFFF" w:themeColor="background1"/>
                              </w:rPr>
                              <w:t>Shows</w:t>
                            </w:r>
                            <w:r w:rsidR="00A86C81" w:rsidRPr="000162EE">
                              <w:rPr>
                                <w:color w:val="FFFFFF" w:themeColor="background1"/>
                              </w:rPr>
                              <w:t xml:space="preserve"> </w:t>
                            </w:r>
                            <w:r w:rsidRPr="000162EE">
                              <w:rPr>
                                <w:color w:val="FFFFFF" w:themeColor="background1"/>
                              </w:rPr>
                              <w:t>and</w:t>
                            </w:r>
                            <w:r w:rsidR="00A86C81" w:rsidRPr="000162EE">
                              <w:rPr>
                                <w:color w:val="FFFFFF" w:themeColor="background1"/>
                              </w:rPr>
                              <w:t xml:space="preserve"> </w:t>
                            </w:r>
                            <w:r w:rsidRPr="000162EE">
                              <w:rPr>
                                <w:color w:val="FFFFFF" w:themeColor="background1"/>
                              </w:rPr>
                              <w:t xml:space="preserve">Events </w:t>
                            </w:r>
                          </w:p>
                          <w:p w14:paraId="7603D6BE" w14:textId="77777777" w:rsidR="001F7E24" w:rsidRPr="000162EE" w:rsidRDefault="00AF0199" w:rsidP="0077192B">
                            <w:pPr>
                              <w:pStyle w:val="ListParagraph"/>
                              <w:numPr>
                                <w:ilvl w:val="0"/>
                                <w:numId w:val="21"/>
                              </w:numPr>
                              <w:spacing w:line="288" w:lineRule="auto"/>
                              <w:rPr>
                                <w:color w:val="FFFFFF" w:themeColor="background1"/>
                              </w:rPr>
                            </w:pPr>
                            <w:r w:rsidRPr="000162EE">
                              <w:rPr>
                                <w:color w:val="FFFFFF" w:themeColor="background1"/>
                              </w:rPr>
                              <w:t>Animals/livestock</w:t>
                            </w:r>
                            <w:r w:rsidR="001F7E24" w:rsidRPr="000162EE">
                              <w:rPr>
                                <w:color w:val="FFFFFF" w:themeColor="background1"/>
                              </w:rPr>
                              <w:t xml:space="preserve"> </w:t>
                            </w:r>
                            <w:r w:rsidRPr="000162EE">
                              <w:rPr>
                                <w:color w:val="FFFFFF" w:themeColor="background1"/>
                              </w:rPr>
                              <w:t>which</w:t>
                            </w:r>
                            <w:r w:rsidR="001F7E24" w:rsidRPr="000162EE">
                              <w:rPr>
                                <w:color w:val="FFFFFF" w:themeColor="background1"/>
                              </w:rPr>
                              <w:t xml:space="preserve"> </w:t>
                            </w:r>
                            <w:r w:rsidRPr="000162EE">
                              <w:rPr>
                                <w:color w:val="FFFFFF" w:themeColor="background1"/>
                              </w:rPr>
                              <w:t>enter and exit</w:t>
                            </w:r>
                            <w:r w:rsidR="001F7E24" w:rsidRPr="000162EE">
                              <w:rPr>
                                <w:color w:val="FFFFFF" w:themeColor="background1"/>
                              </w:rPr>
                              <w:t xml:space="preserve"> </w:t>
                            </w:r>
                            <w:r w:rsidRPr="000162EE">
                              <w:rPr>
                                <w:color w:val="FFFFFF" w:themeColor="background1"/>
                              </w:rPr>
                              <w:t>a</w:t>
                            </w:r>
                            <w:r w:rsidR="001F7E24" w:rsidRPr="000162EE">
                              <w:rPr>
                                <w:color w:val="FFFFFF" w:themeColor="background1"/>
                              </w:rPr>
                              <w:t xml:space="preserve"> </w:t>
                            </w:r>
                            <w:r w:rsidRPr="000162EE">
                              <w:rPr>
                                <w:color w:val="FFFFFF" w:themeColor="background1"/>
                              </w:rPr>
                              <w:t>show ring should</w:t>
                            </w:r>
                            <w:r w:rsidR="001F7E24" w:rsidRPr="000162EE">
                              <w:rPr>
                                <w:color w:val="FFFFFF" w:themeColor="background1"/>
                              </w:rPr>
                              <w:t xml:space="preserve"> </w:t>
                            </w:r>
                            <w:r w:rsidRPr="000162EE">
                              <w:rPr>
                                <w:color w:val="FFFFFF" w:themeColor="background1"/>
                              </w:rPr>
                              <w:t>be penned as close as is practicable to the show ring so that the distance travelled is kept</w:t>
                            </w:r>
                            <w:r w:rsidR="001F7E24" w:rsidRPr="000162EE">
                              <w:rPr>
                                <w:color w:val="FFFFFF" w:themeColor="background1"/>
                              </w:rPr>
                              <w:t xml:space="preserve"> </w:t>
                            </w:r>
                            <w:r w:rsidRPr="000162EE">
                              <w:rPr>
                                <w:color w:val="FFFFFF" w:themeColor="background1"/>
                              </w:rPr>
                              <w:t>to</w:t>
                            </w:r>
                            <w:r w:rsidR="001F7E24" w:rsidRPr="000162EE">
                              <w:rPr>
                                <w:color w:val="FFFFFF" w:themeColor="background1"/>
                              </w:rPr>
                              <w:t xml:space="preserve"> </w:t>
                            </w:r>
                            <w:r w:rsidRPr="000162EE">
                              <w:rPr>
                                <w:color w:val="FFFFFF" w:themeColor="background1"/>
                              </w:rPr>
                              <w:t>a</w:t>
                            </w:r>
                            <w:r w:rsidR="001F7E24" w:rsidRPr="000162EE">
                              <w:rPr>
                                <w:color w:val="FFFFFF" w:themeColor="background1"/>
                              </w:rPr>
                              <w:t xml:space="preserve"> </w:t>
                            </w:r>
                            <w:r w:rsidRPr="000162EE">
                              <w:rPr>
                                <w:color w:val="FFFFFF" w:themeColor="background1"/>
                              </w:rPr>
                              <w:t>minimum</w:t>
                            </w:r>
                          </w:p>
                        </w:txbxContent>
                      </wps:txbx>
                      <wps:bodyPr rot="0" vert="horz" wrap="square" lIns="91440" tIns="45720" rIns="91440" bIns="45720" anchor="ctr" anchorCtr="0" upright="1">
                        <a:noAutofit/>
                      </wps:bodyPr>
                    </wps:wsp>
                  </a:graphicData>
                </a:graphic>
              </wp:inline>
            </w:drawing>
          </mc:Choice>
          <mc:Fallback>
            <w:pict>
              <v:shape w14:anchorId="1AEF0F5C" id="_x0000_s1059" type="#_x0000_t186" style="width:582.9pt;height:448.25pt;rotation:90;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" filled="t" fillcolor="#1f497d" stroked="f" strokecolor="#5c83b4" strokeweight=".25pt">
                <v:shadow opacity=".5"/>
                <v:textbox>
                  <w:txbxContent>
                    <w:p w14:paraId="2F789BD7" w14:textId="77777777" w:rsidR="00465D52" w:rsidRPr="003167B2" w:rsidRDefault="004627D7" w:rsidP="0077192B">
                      <w:pPr>
                        <w:pStyle w:val="ListParagraph"/>
                        <w:numPr>
                          <w:ilvl w:val="0"/>
                          <w:numId w:val="20"/>
                        </w:numPr>
                        <w:spacing w:line="288" w:lineRule="auto"/>
                        <w:ind w:left="426"/>
                        <w:rPr>
                          <w:color w:val="FFFFFF" w:themeColor="background1"/>
                        </w:rPr>
                      </w:pPr>
                      <w:r w:rsidRPr="003167B2">
                        <w:rPr>
                          <w:color w:val="FFFFFF" w:themeColor="background1"/>
                        </w:rPr>
                        <w:t>When conditions are wet, contamination can spread more easily onto hands,</w:t>
                      </w:r>
                      <w:r w:rsidR="00465D52" w:rsidRPr="003167B2">
                        <w:rPr>
                          <w:color w:val="FFFFFF" w:themeColor="background1"/>
                        </w:rPr>
                        <w:t xml:space="preserve"> </w:t>
                      </w:r>
                      <w:r w:rsidRPr="003167B2">
                        <w:rPr>
                          <w:color w:val="FFFFFF" w:themeColor="background1"/>
                        </w:rPr>
                        <w:t>footwear etc</w:t>
                      </w:r>
                      <w:r w:rsidR="00465D52" w:rsidRPr="003167B2">
                        <w:rPr>
                          <w:color w:val="FFFFFF" w:themeColor="background1"/>
                        </w:rPr>
                        <w:t xml:space="preserve"> </w:t>
                      </w:r>
                      <w:r w:rsidRPr="003167B2">
                        <w:rPr>
                          <w:color w:val="FFFFFF" w:themeColor="background1"/>
                        </w:rPr>
                        <w:t>increasing the possibility that the organism can pass into</w:t>
                      </w:r>
                      <w:r w:rsidR="00465D52" w:rsidRPr="003167B2">
                        <w:rPr>
                          <w:color w:val="FFFFFF" w:themeColor="background1"/>
                        </w:rPr>
                        <w:t xml:space="preserve"> </w:t>
                      </w:r>
                      <w:r w:rsidRPr="003167B2">
                        <w:rPr>
                          <w:color w:val="FFFFFF" w:themeColor="background1"/>
                        </w:rPr>
                        <w:t>the</w:t>
                      </w:r>
                      <w:r w:rsidR="00465D52" w:rsidRPr="003167B2">
                        <w:rPr>
                          <w:color w:val="FFFFFF" w:themeColor="background1"/>
                        </w:rPr>
                        <w:t xml:space="preserve"> </w:t>
                      </w:r>
                      <w:r w:rsidRPr="003167B2">
                        <w:rPr>
                          <w:color w:val="FFFFFF" w:themeColor="background1"/>
                        </w:rPr>
                        <w:t>mouth</w:t>
                      </w:r>
                      <w:r w:rsidR="00465D52" w:rsidRPr="003167B2">
                        <w:rPr>
                          <w:color w:val="FFFFFF" w:themeColor="background1"/>
                        </w:rPr>
                        <w:t xml:space="preserve"> </w:t>
                      </w:r>
                      <w:r w:rsidRPr="003167B2">
                        <w:rPr>
                          <w:color w:val="FFFFFF" w:themeColor="background1"/>
                        </w:rPr>
                        <w:t>or</w:t>
                      </w:r>
                      <w:r w:rsidR="00465D52" w:rsidRPr="003167B2">
                        <w:rPr>
                          <w:color w:val="FFFFFF" w:themeColor="background1"/>
                        </w:rPr>
                        <w:t xml:space="preserve"> </w:t>
                      </w:r>
                      <w:r w:rsidRPr="003167B2">
                        <w:rPr>
                          <w:color w:val="FFFFFF" w:themeColor="background1"/>
                        </w:rPr>
                        <w:t>contaminate</w:t>
                      </w:r>
                      <w:r w:rsidR="00465D52" w:rsidRPr="003167B2">
                        <w:rPr>
                          <w:color w:val="FFFFFF" w:themeColor="background1"/>
                        </w:rPr>
                        <w:t xml:space="preserve"> </w:t>
                      </w:r>
                      <w:r w:rsidRPr="003167B2">
                        <w:rPr>
                          <w:color w:val="FFFFFF" w:themeColor="background1"/>
                        </w:rPr>
                        <w:t>food</w:t>
                      </w:r>
                      <w:r w:rsidR="00465D52" w:rsidRPr="003167B2">
                        <w:rPr>
                          <w:color w:val="FFFFFF" w:themeColor="background1"/>
                        </w:rPr>
                        <w:t xml:space="preserve"> </w:t>
                      </w:r>
                      <w:r w:rsidRPr="003167B2">
                        <w:rPr>
                          <w:color w:val="FFFFFF" w:themeColor="background1"/>
                        </w:rPr>
                        <w:t>and</w:t>
                      </w:r>
                      <w:r w:rsidR="00465D52" w:rsidRPr="003167B2">
                        <w:rPr>
                          <w:color w:val="FFFFFF" w:themeColor="background1"/>
                        </w:rPr>
                        <w:t xml:space="preserve"> </w:t>
                      </w:r>
                      <w:r w:rsidRPr="003167B2">
                        <w:rPr>
                          <w:color w:val="FFFFFF" w:themeColor="background1"/>
                        </w:rPr>
                        <w:t xml:space="preserve">water. </w:t>
                      </w:r>
                    </w:p>
                    <w:p w14:paraId="0AFC7066" w14:textId="77777777" w:rsidR="00300941" w:rsidRPr="003167B2" w:rsidRDefault="004627D7" w:rsidP="0077192B">
                      <w:pPr>
                        <w:pStyle w:val="ListParagraph"/>
                        <w:numPr>
                          <w:ilvl w:val="0"/>
                          <w:numId w:val="20"/>
                        </w:numPr>
                        <w:spacing w:line="288" w:lineRule="auto"/>
                        <w:ind w:left="426"/>
                        <w:rPr>
                          <w:color w:val="FFFFFF" w:themeColor="background1"/>
                        </w:rPr>
                      </w:pPr>
                      <w:r w:rsidRPr="003167B2">
                        <w:rPr>
                          <w:color w:val="FFFFFF" w:themeColor="background1"/>
                        </w:rPr>
                        <w:t>The organism is</w:t>
                      </w:r>
                      <w:r w:rsidR="00300941" w:rsidRPr="003167B2">
                        <w:rPr>
                          <w:color w:val="FFFFFF" w:themeColor="background1"/>
                        </w:rPr>
                        <w:t xml:space="preserve"> </w:t>
                      </w:r>
                      <w:r w:rsidRPr="003167B2">
                        <w:rPr>
                          <w:color w:val="FFFFFF" w:themeColor="background1"/>
                        </w:rPr>
                        <w:t>known</w:t>
                      </w:r>
                      <w:r w:rsidR="00300941" w:rsidRPr="003167B2">
                        <w:rPr>
                          <w:color w:val="FFFFFF" w:themeColor="background1"/>
                        </w:rPr>
                        <w:t xml:space="preserve"> </w:t>
                      </w:r>
                      <w:r w:rsidRPr="003167B2">
                        <w:rPr>
                          <w:color w:val="FFFFFF" w:themeColor="background1"/>
                        </w:rPr>
                        <w:t>to</w:t>
                      </w:r>
                      <w:r w:rsidR="00300941" w:rsidRPr="003167B2">
                        <w:rPr>
                          <w:color w:val="FFFFFF" w:themeColor="background1"/>
                        </w:rPr>
                        <w:t xml:space="preserve"> </w:t>
                      </w:r>
                      <w:r w:rsidRPr="003167B2">
                        <w:rPr>
                          <w:color w:val="FFFFFF" w:themeColor="background1"/>
                        </w:rPr>
                        <w:t>survive</w:t>
                      </w:r>
                      <w:r w:rsidR="00300941" w:rsidRPr="003167B2">
                        <w:rPr>
                          <w:color w:val="FFFFFF" w:themeColor="background1"/>
                        </w:rPr>
                        <w:t xml:space="preserve"> </w:t>
                      </w:r>
                      <w:r w:rsidRPr="003167B2">
                        <w:rPr>
                          <w:color w:val="FFFFFF" w:themeColor="background1"/>
                        </w:rPr>
                        <w:t>in</w:t>
                      </w:r>
                      <w:r w:rsidR="00300941" w:rsidRPr="003167B2">
                        <w:rPr>
                          <w:color w:val="FFFFFF" w:themeColor="background1"/>
                        </w:rPr>
                        <w:t xml:space="preserve"> </w:t>
                      </w:r>
                      <w:r w:rsidRPr="003167B2">
                        <w:rPr>
                          <w:color w:val="FFFFFF" w:themeColor="background1"/>
                        </w:rPr>
                        <w:t>soil and animal</w:t>
                      </w:r>
                      <w:r w:rsidR="00300941" w:rsidRPr="003167B2">
                        <w:rPr>
                          <w:color w:val="FFFFFF" w:themeColor="background1"/>
                        </w:rPr>
                        <w:t xml:space="preserve"> </w:t>
                      </w:r>
                      <w:r w:rsidRPr="003167B2">
                        <w:rPr>
                          <w:color w:val="FFFFFF" w:themeColor="background1"/>
                        </w:rPr>
                        <w:t>droppings</w:t>
                      </w:r>
                      <w:r w:rsidR="00300941" w:rsidRPr="003167B2">
                        <w:rPr>
                          <w:color w:val="FFFFFF" w:themeColor="background1"/>
                        </w:rPr>
                        <w:t xml:space="preserve"> </w:t>
                      </w:r>
                      <w:r w:rsidRPr="003167B2">
                        <w:rPr>
                          <w:color w:val="FFFFFF" w:themeColor="background1"/>
                        </w:rPr>
                        <w:t>for weeks, but</w:t>
                      </w:r>
                      <w:r w:rsidR="00300941" w:rsidRPr="003167B2">
                        <w:rPr>
                          <w:color w:val="FFFFFF" w:themeColor="background1"/>
                        </w:rPr>
                        <w:t xml:space="preserve"> </w:t>
                      </w:r>
                      <w:r w:rsidRPr="003167B2">
                        <w:rPr>
                          <w:color w:val="FFFFFF" w:themeColor="background1"/>
                        </w:rPr>
                        <w:t>levels</w:t>
                      </w:r>
                      <w:r w:rsidR="00300941" w:rsidRPr="003167B2">
                        <w:rPr>
                          <w:color w:val="FFFFFF" w:themeColor="background1"/>
                        </w:rPr>
                        <w:t xml:space="preserve"> </w:t>
                      </w:r>
                      <w:r w:rsidRPr="003167B2">
                        <w:rPr>
                          <w:color w:val="FFFFFF" w:themeColor="background1"/>
                        </w:rPr>
                        <w:t>of</w:t>
                      </w:r>
                      <w:r w:rsidR="00300941" w:rsidRPr="003167B2">
                        <w:rPr>
                          <w:color w:val="FFFFFF" w:themeColor="background1"/>
                        </w:rPr>
                        <w:t xml:space="preserve"> </w:t>
                      </w:r>
                      <w:r w:rsidRPr="003167B2">
                        <w:rPr>
                          <w:color w:val="FFFFFF" w:themeColor="background1"/>
                        </w:rPr>
                        <w:t>contamination</w:t>
                      </w:r>
                      <w:r w:rsidR="00300941" w:rsidRPr="003167B2">
                        <w:rPr>
                          <w:color w:val="FFFFFF" w:themeColor="background1"/>
                        </w:rPr>
                        <w:t xml:space="preserve"> </w:t>
                      </w:r>
                      <w:r w:rsidRPr="003167B2">
                        <w:rPr>
                          <w:color w:val="FFFFFF" w:themeColor="background1"/>
                        </w:rPr>
                        <w:t>decline</w:t>
                      </w:r>
                      <w:r w:rsidR="00300941" w:rsidRPr="003167B2">
                        <w:rPr>
                          <w:color w:val="FFFFFF" w:themeColor="background1"/>
                        </w:rPr>
                        <w:t xml:space="preserve"> </w:t>
                      </w:r>
                      <w:r w:rsidRPr="003167B2">
                        <w:rPr>
                          <w:color w:val="FFFFFF" w:themeColor="background1"/>
                        </w:rPr>
                        <w:t>over</w:t>
                      </w:r>
                      <w:r w:rsidR="00300941" w:rsidRPr="003167B2">
                        <w:rPr>
                          <w:color w:val="FFFFFF" w:themeColor="background1"/>
                        </w:rPr>
                        <w:t xml:space="preserve"> </w:t>
                      </w:r>
                      <w:r w:rsidRPr="003167B2">
                        <w:rPr>
                          <w:color w:val="FFFFFF" w:themeColor="background1"/>
                        </w:rPr>
                        <w:t>time.</w:t>
                      </w:r>
                    </w:p>
                    <w:p w14:paraId="09D26C3B" w14:textId="77777777" w:rsidR="003167B2" w:rsidRPr="003167B2" w:rsidRDefault="003167B2" w:rsidP="003167B2">
                      <w:pPr>
                        <w:spacing w:line="288" w:lineRule="auto"/>
                        <w:rPr>
                          <w:color w:val="FFFFFF" w:themeColor="background1"/>
                        </w:rPr>
                      </w:pPr>
                    </w:p>
                    <w:p w14:paraId="3C48CCAE" w14:textId="77777777" w:rsidR="003167B2" w:rsidRPr="003167B2" w:rsidRDefault="00AF0199" w:rsidP="003167B2">
                      <w:pPr>
                        <w:spacing w:line="288" w:lineRule="auto"/>
                        <w:rPr>
                          <w:b/>
                          <w:bCs/>
                          <w:color w:val="FFFFFF" w:themeColor="background1"/>
                          <w:u w:val="single"/>
                        </w:rPr>
                      </w:pPr>
                      <w:r w:rsidRPr="003167B2">
                        <w:rPr>
                          <w:b/>
                          <w:bCs/>
                          <w:color w:val="FFFFFF" w:themeColor="background1"/>
                          <w:u w:val="single"/>
                        </w:rPr>
                        <w:t>Recommendations</w:t>
                      </w:r>
                    </w:p>
                    <w:p w14:paraId="2BAE7B3D" w14:textId="77777777" w:rsidR="003167B2" w:rsidRPr="003167B2" w:rsidRDefault="00AF0199" w:rsidP="003167B2">
                      <w:pPr>
                        <w:spacing w:line="288" w:lineRule="auto"/>
                        <w:rPr>
                          <w:b/>
                          <w:bCs/>
                          <w:color w:val="FFFFFF" w:themeColor="background1"/>
                          <w:u w:val="single"/>
                        </w:rPr>
                      </w:pPr>
                      <w:r w:rsidRPr="003167B2">
                        <w:rPr>
                          <w:b/>
                          <w:bCs/>
                          <w:color w:val="FFFFFF" w:themeColor="background1"/>
                        </w:rPr>
                        <w:t>Animal</w:t>
                      </w:r>
                      <w:r w:rsidR="003167B2" w:rsidRPr="003167B2">
                        <w:rPr>
                          <w:b/>
                          <w:bCs/>
                          <w:color w:val="FFFFFF" w:themeColor="background1"/>
                        </w:rPr>
                        <w:t xml:space="preserve"> </w:t>
                      </w:r>
                      <w:r w:rsidRPr="003167B2">
                        <w:rPr>
                          <w:b/>
                          <w:bCs/>
                          <w:color w:val="FFFFFF" w:themeColor="background1"/>
                        </w:rPr>
                        <w:t>Pastures</w:t>
                      </w:r>
                      <w:r w:rsidR="003167B2" w:rsidRPr="003167B2">
                        <w:rPr>
                          <w:b/>
                          <w:bCs/>
                          <w:color w:val="FFFFFF" w:themeColor="background1"/>
                        </w:rPr>
                        <w:t xml:space="preserve"> </w:t>
                      </w:r>
                      <w:r w:rsidRPr="003167B2">
                        <w:rPr>
                          <w:b/>
                          <w:bCs/>
                          <w:color w:val="FFFFFF" w:themeColor="background1"/>
                        </w:rPr>
                        <w:t>Used</w:t>
                      </w:r>
                      <w:r w:rsidR="003167B2" w:rsidRPr="003167B2">
                        <w:rPr>
                          <w:b/>
                          <w:bCs/>
                          <w:color w:val="FFFFFF" w:themeColor="background1"/>
                        </w:rPr>
                        <w:t xml:space="preserve"> </w:t>
                      </w:r>
                      <w:r w:rsidRPr="003167B2">
                        <w:rPr>
                          <w:b/>
                          <w:bCs/>
                          <w:color w:val="FFFFFF" w:themeColor="background1"/>
                        </w:rPr>
                        <w:t>for</w:t>
                      </w:r>
                      <w:r w:rsidR="003167B2" w:rsidRPr="003167B2">
                        <w:rPr>
                          <w:b/>
                          <w:bCs/>
                          <w:color w:val="FFFFFF" w:themeColor="background1"/>
                        </w:rPr>
                        <w:t xml:space="preserve"> </w:t>
                      </w:r>
                      <w:r w:rsidRPr="003167B2">
                        <w:rPr>
                          <w:b/>
                          <w:bCs/>
                          <w:color w:val="FFFFFF" w:themeColor="background1"/>
                        </w:rPr>
                        <w:t>Recreational</w:t>
                      </w:r>
                      <w:r w:rsidR="003167B2" w:rsidRPr="003167B2">
                        <w:rPr>
                          <w:b/>
                          <w:bCs/>
                          <w:color w:val="FFFFFF" w:themeColor="background1"/>
                        </w:rPr>
                        <w:t xml:space="preserve"> </w:t>
                      </w:r>
                      <w:r w:rsidRPr="003167B2">
                        <w:rPr>
                          <w:b/>
                          <w:bCs/>
                          <w:color w:val="FFFFFF" w:themeColor="background1"/>
                        </w:rPr>
                        <w:t>and/or</w:t>
                      </w:r>
                      <w:r w:rsidR="003167B2" w:rsidRPr="003167B2">
                        <w:rPr>
                          <w:b/>
                          <w:bCs/>
                          <w:color w:val="FFFFFF" w:themeColor="background1"/>
                        </w:rPr>
                        <w:t xml:space="preserve"> </w:t>
                      </w:r>
                      <w:r w:rsidRPr="003167B2">
                        <w:rPr>
                          <w:b/>
                          <w:bCs/>
                          <w:color w:val="FFFFFF" w:themeColor="background1"/>
                        </w:rPr>
                        <w:t>Commercial</w:t>
                      </w:r>
                      <w:r w:rsidR="003167B2" w:rsidRPr="003167B2">
                        <w:rPr>
                          <w:b/>
                          <w:bCs/>
                          <w:color w:val="FFFFFF" w:themeColor="background1"/>
                        </w:rPr>
                        <w:t xml:space="preserve"> </w:t>
                      </w:r>
                      <w:r w:rsidRPr="003167B2">
                        <w:rPr>
                          <w:b/>
                          <w:bCs/>
                          <w:color w:val="FFFFFF" w:themeColor="background1"/>
                        </w:rPr>
                        <w:t>Purposes</w:t>
                      </w:r>
                    </w:p>
                    <w:p w14:paraId="4BE34031" w14:textId="2E3F4B54" w:rsidR="009A22BF" w:rsidRPr="000162EE" w:rsidRDefault="00AF0199" w:rsidP="0077192B">
                      <w:pPr>
                        <w:pStyle w:val="ListParagraph"/>
                        <w:numPr>
                          <w:ilvl w:val="0"/>
                          <w:numId w:val="21"/>
                        </w:numPr>
                        <w:spacing w:line="288" w:lineRule="auto"/>
                        <w:rPr>
                          <w:color w:val="FFFFFF" w:themeColor="background1"/>
                        </w:rPr>
                      </w:pPr>
                      <w:r w:rsidRPr="000162EE">
                        <w:rPr>
                          <w:color w:val="FFFFFF" w:themeColor="background1"/>
                        </w:rPr>
                        <w:t>Remove</w:t>
                      </w:r>
                      <w:r w:rsidR="0018714D" w:rsidRPr="000162EE">
                        <w:rPr>
                          <w:color w:val="FFFFFF" w:themeColor="background1"/>
                        </w:rPr>
                        <w:t xml:space="preserve"> </w:t>
                      </w:r>
                      <w:r w:rsidRPr="000162EE">
                        <w:rPr>
                          <w:color w:val="FFFFFF" w:themeColor="background1"/>
                        </w:rPr>
                        <w:t>animals</w:t>
                      </w:r>
                      <w:r w:rsidR="0018714D" w:rsidRPr="000162EE">
                        <w:rPr>
                          <w:color w:val="FFFFFF" w:themeColor="background1"/>
                        </w:rPr>
                        <w:t xml:space="preserve"> </w:t>
                      </w:r>
                      <w:r w:rsidRPr="000162EE">
                        <w:rPr>
                          <w:color w:val="FFFFFF" w:themeColor="background1"/>
                        </w:rPr>
                        <w:t>from</w:t>
                      </w:r>
                      <w:r w:rsidR="0018714D" w:rsidRPr="000162EE">
                        <w:rPr>
                          <w:color w:val="FFFFFF" w:themeColor="background1"/>
                        </w:rPr>
                        <w:t xml:space="preserve"> </w:t>
                      </w:r>
                      <w:r w:rsidRPr="000162EE">
                        <w:rPr>
                          <w:color w:val="FFFFFF" w:themeColor="background1"/>
                        </w:rPr>
                        <w:t>field</w:t>
                      </w:r>
                      <w:r w:rsidR="0018714D" w:rsidRPr="000162EE">
                        <w:rPr>
                          <w:color w:val="FFFFFF" w:themeColor="background1"/>
                        </w:rPr>
                        <w:t xml:space="preserve"> </w:t>
                      </w:r>
                      <w:r w:rsidRPr="000162EE">
                        <w:rPr>
                          <w:color w:val="FFFFFF" w:themeColor="background1"/>
                        </w:rPr>
                        <w:t>for</w:t>
                      </w:r>
                      <w:r w:rsidR="0018714D" w:rsidRPr="000162EE">
                        <w:rPr>
                          <w:color w:val="FFFFFF" w:themeColor="background1"/>
                        </w:rPr>
                        <w:t xml:space="preserve"> </w:t>
                      </w:r>
                      <w:r w:rsidRPr="000162EE">
                        <w:rPr>
                          <w:color w:val="FFFFFF" w:themeColor="background1"/>
                        </w:rPr>
                        <w:t>3</w:t>
                      </w:r>
                      <w:r w:rsidR="0018714D" w:rsidRPr="000162EE">
                        <w:rPr>
                          <w:color w:val="FFFFFF" w:themeColor="background1"/>
                        </w:rPr>
                        <w:t xml:space="preserve"> </w:t>
                      </w:r>
                      <w:r w:rsidRPr="000162EE">
                        <w:rPr>
                          <w:color w:val="FFFFFF" w:themeColor="background1"/>
                        </w:rPr>
                        <w:t>weeks</w:t>
                      </w:r>
                      <w:r w:rsidR="0018714D" w:rsidRPr="000162EE">
                        <w:rPr>
                          <w:color w:val="FFFFFF" w:themeColor="background1"/>
                        </w:rPr>
                        <w:t xml:space="preserve"> </w:t>
                      </w:r>
                      <w:r w:rsidRPr="000162EE">
                        <w:rPr>
                          <w:color w:val="FFFFFF" w:themeColor="background1"/>
                        </w:rPr>
                        <w:t>prior</w:t>
                      </w:r>
                      <w:r w:rsidR="0018714D" w:rsidRPr="000162EE">
                        <w:rPr>
                          <w:color w:val="FFFFFF" w:themeColor="background1"/>
                        </w:rPr>
                        <w:t xml:space="preserve"> </w:t>
                      </w:r>
                      <w:r w:rsidRPr="000162EE">
                        <w:rPr>
                          <w:color w:val="FFFFFF" w:themeColor="background1"/>
                        </w:rPr>
                        <w:t>to</w:t>
                      </w:r>
                      <w:r w:rsidR="0018714D" w:rsidRPr="000162EE">
                        <w:rPr>
                          <w:color w:val="FFFFFF" w:themeColor="background1"/>
                        </w:rPr>
                        <w:t xml:space="preserve"> </w:t>
                      </w:r>
                      <w:r w:rsidRPr="000162EE">
                        <w:rPr>
                          <w:color w:val="FFFFFF" w:themeColor="background1"/>
                        </w:rPr>
                        <w:t xml:space="preserve">use </w:t>
                      </w:r>
                    </w:p>
                    <w:p w14:paraId="0CB36F26" w14:textId="4347A2DA" w:rsidR="009A22BF" w:rsidRPr="000162EE" w:rsidRDefault="00AF0199" w:rsidP="0077192B">
                      <w:pPr>
                        <w:pStyle w:val="ListParagraph"/>
                        <w:numPr>
                          <w:ilvl w:val="0"/>
                          <w:numId w:val="21"/>
                        </w:numPr>
                        <w:spacing w:line="288" w:lineRule="auto"/>
                        <w:rPr>
                          <w:color w:val="FFFFFF" w:themeColor="background1"/>
                        </w:rPr>
                      </w:pPr>
                      <w:r w:rsidRPr="000162EE">
                        <w:rPr>
                          <w:color w:val="FFFFFF" w:themeColor="background1"/>
                        </w:rPr>
                        <w:t>Keep</w:t>
                      </w:r>
                      <w:r w:rsidR="0018714D" w:rsidRPr="000162EE">
                        <w:rPr>
                          <w:color w:val="FFFFFF" w:themeColor="background1"/>
                        </w:rPr>
                        <w:t xml:space="preserve"> </w:t>
                      </w:r>
                      <w:r w:rsidRPr="000162EE">
                        <w:rPr>
                          <w:color w:val="FFFFFF" w:themeColor="background1"/>
                        </w:rPr>
                        <w:t>animals</w:t>
                      </w:r>
                      <w:r w:rsidR="0018714D" w:rsidRPr="000162EE">
                        <w:rPr>
                          <w:color w:val="FFFFFF" w:themeColor="background1"/>
                        </w:rPr>
                        <w:t xml:space="preserve"> </w:t>
                      </w:r>
                      <w:r w:rsidRPr="000162EE">
                        <w:rPr>
                          <w:color w:val="FFFFFF" w:themeColor="background1"/>
                        </w:rPr>
                        <w:t>off</w:t>
                      </w:r>
                      <w:r w:rsidR="0018714D" w:rsidRPr="000162EE">
                        <w:rPr>
                          <w:color w:val="FFFFFF" w:themeColor="background1"/>
                        </w:rPr>
                        <w:t xml:space="preserve"> </w:t>
                      </w:r>
                      <w:r w:rsidRPr="000162EE">
                        <w:rPr>
                          <w:color w:val="FFFFFF" w:themeColor="background1"/>
                        </w:rPr>
                        <w:t>field</w:t>
                      </w:r>
                      <w:r w:rsidR="0018714D" w:rsidRPr="000162EE">
                        <w:rPr>
                          <w:color w:val="FFFFFF" w:themeColor="background1"/>
                        </w:rPr>
                        <w:t xml:space="preserve"> </w:t>
                      </w:r>
                      <w:r w:rsidRPr="000162EE">
                        <w:rPr>
                          <w:color w:val="FFFFFF" w:themeColor="background1"/>
                        </w:rPr>
                        <w:t>during</w:t>
                      </w:r>
                      <w:r w:rsidR="0018714D" w:rsidRPr="000162EE">
                        <w:rPr>
                          <w:color w:val="FFFFFF" w:themeColor="background1"/>
                        </w:rPr>
                        <w:t xml:space="preserve"> </w:t>
                      </w:r>
                      <w:r w:rsidRPr="000162EE">
                        <w:rPr>
                          <w:color w:val="FFFFFF" w:themeColor="background1"/>
                        </w:rPr>
                        <w:t xml:space="preserve">use </w:t>
                      </w:r>
                    </w:p>
                    <w:p w14:paraId="70F518AB" w14:textId="3D32071C" w:rsidR="009A22BF" w:rsidRPr="000162EE" w:rsidRDefault="00AF0199" w:rsidP="0077192B">
                      <w:pPr>
                        <w:pStyle w:val="ListParagraph"/>
                        <w:numPr>
                          <w:ilvl w:val="0"/>
                          <w:numId w:val="21"/>
                        </w:numPr>
                        <w:spacing w:line="288" w:lineRule="auto"/>
                        <w:rPr>
                          <w:color w:val="FFFFFF" w:themeColor="background1"/>
                        </w:rPr>
                      </w:pPr>
                      <w:r w:rsidRPr="000162EE">
                        <w:rPr>
                          <w:color w:val="FFFFFF" w:themeColor="background1"/>
                        </w:rPr>
                        <w:t>Remove all obvious animal droppings at the beginning of the 3</w:t>
                      </w:r>
                      <w:r w:rsidR="00942E01" w:rsidRPr="000162EE">
                        <w:rPr>
                          <w:color w:val="FFFFFF" w:themeColor="background1"/>
                        </w:rPr>
                        <w:t>-</w:t>
                      </w:r>
                      <w:r w:rsidRPr="000162EE">
                        <w:rPr>
                          <w:color w:val="FFFFFF" w:themeColor="background1"/>
                        </w:rPr>
                        <w:t xml:space="preserve">week period </w:t>
                      </w:r>
                    </w:p>
                    <w:p w14:paraId="3BC1DFAA" w14:textId="1C08E3F3" w:rsidR="009A22BF" w:rsidRPr="000162EE" w:rsidRDefault="00AF0199" w:rsidP="0077192B">
                      <w:pPr>
                        <w:pStyle w:val="ListParagraph"/>
                        <w:numPr>
                          <w:ilvl w:val="0"/>
                          <w:numId w:val="21"/>
                        </w:numPr>
                        <w:spacing w:line="288" w:lineRule="auto"/>
                        <w:rPr>
                          <w:color w:val="FFFFFF" w:themeColor="background1"/>
                        </w:rPr>
                      </w:pPr>
                      <w:r w:rsidRPr="000162EE">
                        <w:rPr>
                          <w:color w:val="FFFFFF" w:themeColor="background1"/>
                        </w:rPr>
                        <w:t>Close cut the grass, keep it short and remove the clippings prior to recreational</w:t>
                      </w:r>
                      <w:r w:rsidR="00942E01" w:rsidRPr="000162EE">
                        <w:rPr>
                          <w:color w:val="FFFFFF" w:themeColor="background1"/>
                        </w:rPr>
                        <w:t xml:space="preserve"> </w:t>
                      </w:r>
                      <w:r w:rsidRPr="000162EE">
                        <w:rPr>
                          <w:color w:val="FFFFFF" w:themeColor="background1"/>
                        </w:rPr>
                        <w:t>use</w:t>
                      </w:r>
                    </w:p>
                    <w:p w14:paraId="1393BBE8" w14:textId="2061D1B3" w:rsidR="009A22BF" w:rsidRPr="000162EE" w:rsidRDefault="00AF0199" w:rsidP="0077192B">
                      <w:pPr>
                        <w:pStyle w:val="ListParagraph"/>
                        <w:numPr>
                          <w:ilvl w:val="0"/>
                          <w:numId w:val="21"/>
                        </w:numPr>
                        <w:spacing w:line="288" w:lineRule="auto"/>
                        <w:rPr>
                          <w:color w:val="FFFFFF" w:themeColor="background1"/>
                        </w:rPr>
                      </w:pPr>
                      <w:r w:rsidRPr="000162EE">
                        <w:rPr>
                          <w:color w:val="FFFFFF" w:themeColor="background1"/>
                        </w:rPr>
                        <w:t>Dispose</w:t>
                      </w:r>
                      <w:r w:rsidR="007F59D5" w:rsidRPr="000162EE">
                        <w:rPr>
                          <w:color w:val="FFFFFF" w:themeColor="background1"/>
                        </w:rPr>
                        <w:t xml:space="preserve"> </w:t>
                      </w:r>
                      <w:r w:rsidRPr="000162EE">
                        <w:rPr>
                          <w:color w:val="FFFFFF" w:themeColor="background1"/>
                        </w:rPr>
                        <w:t>of</w:t>
                      </w:r>
                      <w:r w:rsidR="007F59D5" w:rsidRPr="000162EE">
                        <w:rPr>
                          <w:color w:val="FFFFFF" w:themeColor="background1"/>
                        </w:rPr>
                        <w:t xml:space="preserve"> </w:t>
                      </w:r>
                      <w:r w:rsidRPr="000162EE">
                        <w:rPr>
                          <w:color w:val="FFFFFF" w:themeColor="background1"/>
                        </w:rPr>
                        <w:t>animal</w:t>
                      </w:r>
                      <w:r w:rsidR="007F59D5" w:rsidRPr="000162EE">
                        <w:rPr>
                          <w:color w:val="FFFFFF" w:themeColor="background1"/>
                        </w:rPr>
                        <w:t xml:space="preserve"> </w:t>
                      </w:r>
                      <w:r w:rsidRPr="000162EE">
                        <w:rPr>
                          <w:color w:val="FFFFFF" w:themeColor="background1"/>
                        </w:rPr>
                        <w:t>droppings</w:t>
                      </w:r>
                      <w:r w:rsidR="007F59D5" w:rsidRPr="000162EE">
                        <w:rPr>
                          <w:color w:val="FFFFFF" w:themeColor="background1"/>
                        </w:rPr>
                        <w:t xml:space="preserve"> </w:t>
                      </w:r>
                      <w:r w:rsidRPr="000162EE">
                        <w:rPr>
                          <w:color w:val="FFFFFF" w:themeColor="background1"/>
                        </w:rPr>
                        <w:t>and</w:t>
                      </w:r>
                      <w:r w:rsidR="007F59D5" w:rsidRPr="000162EE">
                        <w:rPr>
                          <w:color w:val="FFFFFF" w:themeColor="background1"/>
                        </w:rPr>
                        <w:t xml:space="preserve"> </w:t>
                      </w:r>
                      <w:r w:rsidRPr="000162EE">
                        <w:rPr>
                          <w:color w:val="FFFFFF" w:themeColor="background1"/>
                        </w:rPr>
                        <w:t>grass</w:t>
                      </w:r>
                      <w:r w:rsidR="007F59D5" w:rsidRPr="000162EE">
                        <w:rPr>
                          <w:color w:val="FFFFFF" w:themeColor="background1"/>
                        </w:rPr>
                        <w:t xml:space="preserve"> </w:t>
                      </w:r>
                      <w:r w:rsidRPr="000162EE">
                        <w:rPr>
                          <w:color w:val="FFFFFF" w:themeColor="background1"/>
                        </w:rPr>
                        <w:t>clippings</w:t>
                      </w:r>
                      <w:r w:rsidR="007F59D5" w:rsidRPr="000162EE">
                        <w:rPr>
                          <w:color w:val="FFFFFF" w:themeColor="background1"/>
                        </w:rPr>
                        <w:t xml:space="preserve"> </w:t>
                      </w:r>
                      <w:r w:rsidRPr="000162EE">
                        <w:rPr>
                          <w:color w:val="FFFFFF" w:themeColor="background1"/>
                        </w:rPr>
                        <w:t xml:space="preserve">hygienically </w:t>
                      </w:r>
                    </w:p>
                    <w:p w14:paraId="7EB13487" w14:textId="416F9941" w:rsidR="009A22BF" w:rsidRPr="000162EE" w:rsidRDefault="00AF0199" w:rsidP="0077192B">
                      <w:pPr>
                        <w:pStyle w:val="ListParagraph"/>
                        <w:numPr>
                          <w:ilvl w:val="0"/>
                          <w:numId w:val="21"/>
                        </w:numPr>
                        <w:spacing w:line="288" w:lineRule="auto"/>
                        <w:rPr>
                          <w:color w:val="FFFFFF" w:themeColor="background1"/>
                        </w:rPr>
                      </w:pPr>
                      <w:r w:rsidRPr="000162EE">
                        <w:rPr>
                          <w:color w:val="FFFFFF" w:themeColor="background1"/>
                        </w:rPr>
                        <w:t>During recreational use always wash hands</w:t>
                      </w:r>
                      <w:r w:rsidR="007F59D5" w:rsidRPr="000162EE">
                        <w:rPr>
                          <w:color w:val="FFFFFF" w:themeColor="background1"/>
                        </w:rPr>
                        <w:t xml:space="preserve"> </w:t>
                      </w:r>
                      <w:r w:rsidRPr="000162EE">
                        <w:rPr>
                          <w:color w:val="FFFFFF" w:themeColor="background1"/>
                        </w:rPr>
                        <w:t>before eating, drinking and smoking using soap, clean towels and preferably hot and cold running water</w:t>
                      </w:r>
                    </w:p>
                    <w:p w14:paraId="7FAC8BF8" w14:textId="23F2C490" w:rsidR="009A22BF" w:rsidRPr="000162EE" w:rsidRDefault="00AF0199" w:rsidP="0077192B">
                      <w:pPr>
                        <w:pStyle w:val="ListParagraph"/>
                        <w:numPr>
                          <w:ilvl w:val="0"/>
                          <w:numId w:val="21"/>
                        </w:numPr>
                        <w:spacing w:line="288" w:lineRule="auto"/>
                        <w:rPr>
                          <w:color w:val="FFFFFF" w:themeColor="background1"/>
                        </w:rPr>
                      </w:pPr>
                      <w:r w:rsidRPr="000162EE">
                        <w:rPr>
                          <w:color w:val="FFFFFF" w:themeColor="background1"/>
                        </w:rPr>
                        <w:t>Sample</w:t>
                      </w:r>
                      <w:r w:rsidR="00352060" w:rsidRPr="000162EE">
                        <w:rPr>
                          <w:color w:val="FFFFFF" w:themeColor="background1"/>
                        </w:rPr>
                        <w:t xml:space="preserve"> </w:t>
                      </w:r>
                      <w:r w:rsidRPr="000162EE">
                        <w:rPr>
                          <w:color w:val="FFFFFF" w:themeColor="background1"/>
                        </w:rPr>
                        <w:t>any</w:t>
                      </w:r>
                      <w:r w:rsidR="00352060" w:rsidRPr="000162EE">
                        <w:rPr>
                          <w:color w:val="FFFFFF" w:themeColor="background1"/>
                        </w:rPr>
                        <w:t xml:space="preserve"> </w:t>
                      </w:r>
                      <w:r w:rsidRPr="000162EE">
                        <w:rPr>
                          <w:color w:val="FFFFFF" w:themeColor="background1"/>
                        </w:rPr>
                        <w:t>private</w:t>
                      </w:r>
                      <w:r w:rsidR="00352060" w:rsidRPr="000162EE">
                        <w:rPr>
                          <w:color w:val="FFFFFF" w:themeColor="background1"/>
                        </w:rPr>
                        <w:t xml:space="preserve"> </w:t>
                      </w:r>
                      <w:r w:rsidRPr="000162EE">
                        <w:rPr>
                          <w:color w:val="FFFFFF" w:themeColor="background1"/>
                        </w:rPr>
                        <w:t>water</w:t>
                      </w:r>
                      <w:r w:rsidR="00352060" w:rsidRPr="000162EE">
                        <w:rPr>
                          <w:color w:val="FFFFFF" w:themeColor="background1"/>
                        </w:rPr>
                        <w:t xml:space="preserve"> </w:t>
                      </w:r>
                      <w:r w:rsidRPr="000162EE">
                        <w:rPr>
                          <w:color w:val="FFFFFF" w:themeColor="background1"/>
                        </w:rPr>
                        <w:t>supply</w:t>
                      </w:r>
                      <w:r w:rsidR="00352060" w:rsidRPr="000162EE">
                        <w:rPr>
                          <w:color w:val="FFFFFF" w:themeColor="background1"/>
                        </w:rPr>
                        <w:t xml:space="preserve"> </w:t>
                      </w:r>
                      <w:r w:rsidRPr="000162EE">
                        <w:rPr>
                          <w:color w:val="FFFFFF" w:themeColor="background1"/>
                        </w:rPr>
                        <w:t>before</w:t>
                      </w:r>
                      <w:r w:rsidR="00352060" w:rsidRPr="000162EE">
                        <w:rPr>
                          <w:color w:val="FFFFFF" w:themeColor="background1"/>
                        </w:rPr>
                        <w:t xml:space="preserve"> </w:t>
                      </w:r>
                      <w:r w:rsidRPr="000162EE">
                        <w:rPr>
                          <w:color w:val="FFFFFF" w:themeColor="background1"/>
                        </w:rPr>
                        <w:t>recreational</w:t>
                      </w:r>
                      <w:r w:rsidR="00352060" w:rsidRPr="000162EE">
                        <w:rPr>
                          <w:color w:val="FFFFFF" w:themeColor="background1"/>
                        </w:rPr>
                        <w:t xml:space="preserve"> </w:t>
                      </w:r>
                      <w:r w:rsidRPr="000162EE">
                        <w:rPr>
                          <w:color w:val="FFFFFF" w:themeColor="background1"/>
                        </w:rPr>
                        <w:t xml:space="preserve">use </w:t>
                      </w:r>
                    </w:p>
                    <w:p w14:paraId="44831BE8" w14:textId="2E8A431B" w:rsidR="009A22BF" w:rsidRPr="000162EE" w:rsidRDefault="00AF0199" w:rsidP="0077192B">
                      <w:pPr>
                        <w:pStyle w:val="ListParagraph"/>
                        <w:numPr>
                          <w:ilvl w:val="0"/>
                          <w:numId w:val="21"/>
                        </w:numPr>
                        <w:spacing w:line="288" w:lineRule="auto"/>
                        <w:rPr>
                          <w:color w:val="FFFFFF" w:themeColor="background1"/>
                        </w:rPr>
                      </w:pPr>
                      <w:r w:rsidRPr="000162EE">
                        <w:rPr>
                          <w:color w:val="FFFFFF" w:themeColor="background1"/>
                        </w:rPr>
                        <w:t>Ensure</w:t>
                      </w:r>
                      <w:r w:rsidR="00352060" w:rsidRPr="000162EE">
                        <w:rPr>
                          <w:color w:val="FFFFFF" w:themeColor="background1"/>
                        </w:rPr>
                        <w:t xml:space="preserve"> </w:t>
                      </w:r>
                      <w:r w:rsidRPr="000162EE">
                        <w:rPr>
                          <w:color w:val="FFFFFF" w:themeColor="background1"/>
                        </w:rPr>
                        <w:t>that</w:t>
                      </w:r>
                      <w:r w:rsidR="00352060" w:rsidRPr="000162EE">
                        <w:rPr>
                          <w:color w:val="FFFFFF" w:themeColor="background1"/>
                        </w:rPr>
                        <w:t xml:space="preserve"> </w:t>
                      </w:r>
                      <w:r w:rsidRPr="000162EE">
                        <w:rPr>
                          <w:color w:val="FFFFFF" w:themeColor="background1"/>
                        </w:rPr>
                        <w:t>water</w:t>
                      </w:r>
                      <w:r w:rsidR="00352060" w:rsidRPr="000162EE">
                        <w:rPr>
                          <w:color w:val="FFFFFF" w:themeColor="background1"/>
                        </w:rPr>
                        <w:t xml:space="preserve"> </w:t>
                      </w:r>
                      <w:r w:rsidRPr="000162EE">
                        <w:rPr>
                          <w:color w:val="FFFFFF" w:themeColor="background1"/>
                        </w:rPr>
                        <w:t>from</w:t>
                      </w:r>
                      <w:r w:rsidR="00352060" w:rsidRPr="000162EE">
                        <w:rPr>
                          <w:color w:val="FFFFFF" w:themeColor="background1"/>
                        </w:rPr>
                        <w:t xml:space="preserve"> </w:t>
                      </w:r>
                      <w:r w:rsidRPr="000162EE">
                        <w:rPr>
                          <w:color w:val="FFFFFF" w:themeColor="background1"/>
                        </w:rPr>
                        <w:t>burns</w:t>
                      </w:r>
                      <w:r w:rsidR="00352060" w:rsidRPr="000162EE">
                        <w:rPr>
                          <w:color w:val="FFFFFF" w:themeColor="background1"/>
                        </w:rPr>
                        <w:t xml:space="preserve"> </w:t>
                      </w:r>
                      <w:r w:rsidRPr="000162EE">
                        <w:rPr>
                          <w:color w:val="FFFFFF" w:themeColor="background1"/>
                        </w:rPr>
                        <w:t>and</w:t>
                      </w:r>
                      <w:r w:rsidR="00352060" w:rsidRPr="000162EE">
                        <w:rPr>
                          <w:color w:val="FFFFFF" w:themeColor="background1"/>
                        </w:rPr>
                        <w:t xml:space="preserve"> </w:t>
                      </w:r>
                      <w:r w:rsidRPr="000162EE">
                        <w:rPr>
                          <w:color w:val="FFFFFF" w:themeColor="background1"/>
                        </w:rPr>
                        <w:t>streams</w:t>
                      </w:r>
                      <w:r w:rsidR="00352060" w:rsidRPr="000162EE">
                        <w:rPr>
                          <w:color w:val="FFFFFF" w:themeColor="background1"/>
                        </w:rPr>
                        <w:t xml:space="preserve"> </w:t>
                      </w:r>
                      <w:r w:rsidRPr="000162EE">
                        <w:rPr>
                          <w:color w:val="FFFFFF" w:themeColor="background1"/>
                        </w:rPr>
                        <w:t>is</w:t>
                      </w:r>
                      <w:r w:rsidR="00352060" w:rsidRPr="000162EE">
                        <w:rPr>
                          <w:color w:val="FFFFFF" w:themeColor="background1"/>
                        </w:rPr>
                        <w:t xml:space="preserve"> </w:t>
                      </w:r>
                      <w:r w:rsidRPr="000162EE">
                        <w:rPr>
                          <w:color w:val="FFFFFF" w:themeColor="background1"/>
                        </w:rPr>
                        <w:t>treated before</w:t>
                      </w:r>
                      <w:r w:rsidR="00352060" w:rsidRPr="000162EE">
                        <w:rPr>
                          <w:color w:val="FFFFFF" w:themeColor="background1"/>
                        </w:rPr>
                        <w:t xml:space="preserve"> </w:t>
                      </w:r>
                      <w:r w:rsidRPr="000162EE">
                        <w:rPr>
                          <w:color w:val="FFFFFF" w:themeColor="background1"/>
                        </w:rPr>
                        <w:t xml:space="preserve">drinking </w:t>
                      </w:r>
                    </w:p>
                    <w:p w14:paraId="4A54918B" w14:textId="5A87AAB2" w:rsidR="009A22BF" w:rsidRPr="000162EE" w:rsidRDefault="00AF0199" w:rsidP="0077192B">
                      <w:pPr>
                        <w:pStyle w:val="ListParagraph"/>
                        <w:numPr>
                          <w:ilvl w:val="0"/>
                          <w:numId w:val="21"/>
                        </w:numPr>
                        <w:spacing w:line="288" w:lineRule="auto"/>
                        <w:rPr>
                          <w:color w:val="FFFFFF" w:themeColor="background1"/>
                        </w:rPr>
                      </w:pPr>
                      <w:r w:rsidRPr="000162EE">
                        <w:rPr>
                          <w:color w:val="FFFFFF" w:themeColor="background1"/>
                        </w:rPr>
                        <w:t>Ensure</w:t>
                      </w:r>
                      <w:r w:rsidR="00A86C81" w:rsidRPr="000162EE">
                        <w:rPr>
                          <w:color w:val="FFFFFF" w:themeColor="background1"/>
                        </w:rPr>
                        <w:t xml:space="preserve"> </w:t>
                      </w:r>
                      <w:r w:rsidRPr="000162EE">
                        <w:rPr>
                          <w:color w:val="FFFFFF" w:themeColor="background1"/>
                        </w:rPr>
                        <w:t>adequate</w:t>
                      </w:r>
                      <w:r w:rsidR="00A86C81" w:rsidRPr="000162EE">
                        <w:rPr>
                          <w:color w:val="FFFFFF" w:themeColor="background1"/>
                        </w:rPr>
                        <w:t xml:space="preserve"> </w:t>
                      </w:r>
                      <w:r w:rsidRPr="000162EE">
                        <w:rPr>
                          <w:color w:val="FFFFFF" w:themeColor="background1"/>
                        </w:rPr>
                        <w:t>supervision</w:t>
                      </w:r>
                      <w:r w:rsidR="00A86C81" w:rsidRPr="000162EE">
                        <w:rPr>
                          <w:color w:val="FFFFFF" w:themeColor="background1"/>
                        </w:rPr>
                        <w:t xml:space="preserve"> </w:t>
                      </w:r>
                      <w:r w:rsidRPr="000162EE">
                        <w:rPr>
                          <w:color w:val="FFFFFF" w:themeColor="background1"/>
                        </w:rPr>
                        <w:t>of</w:t>
                      </w:r>
                      <w:r w:rsidR="00A86C81" w:rsidRPr="000162EE">
                        <w:rPr>
                          <w:color w:val="FFFFFF" w:themeColor="background1"/>
                        </w:rPr>
                        <w:t xml:space="preserve"> </w:t>
                      </w:r>
                      <w:r w:rsidRPr="000162EE">
                        <w:rPr>
                          <w:color w:val="FFFFFF" w:themeColor="background1"/>
                        </w:rPr>
                        <w:t>children,</w:t>
                      </w:r>
                      <w:r w:rsidR="00A86C81" w:rsidRPr="000162EE">
                        <w:rPr>
                          <w:color w:val="FFFFFF" w:themeColor="background1"/>
                        </w:rPr>
                        <w:t xml:space="preserve"> </w:t>
                      </w:r>
                      <w:r w:rsidRPr="000162EE">
                        <w:rPr>
                          <w:color w:val="FFFFFF" w:themeColor="background1"/>
                        </w:rPr>
                        <w:t>particularly</w:t>
                      </w:r>
                      <w:r w:rsidR="00A86C81" w:rsidRPr="000162EE">
                        <w:rPr>
                          <w:color w:val="FFFFFF" w:themeColor="background1"/>
                        </w:rPr>
                        <w:t xml:space="preserve"> </w:t>
                      </w:r>
                      <w:r w:rsidRPr="000162EE">
                        <w:rPr>
                          <w:color w:val="FFFFFF" w:themeColor="background1"/>
                        </w:rPr>
                        <w:t>Under</w:t>
                      </w:r>
                      <w:r w:rsidR="00A86C81" w:rsidRPr="000162EE">
                        <w:rPr>
                          <w:color w:val="FFFFFF" w:themeColor="background1"/>
                        </w:rPr>
                        <w:t xml:space="preserve"> </w:t>
                      </w:r>
                      <w:r w:rsidRPr="000162EE">
                        <w:rPr>
                          <w:color w:val="FFFFFF" w:themeColor="background1"/>
                        </w:rPr>
                        <w:t>5’s Public</w:t>
                      </w:r>
                      <w:r w:rsidR="00A86C81" w:rsidRPr="000162EE">
                        <w:rPr>
                          <w:color w:val="FFFFFF" w:themeColor="background1"/>
                        </w:rPr>
                        <w:t xml:space="preserve"> </w:t>
                      </w:r>
                      <w:r w:rsidRPr="000162EE">
                        <w:rPr>
                          <w:color w:val="FFFFFF" w:themeColor="background1"/>
                        </w:rPr>
                        <w:t>areas</w:t>
                      </w:r>
                      <w:r w:rsidR="00A86C81" w:rsidRPr="000162EE">
                        <w:rPr>
                          <w:color w:val="FFFFFF" w:themeColor="background1"/>
                        </w:rPr>
                        <w:t xml:space="preserve"> </w:t>
                      </w:r>
                      <w:r w:rsidRPr="000162EE">
                        <w:rPr>
                          <w:color w:val="FFFFFF" w:themeColor="background1"/>
                        </w:rPr>
                        <w:t>used</w:t>
                      </w:r>
                      <w:r w:rsidR="00A86C81" w:rsidRPr="000162EE">
                        <w:rPr>
                          <w:color w:val="FFFFFF" w:themeColor="background1"/>
                        </w:rPr>
                        <w:t xml:space="preserve"> </w:t>
                      </w:r>
                      <w:r w:rsidRPr="000162EE">
                        <w:rPr>
                          <w:color w:val="FFFFFF" w:themeColor="background1"/>
                        </w:rPr>
                        <w:t>for</w:t>
                      </w:r>
                      <w:r w:rsidR="00A86C81" w:rsidRPr="000162EE">
                        <w:rPr>
                          <w:color w:val="FFFFFF" w:themeColor="background1"/>
                        </w:rPr>
                        <w:t xml:space="preserve"> A</w:t>
                      </w:r>
                      <w:r w:rsidRPr="000162EE">
                        <w:rPr>
                          <w:color w:val="FFFFFF" w:themeColor="background1"/>
                        </w:rPr>
                        <w:t>gricultural</w:t>
                      </w:r>
                      <w:r w:rsidR="00A86C81" w:rsidRPr="000162EE">
                        <w:rPr>
                          <w:color w:val="FFFFFF" w:themeColor="background1"/>
                        </w:rPr>
                        <w:t xml:space="preserve"> </w:t>
                      </w:r>
                      <w:r w:rsidRPr="000162EE">
                        <w:rPr>
                          <w:color w:val="FFFFFF" w:themeColor="background1"/>
                        </w:rPr>
                        <w:t>Shows</w:t>
                      </w:r>
                      <w:r w:rsidR="00A86C81" w:rsidRPr="000162EE">
                        <w:rPr>
                          <w:color w:val="FFFFFF" w:themeColor="background1"/>
                        </w:rPr>
                        <w:t xml:space="preserve"> </w:t>
                      </w:r>
                      <w:r w:rsidRPr="000162EE">
                        <w:rPr>
                          <w:color w:val="FFFFFF" w:themeColor="background1"/>
                        </w:rPr>
                        <w:t>and</w:t>
                      </w:r>
                      <w:r w:rsidR="00A86C81" w:rsidRPr="000162EE">
                        <w:rPr>
                          <w:color w:val="FFFFFF" w:themeColor="background1"/>
                        </w:rPr>
                        <w:t xml:space="preserve"> </w:t>
                      </w:r>
                      <w:r w:rsidRPr="000162EE">
                        <w:rPr>
                          <w:color w:val="FFFFFF" w:themeColor="background1"/>
                        </w:rPr>
                        <w:t xml:space="preserve">Events </w:t>
                      </w:r>
                    </w:p>
                    <w:p w14:paraId="7603D6BE" w14:textId="77777777" w:rsidR="001F7E24" w:rsidRPr="000162EE" w:rsidRDefault="00AF0199" w:rsidP="0077192B">
                      <w:pPr>
                        <w:pStyle w:val="ListParagraph"/>
                        <w:numPr>
                          <w:ilvl w:val="0"/>
                          <w:numId w:val="21"/>
                        </w:numPr>
                        <w:spacing w:line="288" w:lineRule="auto"/>
                        <w:rPr>
                          <w:color w:val="FFFFFF" w:themeColor="background1"/>
                        </w:rPr>
                      </w:pPr>
                      <w:r w:rsidRPr="000162EE">
                        <w:rPr>
                          <w:color w:val="FFFFFF" w:themeColor="background1"/>
                        </w:rPr>
                        <w:t>Animals/livestock</w:t>
                      </w:r>
                      <w:r w:rsidR="001F7E24" w:rsidRPr="000162EE">
                        <w:rPr>
                          <w:color w:val="FFFFFF" w:themeColor="background1"/>
                        </w:rPr>
                        <w:t xml:space="preserve"> </w:t>
                      </w:r>
                      <w:r w:rsidRPr="000162EE">
                        <w:rPr>
                          <w:color w:val="FFFFFF" w:themeColor="background1"/>
                        </w:rPr>
                        <w:t>which</w:t>
                      </w:r>
                      <w:r w:rsidR="001F7E24" w:rsidRPr="000162EE">
                        <w:rPr>
                          <w:color w:val="FFFFFF" w:themeColor="background1"/>
                        </w:rPr>
                        <w:t xml:space="preserve"> </w:t>
                      </w:r>
                      <w:r w:rsidRPr="000162EE">
                        <w:rPr>
                          <w:color w:val="FFFFFF" w:themeColor="background1"/>
                        </w:rPr>
                        <w:t>enter and exit</w:t>
                      </w:r>
                      <w:r w:rsidR="001F7E24" w:rsidRPr="000162EE">
                        <w:rPr>
                          <w:color w:val="FFFFFF" w:themeColor="background1"/>
                        </w:rPr>
                        <w:t xml:space="preserve"> </w:t>
                      </w:r>
                      <w:r w:rsidRPr="000162EE">
                        <w:rPr>
                          <w:color w:val="FFFFFF" w:themeColor="background1"/>
                        </w:rPr>
                        <w:t>a</w:t>
                      </w:r>
                      <w:r w:rsidR="001F7E24" w:rsidRPr="000162EE">
                        <w:rPr>
                          <w:color w:val="FFFFFF" w:themeColor="background1"/>
                        </w:rPr>
                        <w:t xml:space="preserve"> </w:t>
                      </w:r>
                      <w:r w:rsidRPr="000162EE">
                        <w:rPr>
                          <w:color w:val="FFFFFF" w:themeColor="background1"/>
                        </w:rPr>
                        <w:t>show ring should</w:t>
                      </w:r>
                      <w:r w:rsidR="001F7E24" w:rsidRPr="000162EE">
                        <w:rPr>
                          <w:color w:val="FFFFFF" w:themeColor="background1"/>
                        </w:rPr>
                        <w:t xml:space="preserve"> </w:t>
                      </w:r>
                      <w:r w:rsidRPr="000162EE">
                        <w:rPr>
                          <w:color w:val="FFFFFF" w:themeColor="background1"/>
                        </w:rPr>
                        <w:t>be penned as close as is practicable to the show ring so that the distance travelled is kept</w:t>
                      </w:r>
                      <w:r w:rsidR="001F7E24" w:rsidRPr="000162EE">
                        <w:rPr>
                          <w:color w:val="FFFFFF" w:themeColor="background1"/>
                        </w:rPr>
                        <w:t xml:space="preserve"> </w:t>
                      </w:r>
                      <w:r w:rsidRPr="000162EE">
                        <w:rPr>
                          <w:color w:val="FFFFFF" w:themeColor="background1"/>
                        </w:rPr>
                        <w:t>to</w:t>
                      </w:r>
                      <w:r w:rsidR="001F7E24" w:rsidRPr="000162EE">
                        <w:rPr>
                          <w:color w:val="FFFFFF" w:themeColor="background1"/>
                        </w:rPr>
                        <w:t xml:space="preserve"> </w:t>
                      </w:r>
                      <w:r w:rsidRPr="000162EE">
                        <w:rPr>
                          <w:color w:val="FFFFFF" w:themeColor="background1"/>
                        </w:rPr>
                        <w:t>a</w:t>
                      </w:r>
                      <w:r w:rsidR="001F7E24" w:rsidRPr="000162EE">
                        <w:rPr>
                          <w:color w:val="FFFFFF" w:themeColor="background1"/>
                        </w:rPr>
                        <w:t xml:space="preserve"> </w:t>
                      </w:r>
                      <w:r w:rsidRPr="000162EE">
                        <w:rPr>
                          <w:color w:val="FFFFFF" w:themeColor="background1"/>
                        </w:rPr>
                        <w:t>minimum</w:t>
                      </w:r>
                    </w:p>
                  </w:txbxContent>
                </v:textbox>
                <w10:anchorlock/>
              </v:shape>
            </w:pict>
          </mc:Fallback>
        </mc:AlternateContent>
      </w:r>
    </w:p>
    <w:p w14:paraId="2340FF94" w14:textId="093D41F9" w:rsidR="00352060" w:rsidRDefault="00352060">
      <w:r>
        <w:br w:type="page"/>
      </w:r>
    </w:p>
    <w:p w14:paraId="0E1894CC" w14:textId="13162D66" w:rsidR="00AF0199" w:rsidRDefault="00E022BD">
      <w:r w:rsidRPr="00AA7143">
        <w:rPr>
          <w:noProof/>
        </w:rPr>
        <w:lastRenderedPageBreak/>
        <mc:AlternateContent>
          <mc:Choice Requires="wps">
            <w:drawing>
              <wp:inline distT="0" distB="0" distL="0" distR="0" wp14:anchorId="60EFC789" wp14:editId="35C385A7">
                <wp:extent cx="7854315" cy="5692775"/>
                <wp:effectExtent l="0" t="5080" r="8255" b="8255"/>
                <wp:docPr id="1491494647"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7854315" cy="5692775"/>
                        </a:xfrm>
                        <a:prstGeom prst="bracePair">
                          <a:avLst>
                            <a:gd name="adj" fmla="val 8333"/>
                          </a:avLst>
                        </a:prstGeom>
                        <a:solidFill>
                          <a:srgbClr val="1F497D"/>
                        </a:solidFill>
                        <a:ln>
                          <a:noFill/>
                        </a:ln>
                        <a:effectLst/>
                        <a:extLst>
                          <a:ext uri="{91240B29-F687-4F45-9708-019B960494DF}">
                            <a14:hiddenLine xmlns:a14="http://schemas.microsoft.com/office/drawing/2010/main" w="3175">
                              <a:solidFill>
                                <a:srgbClr val="5C83B4"/>
                              </a:solidFill>
                              <a:round/>
                              <a:headEnd/>
                              <a:tailEnd/>
                            </a14:hiddenLine>
                          </a:ext>
                          <a:ext uri="{AF507438-7753-43E0-B8FC-AC1667EBCBE1}">
                            <a14:hiddenEffects xmlns:a14="http://schemas.microsoft.com/office/drawing/2010/main">
                              <a:effectLst>
                                <a:outerShdw dist="35921" dir="2700000" algn="ctr" rotWithShape="0">
                                  <a:srgbClr val="808080">
                                    <a:alpha val="50000"/>
                                  </a:srgbClr>
                                </a:outerShdw>
                              </a:effectLst>
                            </a14:hiddenEffects>
                          </a:ext>
                        </a:extLst>
                      </wps:spPr>
                      <wps:txbx>
                        <w:txbxContent>
                          <w:p w14:paraId="5908F21E" w14:textId="75B889C0" w:rsidR="00E022BD" w:rsidRPr="000162EE" w:rsidRDefault="00E022BD" w:rsidP="0077192B">
                            <w:pPr>
                              <w:pStyle w:val="ListParagraph"/>
                              <w:numPr>
                                <w:ilvl w:val="0"/>
                                <w:numId w:val="21"/>
                              </w:numPr>
                              <w:spacing w:line="288" w:lineRule="auto"/>
                              <w:ind w:left="426"/>
                              <w:rPr>
                                <w:color w:val="FFFFFF" w:themeColor="background1"/>
                              </w:rPr>
                            </w:pPr>
                            <w:r w:rsidRPr="000162EE">
                              <w:rPr>
                                <w:color w:val="FFFFFF" w:themeColor="background1"/>
                              </w:rPr>
                              <w:t xml:space="preserve">Areas where both animals enter and exit the ring and the public walk should be kept clear of animal droppings as far as is reasonably practicable </w:t>
                            </w:r>
                          </w:p>
                          <w:p w14:paraId="231313D3" w14:textId="15A187A3" w:rsidR="004E5DEA" w:rsidRDefault="00E022BD" w:rsidP="0077192B">
                            <w:pPr>
                              <w:pStyle w:val="ListParagraph"/>
                              <w:numPr>
                                <w:ilvl w:val="0"/>
                                <w:numId w:val="21"/>
                              </w:numPr>
                              <w:spacing w:line="288" w:lineRule="auto"/>
                              <w:ind w:left="426"/>
                              <w:rPr>
                                <w:color w:val="FFFFFF" w:themeColor="background1"/>
                              </w:rPr>
                            </w:pPr>
                            <w:r w:rsidRPr="000162EE">
                              <w:rPr>
                                <w:color w:val="FFFFFF" w:themeColor="background1"/>
                              </w:rPr>
                              <w:t>Hand washing facilities should be provided at all penned areas for the duration of</w:t>
                            </w:r>
                            <w:r w:rsidR="005D32D0">
                              <w:rPr>
                                <w:color w:val="FFFFFF" w:themeColor="background1"/>
                              </w:rPr>
                              <w:t xml:space="preserve"> </w:t>
                            </w:r>
                            <w:r w:rsidRPr="000162EE">
                              <w:rPr>
                                <w:color w:val="FFFFFF" w:themeColor="background1"/>
                              </w:rPr>
                              <w:t>the</w:t>
                            </w:r>
                            <w:r w:rsidR="005D32D0">
                              <w:rPr>
                                <w:color w:val="FFFFFF" w:themeColor="background1"/>
                              </w:rPr>
                              <w:t xml:space="preserve"> </w:t>
                            </w:r>
                            <w:r w:rsidRPr="000162EE">
                              <w:rPr>
                                <w:color w:val="FFFFFF" w:themeColor="background1"/>
                              </w:rPr>
                              <w:t>show</w:t>
                            </w:r>
                            <w:r w:rsidR="005D32D0">
                              <w:rPr>
                                <w:color w:val="FFFFFF" w:themeColor="background1"/>
                              </w:rPr>
                              <w:t xml:space="preserve"> </w:t>
                            </w:r>
                            <w:r w:rsidRPr="000162EE">
                              <w:rPr>
                                <w:color w:val="FFFFFF" w:themeColor="background1"/>
                              </w:rPr>
                              <w:t>or</w:t>
                            </w:r>
                            <w:r w:rsidR="005D32D0">
                              <w:rPr>
                                <w:color w:val="FFFFFF" w:themeColor="background1"/>
                              </w:rPr>
                              <w:t xml:space="preserve"> </w:t>
                            </w:r>
                            <w:r w:rsidRPr="000162EE">
                              <w:rPr>
                                <w:color w:val="FFFFFF" w:themeColor="background1"/>
                              </w:rPr>
                              <w:t xml:space="preserve">event </w:t>
                            </w:r>
                            <w:r w:rsidR="002944A2">
                              <w:rPr>
                                <w:color w:val="FFFFFF" w:themeColor="background1"/>
                              </w:rPr>
                              <w:t>(hot/cold running water, soap, paper towels)</w:t>
                            </w:r>
                          </w:p>
                          <w:p w14:paraId="0F99DB6E" w14:textId="70DD2252" w:rsidR="002944A2" w:rsidRDefault="002944A2" w:rsidP="0077192B">
                            <w:pPr>
                              <w:pStyle w:val="ListParagraph"/>
                              <w:numPr>
                                <w:ilvl w:val="0"/>
                                <w:numId w:val="21"/>
                              </w:numPr>
                              <w:spacing w:line="288" w:lineRule="auto"/>
                              <w:ind w:left="426"/>
                              <w:rPr>
                                <w:color w:val="FFFFFF" w:themeColor="background1"/>
                              </w:rPr>
                            </w:pPr>
                            <w:r>
                              <w:rPr>
                                <w:color w:val="FFFFFF" w:themeColor="background1"/>
                              </w:rPr>
                              <w:t>Suitable and sufficient signage in place to remind visitors to wash their hands</w:t>
                            </w:r>
                          </w:p>
                          <w:p w14:paraId="48E50536" w14:textId="726AD396" w:rsidR="002944A2" w:rsidRDefault="002944A2" w:rsidP="0077192B">
                            <w:pPr>
                              <w:pStyle w:val="ListParagraph"/>
                              <w:numPr>
                                <w:ilvl w:val="0"/>
                                <w:numId w:val="21"/>
                              </w:numPr>
                              <w:spacing w:line="288" w:lineRule="auto"/>
                              <w:ind w:left="426"/>
                              <w:rPr>
                                <w:color w:val="FFFFFF" w:themeColor="background1"/>
                              </w:rPr>
                            </w:pPr>
                            <w:r>
                              <w:rPr>
                                <w:color w:val="FFFFFF" w:themeColor="background1"/>
                              </w:rPr>
                              <w:t>Limiting/ restricting access to allow for animal petting during the event. This can be achieved using double fencing</w:t>
                            </w:r>
                          </w:p>
                          <w:p w14:paraId="5CA89E04" w14:textId="77777777" w:rsidR="004E5DEA" w:rsidRPr="004E5DEA" w:rsidRDefault="004E5DEA" w:rsidP="004E5DEA">
                            <w:pPr>
                              <w:spacing w:line="288" w:lineRule="auto"/>
                              <w:rPr>
                                <w:color w:val="FFFFFF" w:themeColor="background1"/>
                                <w:u w:val="single"/>
                              </w:rPr>
                            </w:pPr>
                          </w:p>
                          <w:p w14:paraId="17B6F5FC" w14:textId="4C7BB79C" w:rsidR="00E022BD" w:rsidRPr="004E5DEA" w:rsidRDefault="00E022BD" w:rsidP="004E5DEA">
                            <w:pPr>
                              <w:spacing w:line="288" w:lineRule="auto"/>
                              <w:rPr>
                                <w:color w:val="FFFFFF" w:themeColor="background1"/>
                                <w:u w:val="single"/>
                              </w:rPr>
                            </w:pPr>
                            <w:r w:rsidRPr="004E5DEA">
                              <w:rPr>
                                <w:color w:val="FFFFFF" w:themeColor="background1"/>
                                <w:u w:val="single"/>
                              </w:rPr>
                              <w:t>After</w:t>
                            </w:r>
                            <w:r w:rsidR="000D2132">
                              <w:rPr>
                                <w:color w:val="FFFFFF" w:themeColor="background1"/>
                                <w:u w:val="single"/>
                              </w:rPr>
                              <w:t xml:space="preserve"> </w:t>
                            </w:r>
                            <w:r w:rsidRPr="004E5DEA">
                              <w:rPr>
                                <w:color w:val="FFFFFF" w:themeColor="background1"/>
                                <w:u w:val="single"/>
                              </w:rPr>
                              <w:t>the</w:t>
                            </w:r>
                            <w:r w:rsidR="000D2132">
                              <w:rPr>
                                <w:color w:val="FFFFFF" w:themeColor="background1"/>
                                <w:u w:val="single"/>
                              </w:rPr>
                              <w:t xml:space="preserve"> </w:t>
                            </w:r>
                            <w:r w:rsidRPr="004E5DEA">
                              <w:rPr>
                                <w:color w:val="FFFFFF" w:themeColor="background1"/>
                                <w:u w:val="single"/>
                              </w:rPr>
                              <w:t xml:space="preserve">Show/Event </w:t>
                            </w:r>
                          </w:p>
                          <w:p w14:paraId="6F8F3A84" w14:textId="2B5BEF33" w:rsidR="005570BB" w:rsidRPr="000162EE" w:rsidRDefault="00E022BD" w:rsidP="0077192B">
                            <w:pPr>
                              <w:pStyle w:val="ListParagraph"/>
                              <w:numPr>
                                <w:ilvl w:val="0"/>
                                <w:numId w:val="21"/>
                              </w:numPr>
                              <w:spacing w:line="288" w:lineRule="auto"/>
                              <w:ind w:left="426"/>
                              <w:rPr>
                                <w:color w:val="FFFFFF" w:themeColor="background1"/>
                              </w:rPr>
                            </w:pPr>
                            <w:r w:rsidRPr="000162EE">
                              <w:rPr>
                                <w:color w:val="FFFFFF" w:themeColor="background1"/>
                              </w:rPr>
                              <w:t xml:space="preserve">All obvious animal droppings should be removed and disposed of hygienically </w:t>
                            </w:r>
                          </w:p>
                          <w:p w14:paraId="794BF08D" w14:textId="233192BF" w:rsidR="00E022BD" w:rsidRPr="000162EE" w:rsidRDefault="00E022BD" w:rsidP="0077192B">
                            <w:pPr>
                              <w:pStyle w:val="ListParagraph"/>
                              <w:numPr>
                                <w:ilvl w:val="0"/>
                                <w:numId w:val="21"/>
                              </w:numPr>
                              <w:spacing w:line="288" w:lineRule="auto"/>
                              <w:ind w:left="426"/>
                              <w:rPr>
                                <w:color w:val="FFFFFF" w:themeColor="background1"/>
                              </w:rPr>
                            </w:pPr>
                            <w:r w:rsidRPr="000162EE">
                              <w:rPr>
                                <w:color w:val="FFFFFF" w:themeColor="background1"/>
                              </w:rPr>
                              <w:t>Grassed</w:t>
                            </w:r>
                            <w:r w:rsidR="000162EE">
                              <w:rPr>
                                <w:color w:val="FFFFFF" w:themeColor="background1"/>
                              </w:rPr>
                              <w:t xml:space="preserve"> </w:t>
                            </w:r>
                            <w:r w:rsidRPr="000162EE">
                              <w:rPr>
                                <w:color w:val="FFFFFF" w:themeColor="background1"/>
                              </w:rPr>
                              <w:t>areas</w:t>
                            </w:r>
                            <w:r w:rsidR="00CC47D5">
                              <w:rPr>
                                <w:color w:val="FFFFFF" w:themeColor="background1"/>
                              </w:rPr>
                              <w:t xml:space="preserve"> </w:t>
                            </w:r>
                            <w:r w:rsidRPr="000162EE">
                              <w:rPr>
                                <w:color w:val="FFFFFF" w:themeColor="background1"/>
                              </w:rPr>
                              <w:t>on which</w:t>
                            </w:r>
                            <w:r w:rsidR="00CC47D5">
                              <w:rPr>
                                <w:color w:val="FFFFFF" w:themeColor="background1"/>
                              </w:rPr>
                              <w:t xml:space="preserve"> </w:t>
                            </w:r>
                            <w:r w:rsidRPr="000162EE">
                              <w:rPr>
                                <w:color w:val="FFFFFF" w:themeColor="background1"/>
                              </w:rPr>
                              <w:t>animals</w:t>
                            </w:r>
                            <w:r w:rsidR="00CC47D5">
                              <w:rPr>
                                <w:color w:val="FFFFFF" w:themeColor="background1"/>
                              </w:rPr>
                              <w:t xml:space="preserve"> </w:t>
                            </w:r>
                            <w:r w:rsidRPr="000162EE">
                              <w:rPr>
                                <w:color w:val="FFFFFF" w:themeColor="background1"/>
                              </w:rPr>
                              <w:t>have</w:t>
                            </w:r>
                            <w:r w:rsidR="00CC47D5">
                              <w:rPr>
                                <w:color w:val="FFFFFF" w:themeColor="background1"/>
                              </w:rPr>
                              <w:t xml:space="preserve"> </w:t>
                            </w:r>
                            <w:r w:rsidRPr="000162EE">
                              <w:rPr>
                                <w:color w:val="FFFFFF" w:themeColor="background1"/>
                              </w:rPr>
                              <w:t>been</w:t>
                            </w:r>
                            <w:r w:rsidR="00CC47D5">
                              <w:rPr>
                                <w:color w:val="FFFFFF" w:themeColor="background1"/>
                              </w:rPr>
                              <w:t xml:space="preserve"> </w:t>
                            </w:r>
                            <w:r w:rsidRPr="000162EE">
                              <w:rPr>
                                <w:color w:val="FFFFFF" w:themeColor="background1"/>
                              </w:rPr>
                              <w:t>in contact should</w:t>
                            </w:r>
                            <w:r w:rsidR="00CC47D5">
                              <w:rPr>
                                <w:color w:val="FFFFFF" w:themeColor="background1"/>
                              </w:rPr>
                              <w:t xml:space="preserve"> </w:t>
                            </w:r>
                            <w:r w:rsidRPr="000162EE">
                              <w:rPr>
                                <w:color w:val="FFFFFF" w:themeColor="background1"/>
                              </w:rPr>
                              <w:t>be close cut immediately</w:t>
                            </w:r>
                            <w:r w:rsidR="00A52D9D">
                              <w:rPr>
                                <w:color w:val="FFFFFF" w:themeColor="background1"/>
                              </w:rPr>
                              <w:t xml:space="preserve"> </w:t>
                            </w:r>
                            <w:r w:rsidRPr="000162EE">
                              <w:rPr>
                                <w:color w:val="FFFFFF" w:themeColor="background1"/>
                              </w:rPr>
                              <w:t>after the</w:t>
                            </w:r>
                            <w:r w:rsidR="00A52D9D">
                              <w:rPr>
                                <w:color w:val="FFFFFF" w:themeColor="background1"/>
                              </w:rPr>
                              <w:t xml:space="preserve"> </w:t>
                            </w:r>
                            <w:r w:rsidRPr="000162EE">
                              <w:rPr>
                                <w:color w:val="FFFFFF" w:themeColor="background1"/>
                              </w:rPr>
                              <w:t>event</w:t>
                            </w:r>
                            <w:r w:rsidR="00A52D9D">
                              <w:rPr>
                                <w:color w:val="FFFFFF" w:themeColor="background1"/>
                              </w:rPr>
                              <w:t xml:space="preserve"> </w:t>
                            </w:r>
                            <w:r w:rsidRPr="000162EE">
                              <w:rPr>
                                <w:color w:val="FFFFFF" w:themeColor="background1"/>
                              </w:rPr>
                              <w:t>and</w:t>
                            </w:r>
                            <w:r w:rsidR="00A52D9D">
                              <w:rPr>
                                <w:color w:val="FFFFFF" w:themeColor="background1"/>
                              </w:rPr>
                              <w:t xml:space="preserve"> </w:t>
                            </w:r>
                            <w:r w:rsidRPr="000162EE">
                              <w:rPr>
                                <w:color w:val="FFFFFF" w:themeColor="background1"/>
                              </w:rPr>
                              <w:t>the</w:t>
                            </w:r>
                            <w:r w:rsidR="00A52D9D">
                              <w:rPr>
                                <w:color w:val="FFFFFF" w:themeColor="background1"/>
                              </w:rPr>
                              <w:t xml:space="preserve"> </w:t>
                            </w:r>
                            <w:r w:rsidRPr="000162EE">
                              <w:rPr>
                                <w:color w:val="FFFFFF" w:themeColor="background1"/>
                              </w:rPr>
                              <w:t>clippings</w:t>
                            </w:r>
                            <w:r w:rsidR="00A52D9D">
                              <w:rPr>
                                <w:color w:val="FFFFFF" w:themeColor="background1"/>
                              </w:rPr>
                              <w:t xml:space="preserve"> </w:t>
                            </w:r>
                            <w:r w:rsidRPr="000162EE">
                              <w:rPr>
                                <w:color w:val="FFFFFF" w:themeColor="background1"/>
                              </w:rPr>
                              <w:t>disposed</w:t>
                            </w:r>
                            <w:r w:rsidR="00CC47D5">
                              <w:rPr>
                                <w:color w:val="FFFFFF" w:themeColor="background1"/>
                              </w:rPr>
                              <w:t xml:space="preserve"> </w:t>
                            </w:r>
                            <w:r w:rsidRPr="000162EE">
                              <w:rPr>
                                <w:color w:val="FFFFFF" w:themeColor="background1"/>
                              </w:rPr>
                              <w:t xml:space="preserve">of hygienically </w:t>
                            </w:r>
                          </w:p>
                          <w:p w14:paraId="642D14DC" w14:textId="7FAC455F" w:rsidR="00E022BD" w:rsidRPr="000162EE" w:rsidRDefault="00E022BD" w:rsidP="0077192B">
                            <w:pPr>
                              <w:pStyle w:val="ListParagraph"/>
                              <w:numPr>
                                <w:ilvl w:val="0"/>
                                <w:numId w:val="21"/>
                              </w:numPr>
                              <w:spacing w:line="288" w:lineRule="auto"/>
                              <w:ind w:left="426"/>
                              <w:rPr>
                                <w:color w:val="FFFFFF" w:themeColor="background1"/>
                              </w:rPr>
                            </w:pPr>
                            <w:r w:rsidRPr="000162EE">
                              <w:rPr>
                                <w:color w:val="FFFFFF" w:themeColor="background1"/>
                              </w:rPr>
                              <w:t>These</w:t>
                            </w:r>
                            <w:r w:rsidR="00A52D9D">
                              <w:rPr>
                                <w:color w:val="FFFFFF" w:themeColor="background1"/>
                              </w:rPr>
                              <w:t xml:space="preserve"> </w:t>
                            </w:r>
                            <w:r w:rsidRPr="000162EE">
                              <w:rPr>
                                <w:color w:val="FFFFFF" w:themeColor="background1"/>
                              </w:rPr>
                              <w:t>areas</w:t>
                            </w:r>
                            <w:r w:rsidR="00A52D9D">
                              <w:rPr>
                                <w:color w:val="FFFFFF" w:themeColor="background1"/>
                              </w:rPr>
                              <w:t xml:space="preserve"> </w:t>
                            </w:r>
                            <w:r w:rsidRPr="000162EE">
                              <w:rPr>
                                <w:color w:val="FFFFFF" w:themeColor="background1"/>
                              </w:rPr>
                              <w:t>should</w:t>
                            </w:r>
                            <w:r w:rsidR="00A52D9D">
                              <w:rPr>
                                <w:color w:val="FFFFFF" w:themeColor="background1"/>
                              </w:rPr>
                              <w:t xml:space="preserve"> </w:t>
                            </w:r>
                            <w:r w:rsidRPr="000162EE">
                              <w:rPr>
                                <w:color w:val="FFFFFF" w:themeColor="background1"/>
                              </w:rPr>
                              <w:t>then</w:t>
                            </w:r>
                            <w:r w:rsidR="00A52D9D">
                              <w:rPr>
                                <w:color w:val="FFFFFF" w:themeColor="background1"/>
                              </w:rPr>
                              <w:t xml:space="preserve"> </w:t>
                            </w:r>
                            <w:r w:rsidRPr="000162EE">
                              <w:rPr>
                                <w:color w:val="FFFFFF" w:themeColor="background1"/>
                              </w:rPr>
                              <w:t>be fenced off for a</w:t>
                            </w:r>
                            <w:r w:rsidR="00A52D9D">
                              <w:rPr>
                                <w:color w:val="FFFFFF" w:themeColor="background1"/>
                              </w:rPr>
                              <w:t xml:space="preserve"> </w:t>
                            </w:r>
                            <w:r w:rsidRPr="000162EE">
                              <w:rPr>
                                <w:color w:val="FFFFFF" w:themeColor="background1"/>
                              </w:rPr>
                              <w:t>period,</w:t>
                            </w:r>
                            <w:r w:rsidR="00A52D9D">
                              <w:rPr>
                                <w:color w:val="FFFFFF" w:themeColor="background1"/>
                              </w:rPr>
                              <w:t xml:space="preserve"> </w:t>
                            </w:r>
                            <w:r w:rsidRPr="000162EE">
                              <w:rPr>
                                <w:color w:val="FFFFFF" w:themeColor="background1"/>
                              </w:rPr>
                              <w:t>sufficient</w:t>
                            </w:r>
                            <w:r w:rsidR="00A52D9D">
                              <w:rPr>
                                <w:color w:val="FFFFFF" w:themeColor="background1"/>
                              </w:rPr>
                              <w:t xml:space="preserve"> </w:t>
                            </w:r>
                            <w:r w:rsidRPr="000162EE">
                              <w:rPr>
                                <w:color w:val="FFFFFF" w:themeColor="background1"/>
                              </w:rPr>
                              <w:t>to</w:t>
                            </w:r>
                            <w:r w:rsidR="00A52D9D">
                              <w:rPr>
                                <w:color w:val="FFFFFF" w:themeColor="background1"/>
                              </w:rPr>
                              <w:t xml:space="preserve"> </w:t>
                            </w:r>
                            <w:r w:rsidRPr="000162EE">
                              <w:rPr>
                                <w:color w:val="FFFFFF" w:themeColor="background1"/>
                              </w:rPr>
                              <w:t>allow the decay of residual E.</w:t>
                            </w:r>
                            <w:r w:rsidR="00A52D9D">
                              <w:rPr>
                                <w:color w:val="FFFFFF" w:themeColor="background1"/>
                              </w:rPr>
                              <w:t xml:space="preserve"> </w:t>
                            </w:r>
                            <w:r w:rsidR="00C20053">
                              <w:rPr>
                                <w:color w:val="FFFFFF" w:themeColor="background1"/>
                              </w:rPr>
                              <w:t>c</w:t>
                            </w:r>
                            <w:r w:rsidRPr="000162EE">
                              <w:rPr>
                                <w:color w:val="FFFFFF" w:themeColor="background1"/>
                              </w:rPr>
                              <w:t>oli</w:t>
                            </w:r>
                            <w:r w:rsidR="00A52D9D">
                              <w:rPr>
                                <w:color w:val="FFFFFF" w:themeColor="background1"/>
                              </w:rPr>
                              <w:t xml:space="preserve"> O</w:t>
                            </w:r>
                            <w:r w:rsidRPr="000162EE">
                              <w:rPr>
                                <w:color w:val="FFFFFF" w:themeColor="background1"/>
                              </w:rPr>
                              <w:t xml:space="preserve">157 contamination, of not less than  3  weeks  following the event </w:t>
                            </w:r>
                          </w:p>
                          <w:p w14:paraId="759D60E4" w14:textId="77777777" w:rsidR="00AC7F29" w:rsidRPr="000162EE" w:rsidRDefault="00E022BD" w:rsidP="0077192B">
                            <w:pPr>
                              <w:pStyle w:val="ListParagraph"/>
                              <w:numPr>
                                <w:ilvl w:val="0"/>
                                <w:numId w:val="21"/>
                              </w:numPr>
                              <w:spacing w:line="288" w:lineRule="auto"/>
                              <w:ind w:left="426"/>
                              <w:rPr>
                                <w:color w:val="FFFFFF" w:themeColor="background1"/>
                              </w:rPr>
                            </w:pPr>
                            <w:r w:rsidRPr="000162EE">
                              <w:rPr>
                                <w:color w:val="FFFFFF" w:themeColor="background1"/>
                              </w:rPr>
                              <w:t xml:space="preserve">® Warning signs  should  be  erected  at  the fenced off areas  informing the public of the risks and instructing them not to enter these areas  </w:t>
                            </w:r>
                          </w:p>
                          <w:p w14:paraId="240BA358" w14:textId="77777777" w:rsidR="00AC7F29" w:rsidRPr="000162EE" w:rsidRDefault="00AC7F29" w:rsidP="00AC7F29">
                            <w:pPr>
                              <w:spacing w:line="288" w:lineRule="auto"/>
                              <w:ind w:left="69"/>
                              <w:rPr>
                                <w:color w:val="FFFFFF" w:themeColor="background1"/>
                              </w:rPr>
                            </w:pPr>
                          </w:p>
                          <w:p w14:paraId="332E6DD6" w14:textId="4CB140D4" w:rsidR="00E022BD" w:rsidRPr="00A52D9D" w:rsidRDefault="00E022BD" w:rsidP="00AC7F29">
                            <w:pPr>
                              <w:spacing w:line="288" w:lineRule="auto"/>
                              <w:ind w:left="69"/>
                              <w:rPr>
                                <w:color w:val="FFFFFF" w:themeColor="background1"/>
                              </w:rPr>
                            </w:pPr>
                            <w:r w:rsidRPr="00A52D9D">
                              <w:rPr>
                                <w:color w:val="FFFFFF" w:themeColor="background1"/>
                              </w:rPr>
                              <w:t xml:space="preserve">Show </w:t>
                            </w:r>
                            <w:r w:rsidR="00291CDF" w:rsidRPr="00A52D9D">
                              <w:rPr>
                                <w:color w:val="FFFFFF" w:themeColor="background1"/>
                              </w:rPr>
                              <w:t>and</w:t>
                            </w:r>
                            <w:r w:rsidR="00291CDF">
                              <w:rPr>
                                <w:color w:val="FFFFFF" w:themeColor="background1"/>
                              </w:rPr>
                              <w:t xml:space="preserve"> </w:t>
                            </w:r>
                            <w:r w:rsidR="00291CDF" w:rsidRPr="00A52D9D">
                              <w:rPr>
                                <w:color w:val="FFFFFF" w:themeColor="background1"/>
                              </w:rPr>
                              <w:t>Event</w:t>
                            </w:r>
                            <w:r w:rsidR="00291CDF">
                              <w:rPr>
                                <w:color w:val="FFFFFF" w:themeColor="background1"/>
                              </w:rPr>
                              <w:t xml:space="preserve"> </w:t>
                            </w:r>
                            <w:r w:rsidRPr="00A52D9D">
                              <w:rPr>
                                <w:color w:val="FFFFFF" w:themeColor="background1"/>
                              </w:rPr>
                              <w:t>organisers within Aberdeenshire who require to apply for a  Public Entertainment Licence or Market Operators Licence will be subject to  the above recommendations attached as licence conditions dependant on the category of land being used.</w:t>
                            </w:r>
                          </w:p>
                        </w:txbxContent>
                      </wps:txbx>
                      <wps:bodyPr rot="0" vert="horz" wrap="square" lIns="91440" tIns="45720" rIns="91440" bIns="45720" anchor="ctr" anchorCtr="0" upright="1">
                        <a:noAutofit/>
                      </wps:bodyPr>
                    </wps:wsp>
                  </a:graphicData>
                </a:graphic>
              </wp:inline>
            </w:drawing>
          </mc:Choice>
          <mc:Fallback>
            <w:pict>
              <v:shape w14:anchorId="60EFC789" id="_x0000_s1060" type="#_x0000_t186" style="width:618.45pt;height:448.25pt;rotation:90;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" filled="t" fillcolor="#1f497d" stroked="f" strokecolor="#5c83b4" strokeweight=".25pt">
                <v:shadow opacity=".5"/>
                <v:textbox>
                  <w:txbxContent>
                    <w:p w14:paraId="5908F21E" w14:textId="75B889C0" w:rsidR="00E022BD" w:rsidRPr="000162EE" w:rsidRDefault="00E022BD" w:rsidP="0077192B">
                      <w:pPr>
                        <w:pStyle w:val="ListParagraph"/>
                        <w:numPr>
                          <w:ilvl w:val="0"/>
                          <w:numId w:val="21"/>
                        </w:numPr>
                        <w:spacing w:line="288" w:lineRule="auto"/>
                        <w:ind w:left="426"/>
                        <w:rPr>
                          <w:color w:val="FFFFFF" w:themeColor="background1"/>
                        </w:rPr>
                      </w:pPr>
                      <w:r w:rsidRPr="000162EE">
                        <w:rPr>
                          <w:color w:val="FFFFFF" w:themeColor="background1"/>
                        </w:rPr>
                        <w:t xml:space="preserve">Areas where both animals enter and exit the ring and the public walk should be kept clear of animal droppings as far as is reasonably practicable </w:t>
                      </w:r>
                    </w:p>
                    <w:p w14:paraId="231313D3" w14:textId="15A187A3" w:rsidR="004E5DEA" w:rsidRDefault="00E022BD" w:rsidP="0077192B">
                      <w:pPr>
                        <w:pStyle w:val="ListParagraph"/>
                        <w:numPr>
                          <w:ilvl w:val="0"/>
                          <w:numId w:val="21"/>
                        </w:numPr>
                        <w:spacing w:line="288" w:lineRule="auto"/>
                        <w:ind w:left="426"/>
                        <w:rPr>
                          <w:color w:val="FFFFFF" w:themeColor="background1"/>
                        </w:rPr>
                      </w:pPr>
                      <w:r w:rsidRPr="000162EE">
                        <w:rPr>
                          <w:color w:val="FFFFFF" w:themeColor="background1"/>
                        </w:rPr>
                        <w:t>Hand washing facilities should be provided at all penned areas for the duration of</w:t>
                      </w:r>
                      <w:r w:rsidR="005D32D0">
                        <w:rPr>
                          <w:color w:val="FFFFFF" w:themeColor="background1"/>
                        </w:rPr>
                        <w:t xml:space="preserve"> </w:t>
                      </w:r>
                      <w:r w:rsidRPr="000162EE">
                        <w:rPr>
                          <w:color w:val="FFFFFF" w:themeColor="background1"/>
                        </w:rPr>
                        <w:t>the</w:t>
                      </w:r>
                      <w:r w:rsidR="005D32D0">
                        <w:rPr>
                          <w:color w:val="FFFFFF" w:themeColor="background1"/>
                        </w:rPr>
                        <w:t xml:space="preserve"> </w:t>
                      </w:r>
                      <w:r w:rsidRPr="000162EE">
                        <w:rPr>
                          <w:color w:val="FFFFFF" w:themeColor="background1"/>
                        </w:rPr>
                        <w:t>show</w:t>
                      </w:r>
                      <w:r w:rsidR="005D32D0">
                        <w:rPr>
                          <w:color w:val="FFFFFF" w:themeColor="background1"/>
                        </w:rPr>
                        <w:t xml:space="preserve"> </w:t>
                      </w:r>
                      <w:r w:rsidRPr="000162EE">
                        <w:rPr>
                          <w:color w:val="FFFFFF" w:themeColor="background1"/>
                        </w:rPr>
                        <w:t>or</w:t>
                      </w:r>
                      <w:r w:rsidR="005D32D0">
                        <w:rPr>
                          <w:color w:val="FFFFFF" w:themeColor="background1"/>
                        </w:rPr>
                        <w:t xml:space="preserve"> </w:t>
                      </w:r>
                      <w:r w:rsidRPr="000162EE">
                        <w:rPr>
                          <w:color w:val="FFFFFF" w:themeColor="background1"/>
                        </w:rPr>
                        <w:t xml:space="preserve">event </w:t>
                      </w:r>
                      <w:r w:rsidR="002944A2">
                        <w:rPr>
                          <w:color w:val="FFFFFF" w:themeColor="background1"/>
                        </w:rPr>
                        <w:t>(hot/cold running water, soap, paper towels)</w:t>
                      </w:r>
                    </w:p>
                    <w:p w14:paraId="0F99DB6E" w14:textId="70DD2252" w:rsidR="002944A2" w:rsidRDefault="002944A2" w:rsidP="0077192B">
                      <w:pPr>
                        <w:pStyle w:val="ListParagraph"/>
                        <w:numPr>
                          <w:ilvl w:val="0"/>
                          <w:numId w:val="21"/>
                        </w:numPr>
                        <w:spacing w:line="288" w:lineRule="auto"/>
                        <w:ind w:left="426"/>
                        <w:rPr>
                          <w:color w:val="FFFFFF" w:themeColor="background1"/>
                        </w:rPr>
                      </w:pPr>
                      <w:r>
                        <w:rPr>
                          <w:color w:val="FFFFFF" w:themeColor="background1"/>
                        </w:rPr>
                        <w:t>Suitable and sufficient signage in place to remind visitors to wash their hands</w:t>
                      </w:r>
                    </w:p>
                    <w:p w14:paraId="48E50536" w14:textId="726AD396" w:rsidR="002944A2" w:rsidRDefault="002944A2" w:rsidP="0077192B">
                      <w:pPr>
                        <w:pStyle w:val="ListParagraph"/>
                        <w:numPr>
                          <w:ilvl w:val="0"/>
                          <w:numId w:val="21"/>
                        </w:numPr>
                        <w:spacing w:line="288" w:lineRule="auto"/>
                        <w:ind w:left="426"/>
                        <w:rPr>
                          <w:color w:val="FFFFFF" w:themeColor="background1"/>
                        </w:rPr>
                      </w:pPr>
                      <w:r>
                        <w:rPr>
                          <w:color w:val="FFFFFF" w:themeColor="background1"/>
                        </w:rPr>
                        <w:t>Limiting/ restricting access to allow for animal petting during the event. This can be achieved using double fencing</w:t>
                      </w:r>
                    </w:p>
                    <w:p w14:paraId="5CA89E04" w14:textId="77777777" w:rsidR="004E5DEA" w:rsidRPr="004E5DEA" w:rsidRDefault="004E5DEA" w:rsidP="004E5DEA">
                      <w:pPr>
                        <w:spacing w:line="288" w:lineRule="auto"/>
                        <w:rPr>
                          <w:color w:val="FFFFFF" w:themeColor="background1"/>
                          <w:u w:val="single"/>
                        </w:rPr>
                      </w:pPr>
                    </w:p>
                    <w:p w14:paraId="17B6F5FC" w14:textId="4C7BB79C" w:rsidR="00E022BD" w:rsidRPr="004E5DEA" w:rsidRDefault="00E022BD" w:rsidP="004E5DEA">
                      <w:pPr>
                        <w:spacing w:line="288" w:lineRule="auto"/>
                        <w:rPr>
                          <w:color w:val="FFFFFF" w:themeColor="background1"/>
                          <w:u w:val="single"/>
                        </w:rPr>
                      </w:pPr>
                      <w:r w:rsidRPr="004E5DEA">
                        <w:rPr>
                          <w:color w:val="FFFFFF" w:themeColor="background1"/>
                          <w:u w:val="single"/>
                        </w:rPr>
                        <w:t>After</w:t>
                      </w:r>
                      <w:r w:rsidR="000D2132">
                        <w:rPr>
                          <w:color w:val="FFFFFF" w:themeColor="background1"/>
                          <w:u w:val="single"/>
                        </w:rPr>
                        <w:t xml:space="preserve"> </w:t>
                      </w:r>
                      <w:r w:rsidRPr="004E5DEA">
                        <w:rPr>
                          <w:color w:val="FFFFFF" w:themeColor="background1"/>
                          <w:u w:val="single"/>
                        </w:rPr>
                        <w:t>the</w:t>
                      </w:r>
                      <w:r w:rsidR="000D2132">
                        <w:rPr>
                          <w:color w:val="FFFFFF" w:themeColor="background1"/>
                          <w:u w:val="single"/>
                        </w:rPr>
                        <w:t xml:space="preserve"> </w:t>
                      </w:r>
                      <w:r w:rsidRPr="004E5DEA">
                        <w:rPr>
                          <w:color w:val="FFFFFF" w:themeColor="background1"/>
                          <w:u w:val="single"/>
                        </w:rPr>
                        <w:t xml:space="preserve">Show/Event </w:t>
                      </w:r>
                    </w:p>
                    <w:p w14:paraId="6F8F3A84" w14:textId="2B5BEF33" w:rsidR="005570BB" w:rsidRPr="000162EE" w:rsidRDefault="00E022BD" w:rsidP="0077192B">
                      <w:pPr>
                        <w:pStyle w:val="ListParagraph"/>
                        <w:numPr>
                          <w:ilvl w:val="0"/>
                          <w:numId w:val="21"/>
                        </w:numPr>
                        <w:spacing w:line="288" w:lineRule="auto"/>
                        <w:ind w:left="426"/>
                        <w:rPr>
                          <w:color w:val="FFFFFF" w:themeColor="background1"/>
                        </w:rPr>
                      </w:pPr>
                      <w:r w:rsidRPr="000162EE">
                        <w:rPr>
                          <w:color w:val="FFFFFF" w:themeColor="background1"/>
                        </w:rPr>
                        <w:t xml:space="preserve">All obvious animal droppings should be removed and disposed of hygienically </w:t>
                      </w:r>
                    </w:p>
                    <w:p w14:paraId="794BF08D" w14:textId="233192BF" w:rsidR="00E022BD" w:rsidRPr="000162EE" w:rsidRDefault="00E022BD" w:rsidP="0077192B">
                      <w:pPr>
                        <w:pStyle w:val="ListParagraph"/>
                        <w:numPr>
                          <w:ilvl w:val="0"/>
                          <w:numId w:val="21"/>
                        </w:numPr>
                        <w:spacing w:line="288" w:lineRule="auto"/>
                        <w:ind w:left="426"/>
                        <w:rPr>
                          <w:color w:val="FFFFFF" w:themeColor="background1"/>
                        </w:rPr>
                      </w:pPr>
                      <w:r w:rsidRPr="000162EE">
                        <w:rPr>
                          <w:color w:val="FFFFFF" w:themeColor="background1"/>
                        </w:rPr>
                        <w:t>Grassed</w:t>
                      </w:r>
                      <w:r w:rsidR="000162EE">
                        <w:rPr>
                          <w:color w:val="FFFFFF" w:themeColor="background1"/>
                        </w:rPr>
                        <w:t xml:space="preserve"> </w:t>
                      </w:r>
                      <w:r w:rsidRPr="000162EE">
                        <w:rPr>
                          <w:color w:val="FFFFFF" w:themeColor="background1"/>
                        </w:rPr>
                        <w:t>areas</w:t>
                      </w:r>
                      <w:r w:rsidR="00CC47D5">
                        <w:rPr>
                          <w:color w:val="FFFFFF" w:themeColor="background1"/>
                        </w:rPr>
                        <w:t xml:space="preserve"> </w:t>
                      </w:r>
                      <w:r w:rsidRPr="000162EE">
                        <w:rPr>
                          <w:color w:val="FFFFFF" w:themeColor="background1"/>
                        </w:rPr>
                        <w:t>on which</w:t>
                      </w:r>
                      <w:r w:rsidR="00CC47D5">
                        <w:rPr>
                          <w:color w:val="FFFFFF" w:themeColor="background1"/>
                        </w:rPr>
                        <w:t xml:space="preserve"> </w:t>
                      </w:r>
                      <w:r w:rsidRPr="000162EE">
                        <w:rPr>
                          <w:color w:val="FFFFFF" w:themeColor="background1"/>
                        </w:rPr>
                        <w:t>animals</w:t>
                      </w:r>
                      <w:r w:rsidR="00CC47D5">
                        <w:rPr>
                          <w:color w:val="FFFFFF" w:themeColor="background1"/>
                        </w:rPr>
                        <w:t xml:space="preserve"> </w:t>
                      </w:r>
                      <w:r w:rsidRPr="000162EE">
                        <w:rPr>
                          <w:color w:val="FFFFFF" w:themeColor="background1"/>
                        </w:rPr>
                        <w:t>have</w:t>
                      </w:r>
                      <w:r w:rsidR="00CC47D5">
                        <w:rPr>
                          <w:color w:val="FFFFFF" w:themeColor="background1"/>
                        </w:rPr>
                        <w:t xml:space="preserve"> </w:t>
                      </w:r>
                      <w:r w:rsidRPr="000162EE">
                        <w:rPr>
                          <w:color w:val="FFFFFF" w:themeColor="background1"/>
                        </w:rPr>
                        <w:t>been</w:t>
                      </w:r>
                      <w:r w:rsidR="00CC47D5">
                        <w:rPr>
                          <w:color w:val="FFFFFF" w:themeColor="background1"/>
                        </w:rPr>
                        <w:t xml:space="preserve"> </w:t>
                      </w:r>
                      <w:r w:rsidRPr="000162EE">
                        <w:rPr>
                          <w:color w:val="FFFFFF" w:themeColor="background1"/>
                        </w:rPr>
                        <w:t>in contact should</w:t>
                      </w:r>
                      <w:r w:rsidR="00CC47D5">
                        <w:rPr>
                          <w:color w:val="FFFFFF" w:themeColor="background1"/>
                        </w:rPr>
                        <w:t xml:space="preserve"> </w:t>
                      </w:r>
                      <w:r w:rsidRPr="000162EE">
                        <w:rPr>
                          <w:color w:val="FFFFFF" w:themeColor="background1"/>
                        </w:rPr>
                        <w:t>be close cut immediately</w:t>
                      </w:r>
                      <w:r w:rsidR="00A52D9D">
                        <w:rPr>
                          <w:color w:val="FFFFFF" w:themeColor="background1"/>
                        </w:rPr>
                        <w:t xml:space="preserve"> </w:t>
                      </w:r>
                      <w:r w:rsidRPr="000162EE">
                        <w:rPr>
                          <w:color w:val="FFFFFF" w:themeColor="background1"/>
                        </w:rPr>
                        <w:t>after the</w:t>
                      </w:r>
                      <w:r w:rsidR="00A52D9D">
                        <w:rPr>
                          <w:color w:val="FFFFFF" w:themeColor="background1"/>
                        </w:rPr>
                        <w:t xml:space="preserve"> </w:t>
                      </w:r>
                      <w:r w:rsidRPr="000162EE">
                        <w:rPr>
                          <w:color w:val="FFFFFF" w:themeColor="background1"/>
                        </w:rPr>
                        <w:t>event</w:t>
                      </w:r>
                      <w:r w:rsidR="00A52D9D">
                        <w:rPr>
                          <w:color w:val="FFFFFF" w:themeColor="background1"/>
                        </w:rPr>
                        <w:t xml:space="preserve"> </w:t>
                      </w:r>
                      <w:r w:rsidRPr="000162EE">
                        <w:rPr>
                          <w:color w:val="FFFFFF" w:themeColor="background1"/>
                        </w:rPr>
                        <w:t>and</w:t>
                      </w:r>
                      <w:r w:rsidR="00A52D9D">
                        <w:rPr>
                          <w:color w:val="FFFFFF" w:themeColor="background1"/>
                        </w:rPr>
                        <w:t xml:space="preserve"> </w:t>
                      </w:r>
                      <w:r w:rsidRPr="000162EE">
                        <w:rPr>
                          <w:color w:val="FFFFFF" w:themeColor="background1"/>
                        </w:rPr>
                        <w:t>the</w:t>
                      </w:r>
                      <w:r w:rsidR="00A52D9D">
                        <w:rPr>
                          <w:color w:val="FFFFFF" w:themeColor="background1"/>
                        </w:rPr>
                        <w:t xml:space="preserve"> </w:t>
                      </w:r>
                      <w:r w:rsidRPr="000162EE">
                        <w:rPr>
                          <w:color w:val="FFFFFF" w:themeColor="background1"/>
                        </w:rPr>
                        <w:t>clippings</w:t>
                      </w:r>
                      <w:r w:rsidR="00A52D9D">
                        <w:rPr>
                          <w:color w:val="FFFFFF" w:themeColor="background1"/>
                        </w:rPr>
                        <w:t xml:space="preserve"> </w:t>
                      </w:r>
                      <w:r w:rsidRPr="000162EE">
                        <w:rPr>
                          <w:color w:val="FFFFFF" w:themeColor="background1"/>
                        </w:rPr>
                        <w:t>disposed</w:t>
                      </w:r>
                      <w:r w:rsidR="00CC47D5">
                        <w:rPr>
                          <w:color w:val="FFFFFF" w:themeColor="background1"/>
                        </w:rPr>
                        <w:t xml:space="preserve"> </w:t>
                      </w:r>
                      <w:r w:rsidRPr="000162EE">
                        <w:rPr>
                          <w:color w:val="FFFFFF" w:themeColor="background1"/>
                        </w:rPr>
                        <w:t xml:space="preserve">of hygienically </w:t>
                      </w:r>
                    </w:p>
                    <w:p w14:paraId="642D14DC" w14:textId="7FAC455F" w:rsidR="00E022BD" w:rsidRPr="000162EE" w:rsidRDefault="00E022BD" w:rsidP="0077192B">
                      <w:pPr>
                        <w:pStyle w:val="ListParagraph"/>
                        <w:numPr>
                          <w:ilvl w:val="0"/>
                          <w:numId w:val="21"/>
                        </w:numPr>
                        <w:spacing w:line="288" w:lineRule="auto"/>
                        <w:ind w:left="426"/>
                        <w:rPr>
                          <w:color w:val="FFFFFF" w:themeColor="background1"/>
                        </w:rPr>
                      </w:pPr>
                      <w:r w:rsidRPr="000162EE">
                        <w:rPr>
                          <w:color w:val="FFFFFF" w:themeColor="background1"/>
                        </w:rPr>
                        <w:t>These</w:t>
                      </w:r>
                      <w:r w:rsidR="00A52D9D">
                        <w:rPr>
                          <w:color w:val="FFFFFF" w:themeColor="background1"/>
                        </w:rPr>
                        <w:t xml:space="preserve"> </w:t>
                      </w:r>
                      <w:r w:rsidRPr="000162EE">
                        <w:rPr>
                          <w:color w:val="FFFFFF" w:themeColor="background1"/>
                        </w:rPr>
                        <w:t>areas</w:t>
                      </w:r>
                      <w:r w:rsidR="00A52D9D">
                        <w:rPr>
                          <w:color w:val="FFFFFF" w:themeColor="background1"/>
                        </w:rPr>
                        <w:t xml:space="preserve"> </w:t>
                      </w:r>
                      <w:r w:rsidRPr="000162EE">
                        <w:rPr>
                          <w:color w:val="FFFFFF" w:themeColor="background1"/>
                        </w:rPr>
                        <w:t>should</w:t>
                      </w:r>
                      <w:r w:rsidR="00A52D9D">
                        <w:rPr>
                          <w:color w:val="FFFFFF" w:themeColor="background1"/>
                        </w:rPr>
                        <w:t xml:space="preserve"> </w:t>
                      </w:r>
                      <w:r w:rsidRPr="000162EE">
                        <w:rPr>
                          <w:color w:val="FFFFFF" w:themeColor="background1"/>
                        </w:rPr>
                        <w:t>then</w:t>
                      </w:r>
                      <w:r w:rsidR="00A52D9D">
                        <w:rPr>
                          <w:color w:val="FFFFFF" w:themeColor="background1"/>
                        </w:rPr>
                        <w:t xml:space="preserve"> </w:t>
                      </w:r>
                      <w:r w:rsidRPr="000162EE">
                        <w:rPr>
                          <w:color w:val="FFFFFF" w:themeColor="background1"/>
                        </w:rPr>
                        <w:t>be fenced off for a</w:t>
                      </w:r>
                      <w:r w:rsidR="00A52D9D">
                        <w:rPr>
                          <w:color w:val="FFFFFF" w:themeColor="background1"/>
                        </w:rPr>
                        <w:t xml:space="preserve"> </w:t>
                      </w:r>
                      <w:r w:rsidRPr="000162EE">
                        <w:rPr>
                          <w:color w:val="FFFFFF" w:themeColor="background1"/>
                        </w:rPr>
                        <w:t>period,</w:t>
                      </w:r>
                      <w:r w:rsidR="00A52D9D">
                        <w:rPr>
                          <w:color w:val="FFFFFF" w:themeColor="background1"/>
                        </w:rPr>
                        <w:t xml:space="preserve"> </w:t>
                      </w:r>
                      <w:r w:rsidRPr="000162EE">
                        <w:rPr>
                          <w:color w:val="FFFFFF" w:themeColor="background1"/>
                        </w:rPr>
                        <w:t>sufficient</w:t>
                      </w:r>
                      <w:r w:rsidR="00A52D9D">
                        <w:rPr>
                          <w:color w:val="FFFFFF" w:themeColor="background1"/>
                        </w:rPr>
                        <w:t xml:space="preserve"> </w:t>
                      </w:r>
                      <w:r w:rsidRPr="000162EE">
                        <w:rPr>
                          <w:color w:val="FFFFFF" w:themeColor="background1"/>
                        </w:rPr>
                        <w:t>to</w:t>
                      </w:r>
                      <w:r w:rsidR="00A52D9D">
                        <w:rPr>
                          <w:color w:val="FFFFFF" w:themeColor="background1"/>
                        </w:rPr>
                        <w:t xml:space="preserve"> </w:t>
                      </w:r>
                      <w:r w:rsidRPr="000162EE">
                        <w:rPr>
                          <w:color w:val="FFFFFF" w:themeColor="background1"/>
                        </w:rPr>
                        <w:t>allow the decay of residual E.</w:t>
                      </w:r>
                      <w:r w:rsidR="00A52D9D">
                        <w:rPr>
                          <w:color w:val="FFFFFF" w:themeColor="background1"/>
                        </w:rPr>
                        <w:t xml:space="preserve"> </w:t>
                      </w:r>
                      <w:r w:rsidR="00C20053">
                        <w:rPr>
                          <w:color w:val="FFFFFF" w:themeColor="background1"/>
                        </w:rPr>
                        <w:t>c</w:t>
                      </w:r>
                      <w:r w:rsidRPr="000162EE">
                        <w:rPr>
                          <w:color w:val="FFFFFF" w:themeColor="background1"/>
                        </w:rPr>
                        <w:t>oli</w:t>
                      </w:r>
                      <w:r w:rsidR="00A52D9D">
                        <w:rPr>
                          <w:color w:val="FFFFFF" w:themeColor="background1"/>
                        </w:rPr>
                        <w:t xml:space="preserve"> O</w:t>
                      </w:r>
                      <w:r w:rsidRPr="000162EE">
                        <w:rPr>
                          <w:color w:val="FFFFFF" w:themeColor="background1"/>
                        </w:rPr>
                        <w:t xml:space="preserve">157 contamination, of not less than  3  weeks  following the event </w:t>
                      </w:r>
                    </w:p>
                    <w:p w14:paraId="759D60E4" w14:textId="77777777" w:rsidR="00AC7F29" w:rsidRPr="000162EE" w:rsidRDefault="00E022BD" w:rsidP="0077192B">
                      <w:pPr>
                        <w:pStyle w:val="ListParagraph"/>
                        <w:numPr>
                          <w:ilvl w:val="0"/>
                          <w:numId w:val="21"/>
                        </w:numPr>
                        <w:spacing w:line="288" w:lineRule="auto"/>
                        <w:ind w:left="426"/>
                        <w:rPr>
                          <w:color w:val="FFFFFF" w:themeColor="background1"/>
                        </w:rPr>
                      </w:pPr>
                      <w:r w:rsidRPr="000162EE">
                        <w:rPr>
                          <w:color w:val="FFFFFF" w:themeColor="background1"/>
                        </w:rPr>
                        <w:t xml:space="preserve">® Warning signs  should  be  erected  at  the fenced off areas  informing the public of the risks and instructing them not to enter these areas  </w:t>
                      </w:r>
                    </w:p>
                    <w:p w14:paraId="240BA358" w14:textId="77777777" w:rsidR="00AC7F29" w:rsidRPr="000162EE" w:rsidRDefault="00AC7F29" w:rsidP="00AC7F29">
                      <w:pPr>
                        <w:spacing w:line="288" w:lineRule="auto"/>
                        <w:ind w:left="69"/>
                        <w:rPr>
                          <w:color w:val="FFFFFF" w:themeColor="background1"/>
                        </w:rPr>
                      </w:pPr>
                    </w:p>
                    <w:p w14:paraId="332E6DD6" w14:textId="4CB140D4" w:rsidR="00E022BD" w:rsidRPr="00A52D9D" w:rsidRDefault="00E022BD" w:rsidP="00AC7F29">
                      <w:pPr>
                        <w:spacing w:line="288" w:lineRule="auto"/>
                        <w:ind w:left="69"/>
                        <w:rPr>
                          <w:color w:val="FFFFFF" w:themeColor="background1"/>
                        </w:rPr>
                      </w:pPr>
                      <w:r w:rsidRPr="00A52D9D">
                        <w:rPr>
                          <w:color w:val="FFFFFF" w:themeColor="background1"/>
                        </w:rPr>
                        <w:t xml:space="preserve">Show </w:t>
                      </w:r>
                      <w:r w:rsidR="00291CDF" w:rsidRPr="00A52D9D">
                        <w:rPr>
                          <w:color w:val="FFFFFF" w:themeColor="background1"/>
                        </w:rPr>
                        <w:t>and</w:t>
                      </w:r>
                      <w:r w:rsidR="00291CDF">
                        <w:rPr>
                          <w:color w:val="FFFFFF" w:themeColor="background1"/>
                        </w:rPr>
                        <w:t xml:space="preserve"> </w:t>
                      </w:r>
                      <w:r w:rsidR="00291CDF" w:rsidRPr="00A52D9D">
                        <w:rPr>
                          <w:color w:val="FFFFFF" w:themeColor="background1"/>
                        </w:rPr>
                        <w:t>Event</w:t>
                      </w:r>
                      <w:r w:rsidR="00291CDF">
                        <w:rPr>
                          <w:color w:val="FFFFFF" w:themeColor="background1"/>
                        </w:rPr>
                        <w:t xml:space="preserve"> </w:t>
                      </w:r>
                      <w:r w:rsidRPr="00A52D9D">
                        <w:rPr>
                          <w:color w:val="FFFFFF" w:themeColor="background1"/>
                        </w:rPr>
                        <w:t>organisers within Aberdeenshire who require to apply for a  Public Entertainment Licence or Market Operators Licence will be subject to  the above recommendations attached as licence conditions dependant on the category of land being used.</w:t>
                      </w:r>
                    </w:p>
                  </w:txbxContent>
                </v:textbox>
                <w10:anchorlock/>
              </v:shape>
            </w:pict>
          </mc:Fallback>
        </mc:AlternateContent>
      </w:r>
    </w:p>
    <w:p w14:paraId="12F107FA" w14:textId="1E468983" w:rsidR="00AF0199" w:rsidRDefault="00AF0199"/>
    <w:p w14:paraId="2303AFC3" w14:textId="1CC07EE9" w:rsidR="00AF0199" w:rsidRDefault="00AF0199"/>
    <w:p w14:paraId="35537E3C" w14:textId="0C9DCD60" w:rsidR="006C360D" w:rsidRDefault="00E02215" w:rsidP="00231A43">
      <w:pPr>
        <w:pStyle w:val="Heading1"/>
        <w:rPr>
          <w:sz w:val="24"/>
          <w:szCs w:val="24"/>
        </w:rPr>
      </w:pPr>
      <w:bookmarkStart w:id="31" w:name="_Toc165559159"/>
      <w:r w:rsidRPr="00AA7143">
        <w:rPr>
          <w:sz w:val="24"/>
          <w:szCs w:val="24"/>
        </w:rPr>
        <w:lastRenderedPageBreak/>
        <w:t>2</w:t>
      </w:r>
      <w:r w:rsidR="008939DB">
        <w:rPr>
          <w:sz w:val="24"/>
          <w:szCs w:val="24"/>
        </w:rPr>
        <w:t>8</w:t>
      </w:r>
      <w:r w:rsidR="006C360D" w:rsidRPr="00AA7143">
        <w:rPr>
          <w:sz w:val="24"/>
          <w:szCs w:val="24"/>
        </w:rPr>
        <w:t xml:space="preserve"> Insurance</w:t>
      </w:r>
      <w:bookmarkEnd w:id="31"/>
    </w:p>
    <w:p w14:paraId="2ADE4A09" w14:textId="77777777" w:rsidR="001A6E0A" w:rsidRPr="001A6E0A" w:rsidRDefault="001A6E0A" w:rsidP="001A6E0A"/>
    <w:p w14:paraId="43EDE78B" w14:textId="77777777" w:rsidR="00BA2755" w:rsidRPr="00B80A06" w:rsidRDefault="00BA2755" w:rsidP="00BA2755">
      <w:r w:rsidRPr="00AA7143">
        <w:rPr>
          <w:noProof/>
        </w:rPr>
        <mc:AlternateContent>
          <mc:Choice Requires="wps">
            <w:drawing>
              <wp:inline distT="0" distB="0" distL="0" distR="0" wp14:anchorId="18D8A33A" wp14:editId="49FAB8D8">
                <wp:extent cx="1156970" cy="5692775"/>
                <wp:effectExtent l="0" t="953" r="4128" b="4127"/>
                <wp:docPr id="1172408160"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156970" cy="5692775"/>
                        </a:xfrm>
                        <a:prstGeom prst="bracePair">
                          <a:avLst>
                            <a:gd name="adj" fmla="val 8333"/>
                          </a:avLst>
                        </a:prstGeom>
                        <a:solidFill>
                          <a:srgbClr val="1F497D"/>
                        </a:solidFill>
                        <a:ln>
                          <a:noFill/>
                        </a:ln>
                        <a:effectLst/>
                        <a:extLst>
                          <a:ext uri="{91240B29-F687-4F45-9708-019B960494DF}">
                            <a14:hiddenLine xmlns:a14="http://schemas.microsoft.com/office/drawing/2010/main" w="3175">
                              <a:solidFill>
                                <a:srgbClr val="5C83B4"/>
                              </a:solidFill>
                              <a:round/>
                              <a:headEnd/>
                              <a:tailEnd/>
                            </a14:hiddenLine>
                          </a:ext>
                          <a:ext uri="{AF507438-7753-43E0-B8FC-AC1667EBCBE1}">
                            <a14:hiddenEffects xmlns:a14="http://schemas.microsoft.com/office/drawing/2010/main">
                              <a:effectLst>
                                <a:outerShdw dist="35921" dir="2700000" algn="ctr" rotWithShape="0">
                                  <a:srgbClr val="808080">
                                    <a:alpha val="50000"/>
                                  </a:srgbClr>
                                </a:outerShdw>
                              </a:effectLst>
                            </a14:hiddenEffects>
                          </a:ext>
                        </a:extLst>
                      </wps:spPr>
                      <wps:txbx>
                        <w:txbxContent>
                          <w:p w14:paraId="719E5E0D" w14:textId="77777777" w:rsidR="00BA2755" w:rsidRPr="008628BB" w:rsidRDefault="00BA2755" w:rsidP="00BA2755">
                            <w:pPr>
                              <w:spacing w:line="288" w:lineRule="auto"/>
                              <w:rPr>
                                <w:b/>
                                <w:iCs/>
                                <w:color w:val="FFFFFF"/>
                              </w:rPr>
                            </w:pPr>
                            <w:r w:rsidRPr="008628BB">
                              <w:rPr>
                                <w:b/>
                                <w:iCs/>
                                <w:color w:val="FFFFFF"/>
                              </w:rPr>
                              <w:t>For example:</w:t>
                            </w:r>
                          </w:p>
                          <w:p w14:paraId="638B1660" w14:textId="77777777" w:rsidR="00BA2755" w:rsidRPr="008628BB" w:rsidRDefault="00BA2755" w:rsidP="00BA2755">
                            <w:pPr>
                              <w:numPr>
                                <w:ilvl w:val="0"/>
                                <w:numId w:val="1"/>
                              </w:numPr>
                              <w:rPr>
                                <w:color w:val="FFFFFF"/>
                              </w:rPr>
                            </w:pPr>
                            <w:r w:rsidRPr="008628BB">
                              <w:rPr>
                                <w:color w:val="FFFFFF"/>
                              </w:rPr>
                              <w:t xml:space="preserve">Detail insurance cover for event (copy of certificate).  </w:t>
                            </w:r>
                          </w:p>
                          <w:p w14:paraId="69E6523D" w14:textId="77777777" w:rsidR="00BA2755" w:rsidRDefault="00BA2755" w:rsidP="00BA2755">
                            <w:pPr>
                              <w:spacing w:line="288" w:lineRule="auto"/>
                            </w:pPr>
                          </w:p>
                        </w:txbxContent>
                      </wps:txbx>
                      <wps:bodyPr rot="0" vert="horz" wrap="square" lIns="91440" tIns="45720" rIns="91440" bIns="45720" anchor="ctr" anchorCtr="0" upright="1">
                        <a:noAutofit/>
                      </wps:bodyPr>
                    </wps:wsp>
                  </a:graphicData>
                </a:graphic>
              </wp:inline>
            </w:drawing>
          </mc:Choice>
          <mc:Fallback>
            <w:pict>
              <v:shape w14:anchorId="18D8A33A" id="_x0000_s1061" type="#_x0000_t186" style="width:91.1pt;height:448.25pt;rotation:90;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" filled="t" fillcolor="#1f497d" stroked="f" strokecolor="#5c83b4" strokeweight=".25pt">
                <v:shadow opacity=".5"/>
                <v:textbox>
                  <w:txbxContent>
                    <w:p w14:paraId="719E5E0D" w14:textId="77777777" w:rsidR="00BA2755" w:rsidRPr="008628BB" w:rsidRDefault="00BA2755" w:rsidP="00BA2755">
                      <w:pPr>
                        <w:spacing w:line="288" w:lineRule="auto"/>
                        <w:rPr>
                          <w:b/>
                          <w:iCs/>
                          <w:color w:val="FFFFFF"/>
                        </w:rPr>
                      </w:pPr>
                      <w:r w:rsidRPr="008628BB">
                        <w:rPr>
                          <w:b/>
                          <w:iCs/>
                          <w:color w:val="FFFFFF"/>
                        </w:rPr>
                        <w:t>For example:</w:t>
                      </w:r>
                    </w:p>
                    <w:p w14:paraId="638B1660" w14:textId="77777777" w:rsidR="00BA2755" w:rsidRPr="008628BB" w:rsidRDefault="00BA2755" w:rsidP="00BA2755">
                      <w:pPr>
                        <w:numPr>
                          <w:ilvl w:val="0"/>
                          <w:numId w:val="1"/>
                        </w:numPr>
                        <w:rPr>
                          <w:color w:val="FFFFFF"/>
                        </w:rPr>
                      </w:pPr>
                      <w:r w:rsidRPr="008628BB">
                        <w:rPr>
                          <w:color w:val="FFFFFF"/>
                        </w:rPr>
                        <w:t xml:space="preserve">Detail insurance cover for event (copy of certificate).  </w:t>
                      </w:r>
                    </w:p>
                    <w:p w14:paraId="69E6523D" w14:textId="77777777" w:rsidR="00BA2755" w:rsidRDefault="00BA2755" w:rsidP="00BA2755">
                      <w:pPr>
                        <w:spacing w:line="288" w:lineRule="auto"/>
                      </w:pPr>
                    </w:p>
                  </w:txbxContent>
                </v:textbox>
                <w10:anchorlock/>
              </v:shape>
            </w:pict>
          </mc:Fallback>
        </mc:AlternateContent>
      </w:r>
    </w:p>
    <w:p w14:paraId="35537E3D" w14:textId="77777777" w:rsidR="006C360D" w:rsidRPr="00AA7143" w:rsidRDefault="006C360D" w:rsidP="006C360D">
      <w:pPr>
        <w:rPr>
          <w:b/>
        </w:rPr>
      </w:pPr>
    </w:p>
    <w:p w14:paraId="35537E43" w14:textId="3D2B7E96" w:rsidR="006C360D" w:rsidRPr="00AA7143" w:rsidRDefault="006C360D" w:rsidP="00231A43">
      <w:pPr>
        <w:rPr>
          <w:b/>
        </w:rPr>
      </w:pPr>
    </w:p>
    <w:p w14:paraId="7734C2BD" w14:textId="77777777" w:rsidR="003B39F0" w:rsidRPr="00AA7143" w:rsidRDefault="003B39F0" w:rsidP="006C360D">
      <w:pPr>
        <w:rPr>
          <w:b/>
        </w:rPr>
        <w:sectPr w:rsidR="003B39F0" w:rsidRPr="00AA7143" w:rsidSect="00453EB2">
          <w:headerReference w:type="default" r:id="rId33"/>
          <w:footerReference w:type="default" r:id="rId34"/>
          <w:pgSz w:w="11906" w:h="16838"/>
          <w:pgMar w:top="1440" w:right="1800" w:bottom="1440" w:left="1985" w:header="680" w:footer="397" w:gutter="0"/>
          <w:cols w:space="708"/>
          <w:docGrid w:linePitch="360"/>
        </w:sectPr>
      </w:pPr>
    </w:p>
    <w:p w14:paraId="35537E4F" w14:textId="77820181" w:rsidR="00FB41A2" w:rsidRPr="00AA7143" w:rsidRDefault="00FB41A2" w:rsidP="00E319C3">
      <w:pPr>
        <w:pStyle w:val="Heading1"/>
        <w:rPr>
          <w:sz w:val="24"/>
          <w:szCs w:val="24"/>
        </w:rPr>
      </w:pPr>
      <w:bookmarkStart w:id="32" w:name="_Toc165559160"/>
      <w:r w:rsidRPr="00AA7143">
        <w:rPr>
          <w:sz w:val="24"/>
          <w:szCs w:val="24"/>
        </w:rPr>
        <w:lastRenderedPageBreak/>
        <w:t>Appendix 1</w:t>
      </w:r>
      <w:r w:rsidR="00E319C3" w:rsidRPr="00AA7143">
        <w:rPr>
          <w:sz w:val="24"/>
          <w:szCs w:val="24"/>
        </w:rPr>
        <w:t xml:space="preserve"> - </w:t>
      </w:r>
      <w:r w:rsidRPr="00AA7143">
        <w:rPr>
          <w:sz w:val="24"/>
          <w:szCs w:val="24"/>
        </w:rPr>
        <w:t>Risk Assessment</w:t>
      </w:r>
      <w:bookmarkEnd w:id="32"/>
    </w:p>
    <w:p w14:paraId="35537E50" w14:textId="77777777" w:rsidR="00FB41A2" w:rsidRPr="00AA7143" w:rsidRDefault="00FB41A2" w:rsidP="00FB41A2"/>
    <w:p w14:paraId="35537E51" w14:textId="77777777" w:rsidR="00FB41A2" w:rsidRPr="00AA7143" w:rsidRDefault="00FB41A2" w:rsidP="00FB41A2">
      <w:pPr>
        <w:pStyle w:val="Header1"/>
        <w:rPr>
          <w:rFonts w:ascii="Arial" w:hAnsi="Arial"/>
          <w:sz w:val="24"/>
          <w:lang w:val="en-GB"/>
        </w:rPr>
      </w:pPr>
      <w:r w:rsidRPr="00AA7143">
        <w:rPr>
          <w:rFonts w:ascii="Arial" w:hAnsi="Arial"/>
          <w:sz w:val="24"/>
          <w:lang w:val="en-GB"/>
        </w:rPr>
        <w:t>RISK ASSESSMENT COVER SHEET</w:t>
      </w:r>
    </w:p>
    <w:p w14:paraId="35537E52" w14:textId="77777777" w:rsidR="00FB41A2" w:rsidRPr="00AA7143" w:rsidRDefault="00FB41A2" w:rsidP="00FB41A2">
      <w:pPr>
        <w:pStyle w:val="Header1"/>
        <w:rPr>
          <w:rFonts w:ascii="Arial" w:hAnsi="Arial"/>
          <w:b w:val="0"/>
          <w:sz w:val="24"/>
          <w:lang w:val="en-GB"/>
        </w:rPr>
      </w:pPr>
    </w:p>
    <w:p w14:paraId="7CB5BB75" w14:textId="39BD7F6B" w:rsidR="00732747" w:rsidRPr="00AA7143" w:rsidRDefault="00732747" w:rsidP="00FB41A2">
      <w:pPr>
        <w:pStyle w:val="Header1"/>
        <w:rPr>
          <w:rFonts w:ascii="Arial" w:hAnsi="Arial"/>
          <w:bCs w:val="0"/>
          <w:sz w:val="24"/>
          <w:lang w:val="en-GB"/>
        </w:rPr>
      </w:pPr>
      <w:r w:rsidRPr="00AA7143">
        <w:rPr>
          <w:rFonts w:ascii="Arial" w:hAnsi="Arial"/>
          <w:bCs w:val="0"/>
          <w:sz w:val="24"/>
          <w:lang w:val="en-GB"/>
        </w:rPr>
        <w:t>Example</w:t>
      </w:r>
    </w:p>
    <w:p w14:paraId="30CC427C" w14:textId="77777777" w:rsidR="00732747" w:rsidRPr="00AA7143" w:rsidRDefault="00732747" w:rsidP="00FB41A2">
      <w:pPr>
        <w:pStyle w:val="Header1"/>
        <w:rPr>
          <w:rFonts w:ascii="Arial" w:hAnsi="Arial"/>
          <w:bCs w:val="0"/>
          <w:sz w:val="24"/>
          <w:lang w:val="en-GB"/>
        </w:rPr>
      </w:pPr>
    </w:p>
    <w:tbl>
      <w:tblPr>
        <w:tblW w:w="14034" w:type="dxa"/>
        <w:tblInd w:w="108" w:type="dxa"/>
        <w:tblLayout w:type="fixed"/>
        <w:tblLook w:val="0000" w:firstRow="0" w:lastRow="0" w:firstColumn="0" w:lastColumn="0" w:noHBand="0" w:noVBand="0"/>
      </w:tblPr>
      <w:tblGrid>
        <w:gridCol w:w="4820"/>
        <w:gridCol w:w="4536"/>
        <w:gridCol w:w="4678"/>
      </w:tblGrid>
      <w:tr w:rsidR="005D7FE6" w:rsidRPr="00AA7143" w14:paraId="1012ACB6" w14:textId="77777777" w:rsidTr="00BA7AA1">
        <w:tc>
          <w:tcPr>
            <w:tcW w:w="4820" w:type="dxa"/>
            <w:tcBorders>
              <w:top w:val="single" w:sz="4" w:space="0" w:color="000000"/>
              <w:left w:val="single" w:sz="4" w:space="0" w:color="000000"/>
              <w:bottom w:val="single" w:sz="4" w:space="0" w:color="000000"/>
            </w:tcBorders>
          </w:tcPr>
          <w:p w14:paraId="3DB1BB6C" w14:textId="09AE6226" w:rsidR="005D7FE6" w:rsidRPr="00AA7143" w:rsidRDefault="005D7FE6" w:rsidP="00BA7AA1">
            <w:pPr>
              <w:autoSpaceDE w:val="0"/>
              <w:autoSpaceDN w:val="0"/>
              <w:adjustRightInd w:val="0"/>
              <w:snapToGrid w:val="0"/>
              <w:rPr>
                <w:rFonts w:asciiTheme="minorHAnsi" w:hAnsiTheme="minorHAnsi" w:cs="Arial"/>
                <w:sz w:val="22"/>
                <w:szCs w:val="22"/>
                <w:lang w:eastAsia="en-US"/>
              </w:rPr>
            </w:pPr>
            <w:r w:rsidRPr="00AA7143">
              <w:rPr>
                <w:rFonts w:asciiTheme="minorHAnsi" w:hAnsiTheme="minorHAnsi" w:cs="Arial"/>
                <w:b/>
                <w:sz w:val="22"/>
                <w:szCs w:val="22"/>
                <w:lang w:eastAsia="en-US"/>
              </w:rPr>
              <w:t>Event:</w:t>
            </w:r>
            <w:r w:rsidRPr="00AA7143">
              <w:rPr>
                <w:rFonts w:asciiTheme="minorHAnsi" w:hAnsiTheme="minorHAnsi" w:cs="Arial"/>
                <w:sz w:val="22"/>
                <w:szCs w:val="22"/>
                <w:lang w:eastAsia="en-US"/>
              </w:rPr>
              <w:tab/>
              <w:t>‘Example Event Games’</w:t>
            </w:r>
          </w:p>
          <w:p w14:paraId="666FF90C" w14:textId="01F81131" w:rsidR="005D7FE6" w:rsidRPr="00AA7143" w:rsidRDefault="005D7FE6" w:rsidP="00BA7AA1">
            <w:pPr>
              <w:autoSpaceDE w:val="0"/>
              <w:autoSpaceDN w:val="0"/>
              <w:adjustRightInd w:val="0"/>
              <w:snapToGrid w:val="0"/>
              <w:rPr>
                <w:rFonts w:asciiTheme="minorHAnsi" w:hAnsiTheme="minorHAnsi" w:cs="Arial"/>
                <w:sz w:val="22"/>
                <w:szCs w:val="22"/>
                <w:lang w:eastAsia="en-US"/>
              </w:rPr>
            </w:pPr>
            <w:r w:rsidRPr="00AA7143">
              <w:rPr>
                <w:rFonts w:asciiTheme="minorHAnsi" w:hAnsiTheme="minorHAnsi" w:cs="Arial"/>
                <w:sz w:val="22"/>
                <w:szCs w:val="22"/>
                <w:lang w:eastAsia="en-US"/>
              </w:rPr>
              <w:tab/>
              <w:t>Any Town, Aberdeenshire</w:t>
            </w:r>
          </w:p>
          <w:p w14:paraId="70B220E4" w14:textId="77777777" w:rsidR="005D7FE6" w:rsidRPr="00AA7143" w:rsidRDefault="005D7FE6" w:rsidP="00BA7AA1">
            <w:pPr>
              <w:autoSpaceDE w:val="0"/>
              <w:autoSpaceDN w:val="0"/>
              <w:adjustRightInd w:val="0"/>
              <w:snapToGrid w:val="0"/>
              <w:rPr>
                <w:rFonts w:asciiTheme="minorHAnsi" w:hAnsiTheme="minorHAnsi" w:cs="Arial"/>
                <w:sz w:val="22"/>
                <w:szCs w:val="22"/>
                <w:lang w:eastAsia="en-US"/>
              </w:rPr>
            </w:pPr>
            <w:r w:rsidRPr="00AA7143">
              <w:rPr>
                <w:rFonts w:asciiTheme="minorHAnsi" w:hAnsiTheme="minorHAnsi" w:cs="Arial"/>
                <w:sz w:val="22"/>
                <w:szCs w:val="22"/>
                <w:lang w:eastAsia="en-US"/>
              </w:rPr>
              <w:tab/>
            </w:r>
            <w:r w:rsidRPr="00AA7143">
              <w:rPr>
                <w:rFonts w:asciiTheme="minorHAnsi" w:hAnsiTheme="minorHAnsi" w:cs="Arial"/>
                <w:sz w:val="22"/>
                <w:szCs w:val="22"/>
                <w:lang w:eastAsia="en-US"/>
              </w:rPr>
              <w:tab/>
            </w:r>
          </w:p>
        </w:tc>
        <w:tc>
          <w:tcPr>
            <w:tcW w:w="4536" w:type="dxa"/>
            <w:tcBorders>
              <w:top w:val="single" w:sz="4" w:space="0" w:color="000000"/>
              <w:left w:val="single" w:sz="4" w:space="0" w:color="000000"/>
              <w:bottom w:val="single" w:sz="4" w:space="0" w:color="000000"/>
            </w:tcBorders>
          </w:tcPr>
          <w:p w14:paraId="7CA4BB5E" w14:textId="77777777" w:rsidR="005D7FE6" w:rsidRPr="00AA7143" w:rsidRDefault="005D7FE6" w:rsidP="00BA7AA1">
            <w:pPr>
              <w:autoSpaceDE w:val="0"/>
              <w:autoSpaceDN w:val="0"/>
              <w:adjustRightInd w:val="0"/>
              <w:snapToGrid w:val="0"/>
              <w:rPr>
                <w:rFonts w:asciiTheme="minorHAnsi" w:hAnsiTheme="minorHAnsi" w:cs="Arial"/>
                <w:sz w:val="22"/>
                <w:szCs w:val="22"/>
                <w:lang w:eastAsia="en-US"/>
              </w:rPr>
            </w:pPr>
            <w:r w:rsidRPr="00AA7143">
              <w:rPr>
                <w:rFonts w:asciiTheme="minorHAnsi" w:hAnsiTheme="minorHAnsi" w:cs="Arial"/>
                <w:b/>
                <w:sz w:val="22"/>
                <w:szCs w:val="22"/>
                <w:lang w:eastAsia="en-US"/>
              </w:rPr>
              <w:t>Dates:</w:t>
            </w:r>
            <w:r w:rsidRPr="00AA7143">
              <w:rPr>
                <w:rFonts w:asciiTheme="minorHAnsi" w:hAnsiTheme="minorHAnsi" w:cs="Arial"/>
                <w:sz w:val="22"/>
                <w:szCs w:val="22"/>
                <w:lang w:eastAsia="en-US"/>
              </w:rPr>
              <w:t xml:space="preserve"> (Build / Event / De-rig)</w:t>
            </w:r>
          </w:p>
          <w:p w14:paraId="56B4FEC2" w14:textId="77777777" w:rsidR="005D7FE6" w:rsidRPr="00AA7143" w:rsidRDefault="005D7FE6" w:rsidP="00BA7AA1">
            <w:pPr>
              <w:autoSpaceDE w:val="0"/>
              <w:autoSpaceDN w:val="0"/>
              <w:adjustRightInd w:val="0"/>
              <w:rPr>
                <w:rFonts w:asciiTheme="minorHAnsi" w:hAnsiTheme="minorHAnsi" w:cs="Arial"/>
                <w:sz w:val="22"/>
                <w:szCs w:val="22"/>
                <w:lang w:eastAsia="en-US"/>
              </w:rPr>
            </w:pPr>
            <w:r w:rsidRPr="00AA7143">
              <w:rPr>
                <w:rFonts w:asciiTheme="minorHAnsi" w:hAnsiTheme="minorHAnsi" w:cs="Arial"/>
                <w:sz w:val="22"/>
                <w:szCs w:val="22"/>
                <w:lang w:eastAsia="en-US"/>
              </w:rPr>
              <w:tab/>
              <w:t>13 &amp; 14 June 2024 – Build</w:t>
            </w:r>
          </w:p>
          <w:p w14:paraId="789E2AD2" w14:textId="77777777" w:rsidR="005D7FE6" w:rsidRPr="00AA7143" w:rsidRDefault="005D7FE6" w:rsidP="00BA7AA1">
            <w:pPr>
              <w:autoSpaceDE w:val="0"/>
              <w:autoSpaceDN w:val="0"/>
              <w:adjustRightInd w:val="0"/>
              <w:rPr>
                <w:rFonts w:asciiTheme="minorHAnsi" w:hAnsiTheme="minorHAnsi" w:cs="Arial"/>
                <w:sz w:val="22"/>
                <w:szCs w:val="22"/>
                <w:lang w:eastAsia="en-US"/>
              </w:rPr>
            </w:pPr>
            <w:r w:rsidRPr="00AA7143">
              <w:rPr>
                <w:rFonts w:asciiTheme="minorHAnsi" w:hAnsiTheme="minorHAnsi" w:cs="Arial"/>
                <w:sz w:val="22"/>
                <w:szCs w:val="22"/>
                <w:lang w:eastAsia="en-US"/>
              </w:rPr>
              <w:tab/>
              <w:t>15 June 2024 – Event</w:t>
            </w:r>
          </w:p>
          <w:p w14:paraId="66DDAC07" w14:textId="77777777" w:rsidR="005D7FE6" w:rsidRPr="00AA7143" w:rsidRDefault="005D7FE6" w:rsidP="00BA7AA1">
            <w:pPr>
              <w:autoSpaceDE w:val="0"/>
              <w:autoSpaceDN w:val="0"/>
              <w:adjustRightInd w:val="0"/>
              <w:rPr>
                <w:rFonts w:asciiTheme="minorHAnsi" w:hAnsiTheme="minorHAnsi" w:cs="Arial"/>
                <w:sz w:val="22"/>
                <w:szCs w:val="22"/>
                <w:lang w:eastAsia="en-US"/>
              </w:rPr>
            </w:pPr>
            <w:r w:rsidRPr="00AA7143">
              <w:rPr>
                <w:rFonts w:asciiTheme="minorHAnsi" w:hAnsiTheme="minorHAnsi" w:cs="Arial"/>
                <w:sz w:val="22"/>
                <w:szCs w:val="22"/>
                <w:lang w:eastAsia="en-US"/>
              </w:rPr>
              <w:tab/>
              <w:t>16 June 2024 – De-rig</w:t>
            </w:r>
          </w:p>
        </w:tc>
        <w:tc>
          <w:tcPr>
            <w:tcW w:w="4678" w:type="dxa"/>
            <w:tcBorders>
              <w:top w:val="single" w:sz="4" w:space="0" w:color="000000"/>
              <w:left w:val="single" w:sz="4" w:space="0" w:color="000000"/>
              <w:right w:val="single" w:sz="4" w:space="0" w:color="000000"/>
            </w:tcBorders>
          </w:tcPr>
          <w:p w14:paraId="611D7E8E" w14:textId="77777777" w:rsidR="005D7FE6" w:rsidRPr="00AA7143" w:rsidRDefault="005D7FE6" w:rsidP="00BA7AA1">
            <w:pPr>
              <w:autoSpaceDE w:val="0"/>
              <w:autoSpaceDN w:val="0"/>
              <w:adjustRightInd w:val="0"/>
              <w:snapToGrid w:val="0"/>
              <w:rPr>
                <w:rFonts w:asciiTheme="minorHAnsi" w:hAnsiTheme="minorHAnsi" w:cs="Arial"/>
                <w:b/>
                <w:sz w:val="22"/>
                <w:szCs w:val="22"/>
                <w:lang w:eastAsia="en-US"/>
              </w:rPr>
            </w:pPr>
            <w:r w:rsidRPr="00AA7143">
              <w:rPr>
                <w:rFonts w:asciiTheme="minorHAnsi" w:hAnsiTheme="minorHAnsi" w:cs="Arial"/>
                <w:b/>
                <w:sz w:val="22"/>
                <w:szCs w:val="22"/>
                <w:lang w:eastAsia="en-US"/>
              </w:rPr>
              <w:t>Date RA Undertaken:</w:t>
            </w:r>
          </w:p>
          <w:p w14:paraId="438CEAA6" w14:textId="77777777" w:rsidR="005D7FE6" w:rsidRPr="00AA7143" w:rsidRDefault="005D7FE6" w:rsidP="00BA7AA1">
            <w:pPr>
              <w:autoSpaceDE w:val="0"/>
              <w:autoSpaceDN w:val="0"/>
              <w:adjustRightInd w:val="0"/>
              <w:rPr>
                <w:rFonts w:asciiTheme="minorHAnsi" w:hAnsiTheme="minorHAnsi" w:cs="Arial"/>
                <w:sz w:val="22"/>
                <w:szCs w:val="22"/>
                <w:lang w:eastAsia="en-US"/>
              </w:rPr>
            </w:pPr>
            <w:r w:rsidRPr="00AA7143">
              <w:rPr>
                <w:rFonts w:asciiTheme="minorHAnsi" w:hAnsiTheme="minorHAnsi" w:cs="Arial"/>
                <w:sz w:val="22"/>
                <w:szCs w:val="22"/>
                <w:lang w:eastAsia="en-US"/>
              </w:rPr>
              <w:t>10 January 2024</w:t>
            </w:r>
          </w:p>
        </w:tc>
      </w:tr>
      <w:tr w:rsidR="005D7FE6" w:rsidRPr="00AA7143" w14:paraId="54DB1A0C" w14:textId="77777777" w:rsidTr="00BA7AA1">
        <w:tc>
          <w:tcPr>
            <w:tcW w:w="4820" w:type="dxa"/>
            <w:tcBorders>
              <w:top w:val="single" w:sz="4" w:space="0" w:color="000000"/>
              <w:left w:val="single" w:sz="4" w:space="0" w:color="000000"/>
              <w:bottom w:val="single" w:sz="4" w:space="0" w:color="000000"/>
            </w:tcBorders>
          </w:tcPr>
          <w:p w14:paraId="377883C1" w14:textId="77777777" w:rsidR="005D7FE6" w:rsidRPr="00AA7143" w:rsidRDefault="005D7FE6" w:rsidP="00BA7AA1">
            <w:pPr>
              <w:autoSpaceDE w:val="0"/>
              <w:autoSpaceDN w:val="0"/>
              <w:adjustRightInd w:val="0"/>
              <w:snapToGrid w:val="0"/>
              <w:rPr>
                <w:rFonts w:asciiTheme="minorHAnsi" w:hAnsiTheme="minorHAnsi" w:cs="Arial"/>
                <w:sz w:val="22"/>
                <w:szCs w:val="22"/>
                <w:lang w:eastAsia="en-US"/>
              </w:rPr>
            </w:pPr>
            <w:r w:rsidRPr="00AA7143">
              <w:rPr>
                <w:rFonts w:asciiTheme="minorHAnsi" w:hAnsiTheme="minorHAnsi" w:cs="Arial"/>
                <w:b/>
                <w:sz w:val="22"/>
                <w:szCs w:val="22"/>
                <w:lang w:eastAsia="en-US"/>
              </w:rPr>
              <w:t>Venue:</w:t>
            </w:r>
            <w:r w:rsidRPr="00AA7143">
              <w:rPr>
                <w:rFonts w:asciiTheme="minorHAnsi" w:hAnsiTheme="minorHAnsi" w:cs="Arial"/>
                <w:sz w:val="22"/>
                <w:szCs w:val="22"/>
                <w:lang w:eastAsia="en-US"/>
              </w:rPr>
              <w:tab/>
              <w:t>Any Town Games Field, Aberdeenshire</w:t>
            </w:r>
          </w:p>
        </w:tc>
        <w:tc>
          <w:tcPr>
            <w:tcW w:w="4536" w:type="dxa"/>
            <w:tcBorders>
              <w:top w:val="single" w:sz="4" w:space="0" w:color="000000"/>
              <w:left w:val="single" w:sz="4" w:space="0" w:color="000000"/>
            </w:tcBorders>
          </w:tcPr>
          <w:p w14:paraId="25636173" w14:textId="77777777" w:rsidR="005D7FE6" w:rsidRPr="00AA7143" w:rsidRDefault="005D7FE6" w:rsidP="00BA7AA1">
            <w:pPr>
              <w:autoSpaceDE w:val="0"/>
              <w:autoSpaceDN w:val="0"/>
              <w:adjustRightInd w:val="0"/>
              <w:snapToGrid w:val="0"/>
              <w:rPr>
                <w:rFonts w:asciiTheme="minorHAnsi" w:hAnsiTheme="minorHAnsi" w:cs="Arial"/>
                <w:b/>
                <w:sz w:val="22"/>
                <w:szCs w:val="22"/>
                <w:lang w:eastAsia="en-US"/>
              </w:rPr>
            </w:pPr>
            <w:r w:rsidRPr="00AA7143">
              <w:rPr>
                <w:rFonts w:asciiTheme="minorHAnsi" w:hAnsiTheme="minorHAnsi" w:cs="Arial"/>
                <w:b/>
                <w:sz w:val="22"/>
                <w:szCs w:val="22"/>
                <w:lang w:eastAsia="en-US"/>
              </w:rPr>
              <w:t xml:space="preserve">RA Undertaken by: </w:t>
            </w:r>
          </w:p>
          <w:p w14:paraId="709E468D" w14:textId="77777777" w:rsidR="005D7FE6" w:rsidRPr="00AA7143" w:rsidRDefault="005D7FE6" w:rsidP="00BA7AA1">
            <w:pPr>
              <w:autoSpaceDE w:val="0"/>
              <w:autoSpaceDN w:val="0"/>
              <w:adjustRightInd w:val="0"/>
              <w:rPr>
                <w:rFonts w:asciiTheme="minorHAnsi" w:hAnsiTheme="minorHAnsi" w:cs="Arial"/>
                <w:sz w:val="22"/>
                <w:szCs w:val="22"/>
                <w:lang w:eastAsia="en-US"/>
              </w:rPr>
            </w:pPr>
            <w:r w:rsidRPr="00AA7143">
              <w:rPr>
                <w:rFonts w:asciiTheme="minorHAnsi" w:hAnsiTheme="minorHAnsi" w:cs="Arial"/>
                <w:sz w:val="22"/>
                <w:szCs w:val="22"/>
                <w:lang w:eastAsia="en-US"/>
              </w:rPr>
              <w:t>Mr. John Mitigate</w:t>
            </w:r>
          </w:p>
        </w:tc>
        <w:tc>
          <w:tcPr>
            <w:tcW w:w="4678" w:type="dxa"/>
            <w:vMerge w:val="restart"/>
            <w:tcBorders>
              <w:top w:val="single" w:sz="4" w:space="0" w:color="000000"/>
              <w:left w:val="single" w:sz="4" w:space="0" w:color="000000"/>
              <w:right w:val="single" w:sz="4" w:space="0" w:color="000000"/>
            </w:tcBorders>
          </w:tcPr>
          <w:p w14:paraId="03057DE5" w14:textId="77777777" w:rsidR="005D7FE6" w:rsidRPr="00AA7143" w:rsidRDefault="005D7FE6" w:rsidP="00BA7AA1">
            <w:pPr>
              <w:autoSpaceDE w:val="0"/>
              <w:autoSpaceDN w:val="0"/>
              <w:adjustRightInd w:val="0"/>
              <w:snapToGrid w:val="0"/>
              <w:rPr>
                <w:rFonts w:asciiTheme="minorHAnsi" w:hAnsiTheme="minorHAnsi" w:cs="Arial"/>
                <w:b/>
                <w:sz w:val="22"/>
                <w:szCs w:val="22"/>
                <w:lang w:eastAsia="en-US"/>
              </w:rPr>
            </w:pPr>
            <w:r w:rsidRPr="00AA7143">
              <w:rPr>
                <w:rFonts w:asciiTheme="minorHAnsi" w:hAnsiTheme="minorHAnsi" w:cs="Arial"/>
                <w:b/>
                <w:sz w:val="22"/>
                <w:szCs w:val="22"/>
                <w:lang w:eastAsia="en-US"/>
              </w:rPr>
              <w:t>Distribution:</w:t>
            </w:r>
          </w:p>
          <w:p w14:paraId="04BB789C" w14:textId="77777777" w:rsidR="005D7FE6" w:rsidRPr="00AA7143" w:rsidRDefault="005D7FE6" w:rsidP="00BA7AA1">
            <w:pPr>
              <w:autoSpaceDE w:val="0"/>
              <w:autoSpaceDN w:val="0"/>
              <w:adjustRightInd w:val="0"/>
              <w:rPr>
                <w:rFonts w:asciiTheme="minorHAnsi" w:hAnsiTheme="minorHAnsi" w:cs="Arial"/>
                <w:sz w:val="22"/>
                <w:szCs w:val="22"/>
                <w:lang w:eastAsia="en-US"/>
              </w:rPr>
            </w:pPr>
          </w:p>
          <w:p w14:paraId="270EB7EA" w14:textId="77777777" w:rsidR="005D7FE6" w:rsidRPr="00AA7143" w:rsidRDefault="005D7FE6" w:rsidP="0077192B">
            <w:pPr>
              <w:numPr>
                <w:ilvl w:val="0"/>
                <w:numId w:val="9"/>
              </w:numPr>
              <w:tabs>
                <w:tab w:val="num" w:pos="459"/>
              </w:tabs>
              <w:autoSpaceDE w:val="0"/>
              <w:autoSpaceDN w:val="0"/>
              <w:adjustRightInd w:val="0"/>
              <w:ind w:hanging="686"/>
              <w:rPr>
                <w:rFonts w:asciiTheme="minorHAnsi" w:hAnsiTheme="minorHAnsi" w:cs="Arial"/>
                <w:sz w:val="22"/>
                <w:szCs w:val="22"/>
                <w:lang w:eastAsia="en-US"/>
              </w:rPr>
            </w:pPr>
            <w:r w:rsidRPr="00AA7143">
              <w:rPr>
                <w:rFonts w:asciiTheme="minorHAnsi" w:hAnsiTheme="minorHAnsi" w:cs="Arial"/>
                <w:sz w:val="22"/>
                <w:szCs w:val="22"/>
                <w:lang w:eastAsia="en-US"/>
              </w:rPr>
              <w:t>Aberdeenshire Council Events/SAG Partners</w:t>
            </w:r>
          </w:p>
          <w:p w14:paraId="7AB2622A" w14:textId="77777777" w:rsidR="005D7FE6" w:rsidRPr="00AA7143" w:rsidRDefault="005D7FE6" w:rsidP="0077192B">
            <w:pPr>
              <w:numPr>
                <w:ilvl w:val="0"/>
                <w:numId w:val="9"/>
              </w:numPr>
              <w:tabs>
                <w:tab w:val="num" w:pos="459"/>
              </w:tabs>
              <w:autoSpaceDE w:val="0"/>
              <w:autoSpaceDN w:val="0"/>
              <w:adjustRightInd w:val="0"/>
              <w:ind w:hanging="686"/>
              <w:rPr>
                <w:rFonts w:asciiTheme="minorHAnsi" w:hAnsiTheme="minorHAnsi" w:cs="Arial"/>
                <w:sz w:val="22"/>
                <w:szCs w:val="22"/>
                <w:lang w:eastAsia="en-US"/>
              </w:rPr>
            </w:pPr>
            <w:r w:rsidRPr="00AA7143">
              <w:rPr>
                <w:rFonts w:asciiTheme="minorHAnsi" w:hAnsiTheme="minorHAnsi" w:cs="Arial"/>
                <w:sz w:val="22"/>
                <w:szCs w:val="22"/>
                <w:lang w:eastAsia="en-US"/>
              </w:rPr>
              <w:t>Event Manager</w:t>
            </w:r>
          </w:p>
          <w:p w14:paraId="286CD1DE" w14:textId="77777777" w:rsidR="005D7FE6" w:rsidRPr="00AA7143" w:rsidRDefault="005D7FE6" w:rsidP="0077192B">
            <w:pPr>
              <w:numPr>
                <w:ilvl w:val="0"/>
                <w:numId w:val="9"/>
              </w:numPr>
              <w:tabs>
                <w:tab w:val="num" w:pos="459"/>
              </w:tabs>
              <w:autoSpaceDE w:val="0"/>
              <w:autoSpaceDN w:val="0"/>
              <w:adjustRightInd w:val="0"/>
              <w:ind w:hanging="686"/>
              <w:rPr>
                <w:rFonts w:asciiTheme="minorHAnsi" w:hAnsiTheme="minorHAnsi" w:cs="Arial"/>
                <w:sz w:val="22"/>
                <w:szCs w:val="22"/>
                <w:lang w:eastAsia="en-US"/>
              </w:rPr>
            </w:pPr>
            <w:r w:rsidRPr="00AA7143">
              <w:rPr>
                <w:rFonts w:asciiTheme="minorHAnsi" w:hAnsiTheme="minorHAnsi" w:cs="Arial"/>
                <w:sz w:val="22"/>
                <w:szCs w:val="22"/>
                <w:lang w:eastAsia="en-US"/>
              </w:rPr>
              <w:t>First Aid Team</w:t>
            </w:r>
          </w:p>
          <w:p w14:paraId="71BC0364" w14:textId="77777777" w:rsidR="005D7FE6" w:rsidRPr="00AA7143" w:rsidRDefault="005D7FE6" w:rsidP="0077192B">
            <w:pPr>
              <w:numPr>
                <w:ilvl w:val="0"/>
                <w:numId w:val="9"/>
              </w:numPr>
              <w:tabs>
                <w:tab w:val="num" w:pos="459"/>
              </w:tabs>
              <w:autoSpaceDE w:val="0"/>
              <w:autoSpaceDN w:val="0"/>
              <w:adjustRightInd w:val="0"/>
              <w:ind w:hanging="686"/>
              <w:rPr>
                <w:rFonts w:asciiTheme="minorHAnsi" w:hAnsiTheme="minorHAnsi" w:cs="Arial"/>
                <w:sz w:val="22"/>
                <w:szCs w:val="22"/>
                <w:lang w:eastAsia="en-US"/>
              </w:rPr>
            </w:pPr>
            <w:r w:rsidRPr="00AA7143">
              <w:rPr>
                <w:rFonts w:asciiTheme="minorHAnsi" w:hAnsiTheme="minorHAnsi" w:cs="Arial"/>
                <w:sz w:val="22"/>
                <w:szCs w:val="22"/>
                <w:lang w:eastAsia="en-US"/>
              </w:rPr>
              <w:t xml:space="preserve">Contractors </w:t>
            </w:r>
          </w:p>
        </w:tc>
      </w:tr>
      <w:tr w:rsidR="005D7FE6" w:rsidRPr="00AA7143" w14:paraId="03E8F201" w14:textId="77777777" w:rsidTr="00BA7AA1">
        <w:trPr>
          <w:trHeight w:val="1256"/>
        </w:trPr>
        <w:tc>
          <w:tcPr>
            <w:tcW w:w="4820" w:type="dxa"/>
            <w:tcBorders>
              <w:top w:val="single" w:sz="4" w:space="0" w:color="000000"/>
              <w:left w:val="single" w:sz="4" w:space="0" w:color="000000"/>
              <w:bottom w:val="single" w:sz="4" w:space="0" w:color="000000"/>
            </w:tcBorders>
          </w:tcPr>
          <w:p w14:paraId="74832EF9" w14:textId="77777777" w:rsidR="005D7FE6" w:rsidRPr="00AA7143" w:rsidRDefault="005D7FE6" w:rsidP="00BA7AA1">
            <w:pPr>
              <w:autoSpaceDE w:val="0"/>
              <w:autoSpaceDN w:val="0"/>
              <w:adjustRightInd w:val="0"/>
              <w:snapToGrid w:val="0"/>
              <w:rPr>
                <w:rFonts w:asciiTheme="minorHAnsi" w:hAnsiTheme="minorHAnsi" w:cs="Arial"/>
                <w:b/>
                <w:sz w:val="22"/>
                <w:szCs w:val="22"/>
                <w:lang w:eastAsia="en-US"/>
              </w:rPr>
            </w:pPr>
            <w:r w:rsidRPr="00AA7143">
              <w:rPr>
                <w:rFonts w:asciiTheme="minorHAnsi" w:hAnsiTheme="minorHAnsi" w:cs="Arial"/>
                <w:b/>
                <w:sz w:val="22"/>
                <w:szCs w:val="22"/>
                <w:lang w:eastAsia="en-US"/>
              </w:rPr>
              <w:t xml:space="preserve">Scope of Event Arena: </w:t>
            </w:r>
          </w:p>
          <w:p w14:paraId="67AE06E2" w14:textId="77777777" w:rsidR="005D7FE6" w:rsidRPr="00AA7143" w:rsidRDefault="005D7FE6" w:rsidP="0077192B">
            <w:pPr>
              <w:numPr>
                <w:ilvl w:val="0"/>
                <w:numId w:val="9"/>
              </w:numPr>
              <w:tabs>
                <w:tab w:val="num" w:pos="459"/>
              </w:tabs>
              <w:autoSpaceDE w:val="0"/>
              <w:autoSpaceDN w:val="0"/>
              <w:adjustRightInd w:val="0"/>
              <w:ind w:hanging="686"/>
              <w:rPr>
                <w:rFonts w:asciiTheme="minorHAnsi" w:hAnsiTheme="minorHAnsi" w:cs="Arial"/>
                <w:sz w:val="22"/>
                <w:szCs w:val="22"/>
                <w:lang w:eastAsia="en-US"/>
              </w:rPr>
            </w:pPr>
            <w:r w:rsidRPr="00AA7143">
              <w:rPr>
                <w:rFonts w:asciiTheme="minorHAnsi" w:hAnsiTheme="minorHAnsi" w:cs="Arial"/>
                <w:sz w:val="22"/>
                <w:szCs w:val="22"/>
                <w:lang w:eastAsia="en-US"/>
              </w:rPr>
              <w:t>Games Arena</w:t>
            </w:r>
          </w:p>
          <w:p w14:paraId="1A4AF2D5" w14:textId="77777777" w:rsidR="005D7FE6" w:rsidRPr="00AA7143" w:rsidRDefault="005D7FE6" w:rsidP="0077192B">
            <w:pPr>
              <w:numPr>
                <w:ilvl w:val="0"/>
                <w:numId w:val="9"/>
              </w:numPr>
              <w:tabs>
                <w:tab w:val="num" w:pos="459"/>
              </w:tabs>
              <w:autoSpaceDE w:val="0"/>
              <w:autoSpaceDN w:val="0"/>
              <w:adjustRightInd w:val="0"/>
              <w:ind w:hanging="686"/>
              <w:rPr>
                <w:rFonts w:asciiTheme="minorHAnsi" w:hAnsiTheme="minorHAnsi" w:cs="Arial"/>
                <w:sz w:val="22"/>
                <w:szCs w:val="22"/>
                <w:lang w:eastAsia="en-US"/>
              </w:rPr>
            </w:pPr>
            <w:r w:rsidRPr="00AA7143">
              <w:rPr>
                <w:rFonts w:asciiTheme="minorHAnsi" w:hAnsiTheme="minorHAnsi" w:cs="Arial"/>
                <w:sz w:val="22"/>
                <w:szCs w:val="22"/>
                <w:lang w:eastAsia="en-US"/>
              </w:rPr>
              <w:t>Car Parking – Football Pitches</w:t>
            </w:r>
          </w:p>
        </w:tc>
        <w:tc>
          <w:tcPr>
            <w:tcW w:w="4536" w:type="dxa"/>
            <w:tcBorders>
              <w:top w:val="single" w:sz="4" w:space="0" w:color="000000"/>
              <w:left w:val="single" w:sz="4" w:space="0" w:color="000000"/>
            </w:tcBorders>
          </w:tcPr>
          <w:p w14:paraId="485289FA" w14:textId="77777777" w:rsidR="005D7FE6" w:rsidRPr="00AA7143" w:rsidRDefault="005D7FE6" w:rsidP="00BA7AA1">
            <w:pPr>
              <w:autoSpaceDE w:val="0"/>
              <w:autoSpaceDN w:val="0"/>
              <w:adjustRightInd w:val="0"/>
              <w:snapToGrid w:val="0"/>
              <w:rPr>
                <w:rFonts w:asciiTheme="minorHAnsi" w:hAnsiTheme="minorHAnsi" w:cs="Arial"/>
                <w:sz w:val="22"/>
                <w:szCs w:val="22"/>
                <w:lang w:eastAsia="en-US"/>
              </w:rPr>
            </w:pPr>
          </w:p>
          <w:p w14:paraId="2184294B" w14:textId="77777777" w:rsidR="005D7FE6" w:rsidRPr="00AA7143" w:rsidRDefault="005D7FE6" w:rsidP="00BA7AA1">
            <w:pPr>
              <w:autoSpaceDE w:val="0"/>
              <w:autoSpaceDN w:val="0"/>
              <w:adjustRightInd w:val="0"/>
              <w:snapToGrid w:val="0"/>
              <w:rPr>
                <w:rFonts w:asciiTheme="minorHAnsi" w:hAnsiTheme="minorHAnsi" w:cs="Arial"/>
                <w:sz w:val="22"/>
                <w:szCs w:val="22"/>
                <w:lang w:eastAsia="en-US"/>
              </w:rPr>
            </w:pPr>
          </w:p>
          <w:p w14:paraId="6630E42E" w14:textId="77777777" w:rsidR="005D7FE6" w:rsidRPr="00AA7143" w:rsidRDefault="005D7FE6" w:rsidP="00BA7AA1">
            <w:pPr>
              <w:autoSpaceDE w:val="0"/>
              <w:autoSpaceDN w:val="0"/>
              <w:adjustRightInd w:val="0"/>
              <w:rPr>
                <w:rFonts w:asciiTheme="minorHAnsi" w:hAnsiTheme="minorHAnsi" w:cs="Arial"/>
                <w:sz w:val="22"/>
                <w:szCs w:val="22"/>
                <w:lang w:eastAsia="en-US"/>
              </w:rPr>
            </w:pPr>
            <w:r w:rsidRPr="00AA7143">
              <w:rPr>
                <w:rFonts w:asciiTheme="minorHAnsi" w:hAnsiTheme="minorHAnsi" w:cs="Arial"/>
                <w:sz w:val="22"/>
                <w:szCs w:val="22"/>
                <w:lang w:eastAsia="en-US"/>
              </w:rPr>
              <w:t xml:space="preserve">Signed: </w:t>
            </w:r>
          </w:p>
          <w:p w14:paraId="7CAEB2EA" w14:textId="77777777" w:rsidR="005D7FE6" w:rsidRPr="00AA7143" w:rsidRDefault="005D7FE6" w:rsidP="00BA7AA1">
            <w:pPr>
              <w:autoSpaceDE w:val="0"/>
              <w:autoSpaceDN w:val="0"/>
              <w:adjustRightInd w:val="0"/>
              <w:rPr>
                <w:rFonts w:asciiTheme="minorHAnsi" w:hAnsiTheme="minorHAnsi" w:cs="Arial"/>
                <w:sz w:val="22"/>
                <w:szCs w:val="22"/>
                <w:lang w:eastAsia="en-US"/>
              </w:rPr>
            </w:pPr>
          </w:p>
          <w:p w14:paraId="5512C506" w14:textId="77777777" w:rsidR="005D7FE6" w:rsidRPr="00AA7143" w:rsidRDefault="005D7FE6" w:rsidP="00BA7AA1">
            <w:pPr>
              <w:autoSpaceDE w:val="0"/>
              <w:autoSpaceDN w:val="0"/>
              <w:adjustRightInd w:val="0"/>
              <w:rPr>
                <w:rFonts w:asciiTheme="minorHAnsi" w:hAnsiTheme="minorHAnsi" w:cs="Arial"/>
                <w:sz w:val="22"/>
                <w:szCs w:val="22"/>
                <w:lang w:eastAsia="en-US"/>
              </w:rPr>
            </w:pPr>
          </w:p>
          <w:p w14:paraId="4C1D677F" w14:textId="77777777" w:rsidR="005D7FE6" w:rsidRPr="00AA7143" w:rsidRDefault="005D7FE6" w:rsidP="00BA7AA1">
            <w:pPr>
              <w:autoSpaceDE w:val="0"/>
              <w:autoSpaceDN w:val="0"/>
              <w:adjustRightInd w:val="0"/>
              <w:rPr>
                <w:rFonts w:asciiTheme="minorHAnsi" w:hAnsiTheme="minorHAnsi" w:cs="Arial"/>
                <w:sz w:val="22"/>
                <w:szCs w:val="22"/>
                <w:lang w:eastAsia="en-US"/>
              </w:rPr>
            </w:pPr>
            <w:r w:rsidRPr="00AA7143">
              <w:rPr>
                <w:rFonts w:asciiTheme="minorHAnsi" w:hAnsiTheme="minorHAnsi" w:cs="Arial"/>
                <w:sz w:val="22"/>
                <w:szCs w:val="22"/>
                <w:lang w:eastAsia="en-US"/>
              </w:rPr>
              <w:t>For:</w:t>
            </w:r>
            <w:r w:rsidRPr="00AA7143">
              <w:rPr>
                <w:rFonts w:asciiTheme="minorHAnsi" w:hAnsiTheme="minorHAnsi" w:cs="Arial"/>
                <w:b/>
                <w:bCs/>
                <w:sz w:val="22"/>
                <w:szCs w:val="22"/>
                <w:lang w:eastAsia="en-US"/>
              </w:rPr>
              <w:t xml:space="preserve"> </w:t>
            </w:r>
          </w:p>
        </w:tc>
        <w:tc>
          <w:tcPr>
            <w:tcW w:w="4678" w:type="dxa"/>
            <w:vMerge/>
            <w:tcBorders>
              <w:left w:val="single" w:sz="4" w:space="0" w:color="000000"/>
              <w:right w:val="single" w:sz="4" w:space="0" w:color="000000"/>
            </w:tcBorders>
          </w:tcPr>
          <w:p w14:paraId="1F1857B1" w14:textId="77777777" w:rsidR="005D7FE6" w:rsidRPr="00AA7143" w:rsidRDefault="005D7FE6" w:rsidP="00BA7AA1">
            <w:pPr>
              <w:autoSpaceDE w:val="0"/>
              <w:autoSpaceDN w:val="0"/>
              <w:adjustRightInd w:val="0"/>
              <w:rPr>
                <w:rFonts w:asciiTheme="minorHAnsi" w:hAnsiTheme="minorHAnsi" w:cs="Arial"/>
                <w:sz w:val="22"/>
                <w:szCs w:val="22"/>
                <w:lang w:eastAsia="en-US"/>
              </w:rPr>
            </w:pPr>
          </w:p>
        </w:tc>
      </w:tr>
      <w:tr w:rsidR="005D7FE6" w:rsidRPr="00AA7143" w14:paraId="6A3CC27C" w14:textId="77777777" w:rsidTr="00BA7AA1">
        <w:trPr>
          <w:trHeight w:val="685"/>
        </w:trPr>
        <w:tc>
          <w:tcPr>
            <w:tcW w:w="4820" w:type="dxa"/>
            <w:tcBorders>
              <w:top w:val="single" w:sz="4" w:space="0" w:color="000000"/>
              <w:left w:val="single" w:sz="4" w:space="0" w:color="000000"/>
              <w:bottom w:val="single" w:sz="4" w:space="0" w:color="000000"/>
            </w:tcBorders>
          </w:tcPr>
          <w:p w14:paraId="1A98B588" w14:textId="77777777" w:rsidR="005D7FE6" w:rsidRPr="00AA7143" w:rsidRDefault="005D7FE6" w:rsidP="00BA7AA1">
            <w:pPr>
              <w:autoSpaceDE w:val="0"/>
              <w:autoSpaceDN w:val="0"/>
              <w:adjustRightInd w:val="0"/>
              <w:snapToGrid w:val="0"/>
              <w:rPr>
                <w:rFonts w:asciiTheme="minorHAnsi" w:hAnsiTheme="minorHAnsi" w:cs="Arial"/>
                <w:b/>
                <w:sz w:val="22"/>
                <w:szCs w:val="22"/>
                <w:lang w:eastAsia="en-US"/>
              </w:rPr>
            </w:pPr>
            <w:r w:rsidRPr="00AA7143">
              <w:rPr>
                <w:rFonts w:asciiTheme="minorHAnsi" w:hAnsiTheme="minorHAnsi" w:cs="Arial"/>
                <w:b/>
                <w:sz w:val="22"/>
                <w:szCs w:val="22"/>
                <w:lang w:eastAsia="en-US"/>
              </w:rPr>
              <w:t>Organiser:</w:t>
            </w:r>
          </w:p>
          <w:p w14:paraId="6F78D97A" w14:textId="77777777" w:rsidR="005D7FE6" w:rsidRPr="00AA7143" w:rsidRDefault="005D7FE6" w:rsidP="00BA7AA1">
            <w:pPr>
              <w:autoSpaceDE w:val="0"/>
              <w:autoSpaceDN w:val="0"/>
              <w:adjustRightInd w:val="0"/>
              <w:rPr>
                <w:rFonts w:asciiTheme="minorHAnsi" w:hAnsiTheme="minorHAnsi" w:cs="Arial"/>
                <w:sz w:val="22"/>
                <w:szCs w:val="22"/>
                <w:lang w:eastAsia="en-US"/>
              </w:rPr>
            </w:pPr>
            <w:r w:rsidRPr="00AA7143">
              <w:rPr>
                <w:rFonts w:asciiTheme="minorHAnsi" w:hAnsiTheme="minorHAnsi" w:cs="Arial"/>
                <w:sz w:val="22"/>
                <w:szCs w:val="22"/>
                <w:lang w:eastAsia="en-US"/>
              </w:rPr>
              <w:tab/>
              <w:t>Example-Events Ltd.</w:t>
            </w:r>
          </w:p>
        </w:tc>
        <w:tc>
          <w:tcPr>
            <w:tcW w:w="4536" w:type="dxa"/>
            <w:tcBorders>
              <w:left w:val="single" w:sz="4" w:space="0" w:color="000000"/>
              <w:bottom w:val="single" w:sz="4" w:space="0" w:color="000000"/>
            </w:tcBorders>
          </w:tcPr>
          <w:p w14:paraId="0A3C0A92" w14:textId="77777777" w:rsidR="005D7FE6" w:rsidRPr="00AA7143" w:rsidRDefault="005D7FE6" w:rsidP="00BA7AA1">
            <w:pPr>
              <w:autoSpaceDE w:val="0"/>
              <w:autoSpaceDN w:val="0"/>
              <w:adjustRightInd w:val="0"/>
              <w:rPr>
                <w:rFonts w:asciiTheme="minorHAnsi" w:hAnsiTheme="minorHAnsi" w:cs="Arial"/>
                <w:sz w:val="22"/>
                <w:szCs w:val="22"/>
                <w:lang w:eastAsia="en-US"/>
              </w:rPr>
            </w:pPr>
          </w:p>
        </w:tc>
        <w:tc>
          <w:tcPr>
            <w:tcW w:w="4678" w:type="dxa"/>
            <w:vMerge/>
            <w:tcBorders>
              <w:left w:val="single" w:sz="4" w:space="0" w:color="000000"/>
              <w:bottom w:val="single" w:sz="4" w:space="0" w:color="000000"/>
              <w:right w:val="single" w:sz="4" w:space="0" w:color="000000"/>
            </w:tcBorders>
          </w:tcPr>
          <w:p w14:paraId="3C6E3039" w14:textId="77777777" w:rsidR="005D7FE6" w:rsidRPr="00AA7143" w:rsidRDefault="005D7FE6" w:rsidP="00BA7AA1">
            <w:pPr>
              <w:autoSpaceDE w:val="0"/>
              <w:autoSpaceDN w:val="0"/>
              <w:adjustRightInd w:val="0"/>
              <w:snapToGrid w:val="0"/>
              <w:rPr>
                <w:rFonts w:asciiTheme="minorHAnsi" w:hAnsiTheme="minorHAnsi" w:cs="Arial"/>
                <w:sz w:val="22"/>
                <w:szCs w:val="22"/>
                <w:lang w:eastAsia="en-US"/>
              </w:rPr>
            </w:pPr>
          </w:p>
        </w:tc>
      </w:tr>
    </w:tbl>
    <w:p w14:paraId="35537E68" w14:textId="77777777" w:rsidR="00FB41A2" w:rsidRPr="00AA7143" w:rsidRDefault="00FB41A2" w:rsidP="00FB41A2"/>
    <w:p w14:paraId="422DBECA" w14:textId="77777777" w:rsidR="00FE5EB0" w:rsidRPr="00AA7143" w:rsidRDefault="00FE5EB0" w:rsidP="00FB41A2"/>
    <w:p w14:paraId="517A6B3A" w14:textId="77777777" w:rsidR="00FE5EB0" w:rsidRPr="00AA7143" w:rsidRDefault="00FE5EB0" w:rsidP="00FB41A2"/>
    <w:p w14:paraId="405CBCDD" w14:textId="77777777" w:rsidR="00F65FF0" w:rsidRPr="00AA7143" w:rsidRDefault="00F65FF0" w:rsidP="00FB41A2">
      <w:pPr>
        <w:pStyle w:val="Heading2"/>
        <w:rPr>
          <w:rFonts w:cs="Arial"/>
        </w:rPr>
        <w:sectPr w:rsidR="00F65FF0" w:rsidRPr="00AA7143" w:rsidSect="00453EB2">
          <w:pgSz w:w="16838" w:h="11906" w:orient="landscape"/>
          <w:pgMar w:top="1800" w:right="1440" w:bottom="1800" w:left="1440" w:header="680" w:footer="397" w:gutter="0"/>
          <w:cols w:space="708"/>
          <w:docGrid w:linePitch="360"/>
        </w:sectPr>
      </w:pPr>
    </w:p>
    <w:p w14:paraId="35537E69" w14:textId="77777777" w:rsidR="00FB41A2" w:rsidRPr="00AA7143" w:rsidRDefault="00FB41A2" w:rsidP="00E319C3">
      <w:pPr>
        <w:rPr>
          <w:b/>
          <w:bCs/>
          <w:sz w:val="28"/>
        </w:rPr>
      </w:pPr>
      <w:r w:rsidRPr="00AA7143">
        <w:rPr>
          <w:b/>
          <w:bCs/>
        </w:rPr>
        <w:lastRenderedPageBreak/>
        <w:t>Overall Event Risk Assessment</w:t>
      </w:r>
      <w:r w:rsidRPr="00AA7143">
        <w:rPr>
          <w:b/>
          <w:bCs/>
          <w:sz w:val="28"/>
        </w:rPr>
        <w:t xml:space="preserve"> </w:t>
      </w:r>
    </w:p>
    <w:p w14:paraId="35537E6A" w14:textId="77777777" w:rsidR="00FB41A2" w:rsidRPr="00AA7143" w:rsidRDefault="00FB41A2" w:rsidP="00FB41A2">
      <w:pPr>
        <w:rPr>
          <w:rFonts w:cs="Arial"/>
        </w:rPr>
      </w:pPr>
      <w:r w:rsidRPr="00AA7143">
        <w:rPr>
          <w:rFonts w:cs="Arial"/>
        </w:rPr>
        <w:fldChar w:fldCharType="begin"/>
      </w:r>
      <w:r w:rsidR="00E5795F" w:rsidRPr="00AA7143">
        <w:rPr>
          <w:rFonts w:cs="Arial"/>
        </w:rPr>
        <w:instrText xml:space="preserve"> INCLUDEPICTURE "C:\\Users\\cgray\\AppData\\Local\\Documents and Settings\\kennyl\\Local Settings\\City Events\\Templates\\newcrest.JPG" \* MERGEFORMAT \d </w:instrText>
      </w:r>
      <w:r w:rsidRPr="00AA7143">
        <w:rPr>
          <w:rFonts w:cs="Arial"/>
        </w:rPr>
        <w:fldChar w:fldCharType="end"/>
      </w:r>
    </w:p>
    <w:p w14:paraId="35537E6B" w14:textId="77777777" w:rsidR="00FB41A2" w:rsidRPr="00AA7143" w:rsidRDefault="00FB41A2" w:rsidP="00FB41A2">
      <w:pPr>
        <w:pStyle w:val="BODY"/>
        <w:jc w:val="both"/>
        <w:rPr>
          <w:rFonts w:ascii="Arial" w:hAnsi="Arial" w:cs="Arial"/>
          <w:sz w:val="24"/>
          <w:lang w:val="en-GB"/>
        </w:rPr>
      </w:pPr>
      <w:r w:rsidRPr="00AA7143">
        <w:rPr>
          <w:rFonts w:ascii="Arial" w:hAnsi="Arial" w:cs="Arial"/>
          <w:sz w:val="24"/>
          <w:lang w:val="en-GB"/>
        </w:rPr>
        <w:t>Specific hazards have been identified by members of the organising group.</w:t>
      </w:r>
    </w:p>
    <w:p w14:paraId="35537E6C" w14:textId="77777777" w:rsidR="00FB41A2" w:rsidRPr="00AA7143" w:rsidRDefault="00FB41A2" w:rsidP="00FB41A2">
      <w:pPr>
        <w:pStyle w:val="BODY"/>
        <w:jc w:val="both"/>
        <w:rPr>
          <w:rFonts w:ascii="Arial" w:hAnsi="Arial" w:cs="Arial"/>
          <w:sz w:val="24"/>
          <w:lang w:val="en-GB"/>
        </w:rPr>
      </w:pPr>
    </w:p>
    <w:p w14:paraId="35537E6D" w14:textId="1D62EA5D" w:rsidR="00FB41A2" w:rsidRPr="00AA7143" w:rsidRDefault="00FB41A2" w:rsidP="00FB41A2">
      <w:pPr>
        <w:pStyle w:val="BODY"/>
        <w:jc w:val="both"/>
        <w:rPr>
          <w:rFonts w:ascii="Arial" w:hAnsi="Arial" w:cs="Arial"/>
          <w:sz w:val="24"/>
          <w:lang w:val="en-GB"/>
        </w:rPr>
      </w:pPr>
      <w:r w:rsidRPr="00AA7143">
        <w:rPr>
          <w:rFonts w:ascii="Arial" w:hAnsi="Arial" w:cs="Arial"/>
          <w:sz w:val="24"/>
          <w:lang w:val="en-GB"/>
        </w:rPr>
        <w:t>Where a situation arises which is not identified in this section the organising group will take the decisions and instigate actions as appropriate.</w:t>
      </w:r>
    </w:p>
    <w:p w14:paraId="35537E6E" w14:textId="27906B08" w:rsidR="00FB41A2" w:rsidRPr="00AA7143" w:rsidRDefault="00FB41A2" w:rsidP="00FB41A2">
      <w:pPr>
        <w:pStyle w:val="BODY"/>
        <w:jc w:val="both"/>
        <w:rPr>
          <w:rFonts w:ascii="Arial" w:hAnsi="Arial" w:cs="Arial"/>
          <w:sz w:val="24"/>
          <w:lang w:val="en-GB"/>
        </w:rPr>
      </w:pPr>
    </w:p>
    <w:p w14:paraId="35537E6F" w14:textId="09A94546" w:rsidR="00FB41A2" w:rsidRPr="00AA7143" w:rsidRDefault="00FB41A2" w:rsidP="00FB41A2">
      <w:pPr>
        <w:pStyle w:val="BODY"/>
        <w:jc w:val="both"/>
        <w:rPr>
          <w:rFonts w:ascii="Arial" w:hAnsi="Arial" w:cs="Arial"/>
          <w:sz w:val="24"/>
          <w:lang w:val="en-GB"/>
        </w:rPr>
      </w:pPr>
      <w:r w:rsidRPr="00AA7143">
        <w:rPr>
          <w:rFonts w:ascii="Arial" w:hAnsi="Arial" w:cs="Arial"/>
          <w:sz w:val="24"/>
          <w:lang w:val="en-GB"/>
        </w:rPr>
        <w:t xml:space="preserve">In the event of a situation arising which requires the instigation of Incident Management Procedures for any or </w:t>
      </w:r>
      <w:r w:rsidR="00AA7143" w:rsidRPr="00AA7143">
        <w:rPr>
          <w:rFonts w:ascii="Arial" w:hAnsi="Arial" w:cs="Arial"/>
          <w:sz w:val="24"/>
          <w:lang w:val="en-GB"/>
        </w:rPr>
        <w:t>all</w:t>
      </w:r>
      <w:r w:rsidRPr="00AA7143">
        <w:rPr>
          <w:rFonts w:ascii="Arial" w:hAnsi="Arial" w:cs="Arial"/>
          <w:sz w:val="24"/>
          <w:lang w:val="en-GB"/>
        </w:rPr>
        <w:t xml:space="preserve"> the organisations involved they will follow their own agreed procedures.</w:t>
      </w:r>
    </w:p>
    <w:p w14:paraId="35537E70" w14:textId="1B73C97F" w:rsidR="00FB41A2" w:rsidRPr="00AA7143" w:rsidRDefault="00FB41A2" w:rsidP="00FB41A2">
      <w:pPr>
        <w:pStyle w:val="BODY"/>
        <w:jc w:val="both"/>
        <w:rPr>
          <w:rFonts w:ascii="Arial" w:hAnsi="Arial" w:cs="Arial"/>
          <w:sz w:val="24"/>
          <w:lang w:val="en-GB"/>
        </w:rPr>
      </w:pPr>
    </w:p>
    <w:p w14:paraId="35537E71" w14:textId="221E20CB" w:rsidR="00FB41A2" w:rsidRPr="00AA7143" w:rsidRDefault="00FB41A2" w:rsidP="00FB41A2">
      <w:pPr>
        <w:pStyle w:val="BODY"/>
        <w:jc w:val="both"/>
        <w:rPr>
          <w:rFonts w:ascii="Arial" w:hAnsi="Arial" w:cs="Arial"/>
          <w:sz w:val="24"/>
          <w:lang w:val="en-GB"/>
        </w:rPr>
      </w:pPr>
      <w:r w:rsidRPr="00AA7143">
        <w:rPr>
          <w:rFonts w:ascii="Arial" w:hAnsi="Arial" w:cs="Arial"/>
          <w:sz w:val="24"/>
          <w:lang w:val="en-GB"/>
        </w:rPr>
        <w:t xml:space="preserve">NOTE: Steps have been taken throughout the planning stage of this event to mitigate the effects of these hazards and continuous monitoring up to and during the event will reduce or eliminate the potential for problems arising </w:t>
      </w:r>
      <w:r w:rsidR="00AA7143" w:rsidRPr="00AA7143">
        <w:rPr>
          <w:rFonts w:ascii="Arial" w:hAnsi="Arial" w:cs="Arial"/>
          <w:sz w:val="24"/>
          <w:lang w:val="en-GB"/>
        </w:rPr>
        <w:t>because of</w:t>
      </w:r>
      <w:r w:rsidRPr="00AA7143">
        <w:rPr>
          <w:rFonts w:ascii="Arial" w:hAnsi="Arial" w:cs="Arial"/>
          <w:sz w:val="24"/>
          <w:lang w:val="en-GB"/>
        </w:rPr>
        <w:t xml:space="preserve"> these hazards. </w:t>
      </w:r>
    </w:p>
    <w:p w14:paraId="35537E72" w14:textId="4540A9A4" w:rsidR="00FB41A2" w:rsidRPr="00AA7143" w:rsidRDefault="00FB41A2" w:rsidP="00FB41A2">
      <w:pPr>
        <w:pStyle w:val="Header1"/>
        <w:rPr>
          <w:rFonts w:ascii="Arial" w:hAnsi="Arial" w:cs="Arial"/>
          <w:b w:val="0"/>
          <w:lang w:val="en-GB"/>
        </w:rPr>
      </w:pPr>
    </w:p>
    <w:p w14:paraId="06B26A73" w14:textId="77777777" w:rsidR="00496E18" w:rsidRDefault="00F70E85">
      <w:pPr>
        <w:rPr>
          <w:rFonts w:cs="Arial"/>
          <w:b/>
          <w:bCs/>
        </w:rPr>
      </w:pPr>
      <w:r w:rsidRPr="00AA7143">
        <w:rPr>
          <w:rFonts w:cs="Arial"/>
          <w:b/>
          <w:bCs/>
        </w:rPr>
        <w:t>Scope of Risk Assessment:</w:t>
      </w:r>
    </w:p>
    <w:p w14:paraId="6E69CEE1" w14:textId="77777777" w:rsidR="00E3566E" w:rsidRDefault="00E3566E">
      <w:pPr>
        <w:rPr>
          <w:rFonts w:cs="Arial"/>
          <w:b/>
          <w:bCs/>
        </w:rPr>
      </w:pPr>
    </w:p>
    <w:p w14:paraId="072F129B" w14:textId="33E4ED00" w:rsidR="006B3610" w:rsidRPr="00AA7143" w:rsidRDefault="00496E18">
      <w:pPr>
        <w:rPr>
          <w:rFonts w:cs="Arial"/>
          <w:b/>
          <w:bCs/>
          <w:szCs w:val="28"/>
          <w:lang w:eastAsia="en-US"/>
        </w:rPr>
      </w:pPr>
      <w:r w:rsidRPr="00AA7143">
        <w:rPr>
          <w:rFonts w:cs="Arial"/>
          <w:b/>
          <w:noProof/>
        </w:rPr>
        <mc:AlternateContent>
          <mc:Choice Requires="wps">
            <w:drawing>
              <wp:inline distT="0" distB="0" distL="0" distR="0" wp14:anchorId="7064E07B" wp14:editId="6904B376">
                <wp:extent cx="2474595" cy="5825490"/>
                <wp:effectExtent l="953" t="0" r="2857" b="2858"/>
                <wp:docPr id="1577551501"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474595" cy="5825490"/>
                        </a:xfrm>
                        <a:prstGeom prst="bracePair">
                          <a:avLst>
                            <a:gd name="adj" fmla="val 8333"/>
                          </a:avLst>
                        </a:prstGeom>
                        <a:solidFill>
                          <a:srgbClr val="1F497D"/>
                        </a:solidFill>
                        <a:ln>
                          <a:noFill/>
                        </a:ln>
                        <a:effectLst/>
                        <a:extLst>
                          <a:ext uri="{91240B29-F687-4F45-9708-019B960494DF}">
                            <a14:hiddenLine xmlns:a14="http://schemas.microsoft.com/office/drawing/2010/main" w="3175">
                              <a:solidFill>
                                <a:srgbClr val="5C83B4"/>
                              </a:solidFill>
                              <a:round/>
                              <a:headEnd/>
                              <a:tailEnd/>
                            </a14:hiddenLine>
                          </a:ext>
                          <a:ext uri="{AF507438-7753-43E0-B8FC-AC1667EBCBE1}">
                            <a14:hiddenEffects xmlns:a14="http://schemas.microsoft.com/office/drawing/2010/main">
                              <a:effectLst>
                                <a:outerShdw dist="35921" dir="2700000" algn="ctr" rotWithShape="0">
                                  <a:srgbClr val="808080">
                                    <a:alpha val="50000"/>
                                  </a:srgbClr>
                                </a:outerShdw>
                              </a:effectLst>
                            </a14:hiddenEffects>
                          </a:ext>
                        </a:extLst>
                      </wps:spPr>
                      <wps:txbx>
                        <w:txbxContent>
                          <w:p w14:paraId="05AA7E5F" w14:textId="77777777" w:rsidR="00496E18" w:rsidRPr="00A57114" w:rsidRDefault="00496E18" w:rsidP="00496E18">
                            <w:pPr>
                              <w:pStyle w:val="Header1"/>
                              <w:rPr>
                                <w:rFonts w:ascii="Arial" w:hAnsi="Arial" w:cs="Arial"/>
                                <w:b w:val="0"/>
                                <w:color w:val="FFFFFF"/>
                                <w:sz w:val="24"/>
                                <w:szCs w:val="24"/>
                              </w:rPr>
                            </w:pPr>
                            <w:r w:rsidRPr="00A57114">
                              <w:rPr>
                                <w:rFonts w:ascii="Arial" w:hAnsi="Arial" w:cs="Arial"/>
                                <w:b w:val="0"/>
                                <w:color w:val="FFFFFF"/>
                                <w:sz w:val="24"/>
                                <w:szCs w:val="24"/>
                              </w:rPr>
                              <w:t>The Scope of the Risk Assessment should include:</w:t>
                            </w:r>
                          </w:p>
                          <w:p w14:paraId="78BEA5A6" w14:textId="77777777" w:rsidR="00496E18" w:rsidRPr="00A57114" w:rsidRDefault="00496E18" w:rsidP="00496E18">
                            <w:pPr>
                              <w:pStyle w:val="Header1"/>
                              <w:numPr>
                                <w:ilvl w:val="0"/>
                                <w:numId w:val="1"/>
                              </w:numPr>
                              <w:rPr>
                                <w:rFonts w:ascii="Arial" w:hAnsi="Arial" w:cs="Arial"/>
                                <w:b w:val="0"/>
                                <w:color w:val="FFFFFF"/>
                                <w:sz w:val="24"/>
                                <w:szCs w:val="24"/>
                              </w:rPr>
                            </w:pPr>
                            <w:r w:rsidRPr="00A57114">
                              <w:rPr>
                                <w:rFonts w:ascii="Arial" w:hAnsi="Arial" w:cs="Arial"/>
                                <w:b w:val="0"/>
                                <w:color w:val="FFFFFF"/>
                                <w:sz w:val="24"/>
                                <w:szCs w:val="24"/>
                              </w:rPr>
                              <w:t>Pre-Event Build</w:t>
                            </w:r>
                          </w:p>
                          <w:p w14:paraId="44E5D8C6" w14:textId="77777777" w:rsidR="00496E18" w:rsidRPr="00A57114" w:rsidRDefault="00496E18" w:rsidP="00496E18">
                            <w:pPr>
                              <w:pStyle w:val="Header1"/>
                              <w:numPr>
                                <w:ilvl w:val="0"/>
                                <w:numId w:val="1"/>
                              </w:numPr>
                              <w:rPr>
                                <w:rFonts w:ascii="Arial" w:hAnsi="Arial" w:cs="Arial"/>
                                <w:b w:val="0"/>
                                <w:color w:val="FFFFFF"/>
                                <w:sz w:val="24"/>
                                <w:szCs w:val="24"/>
                              </w:rPr>
                            </w:pPr>
                            <w:r w:rsidRPr="00A57114">
                              <w:rPr>
                                <w:rFonts w:ascii="Arial" w:hAnsi="Arial" w:cs="Arial"/>
                                <w:b w:val="0"/>
                                <w:color w:val="FFFFFF"/>
                                <w:sz w:val="24"/>
                                <w:szCs w:val="24"/>
                              </w:rPr>
                              <w:t>Event</w:t>
                            </w:r>
                          </w:p>
                          <w:p w14:paraId="40BA0D5B" w14:textId="77777777" w:rsidR="00496E18" w:rsidRPr="00A57114" w:rsidRDefault="00496E18" w:rsidP="00496E18">
                            <w:pPr>
                              <w:pStyle w:val="Header1"/>
                              <w:numPr>
                                <w:ilvl w:val="0"/>
                                <w:numId w:val="1"/>
                              </w:numPr>
                              <w:rPr>
                                <w:rFonts w:ascii="Arial" w:hAnsi="Arial" w:cs="Arial"/>
                                <w:b w:val="0"/>
                                <w:color w:val="FFFFFF"/>
                                <w:sz w:val="24"/>
                                <w:szCs w:val="24"/>
                              </w:rPr>
                            </w:pPr>
                            <w:r w:rsidRPr="00A57114">
                              <w:rPr>
                                <w:rFonts w:ascii="Arial" w:hAnsi="Arial" w:cs="Arial"/>
                                <w:b w:val="0"/>
                                <w:color w:val="FFFFFF"/>
                                <w:sz w:val="24"/>
                                <w:szCs w:val="24"/>
                              </w:rPr>
                              <w:t>Post-Event De-rig and clean-up of site</w:t>
                            </w:r>
                          </w:p>
                          <w:p w14:paraId="3C9F2557" w14:textId="77777777" w:rsidR="00496E18" w:rsidRPr="00A57114" w:rsidRDefault="00496E18" w:rsidP="00496E18">
                            <w:pPr>
                              <w:pStyle w:val="Header1"/>
                              <w:ind w:left="360"/>
                              <w:rPr>
                                <w:rFonts w:ascii="Arial" w:hAnsi="Arial" w:cs="Arial"/>
                                <w:b w:val="0"/>
                                <w:color w:val="FFFFFF"/>
                                <w:sz w:val="24"/>
                                <w:szCs w:val="24"/>
                              </w:rPr>
                            </w:pPr>
                          </w:p>
                          <w:p w14:paraId="406846CF" w14:textId="77777777" w:rsidR="00496E18" w:rsidRPr="00A57114" w:rsidRDefault="00496E18" w:rsidP="00496E18">
                            <w:pPr>
                              <w:pStyle w:val="Header1"/>
                              <w:rPr>
                                <w:rFonts w:ascii="Arial" w:hAnsi="Arial" w:cs="Arial"/>
                                <w:b w:val="0"/>
                                <w:color w:val="FFFFFF"/>
                                <w:sz w:val="24"/>
                                <w:szCs w:val="24"/>
                              </w:rPr>
                            </w:pPr>
                            <w:r>
                              <w:rPr>
                                <w:rFonts w:ascii="Arial" w:hAnsi="Arial" w:cs="Arial"/>
                                <w:b w:val="0"/>
                                <w:color w:val="FFFFFF"/>
                                <w:sz w:val="24"/>
                                <w:szCs w:val="24"/>
                              </w:rPr>
                              <w:t>The content should i</w:t>
                            </w:r>
                            <w:r w:rsidRPr="00A57114">
                              <w:rPr>
                                <w:rFonts w:ascii="Arial" w:hAnsi="Arial" w:cs="Arial"/>
                                <w:b w:val="0"/>
                                <w:color w:val="FFFFFF"/>
                                <w:sz w:val="24"/>
                                <w:szCs w:val="24"/>
                              </w:rPr>
                              <w:t>nclude all elements as applicable to your Event based on the previous Sections of this Guidance combined with any other Risks unique to your specific Event.</w:t>
                            </w:r>
                          </w:p>
                          <w:p w14:paraId="7B71429F" w14:textId="77777777" w:rsidR="00496E18" w:rsidRPr="00A57114" w:rsidRDefault="00496E18" w:rsidP="00496E18">
                            <w:pPr>
                              <w:spacing w:line="288" w:lineRule="auto"/>
                              <w:rPr>
                                <w:rFonts w:cs="Arial"/>
                                <w:bCs/>
                              </w:rPr>
                            </w:pPr>
                          </w:p>
                          <w:p w14:paraId="4315BC48" w14:textId="77777777" w:rsidR="00496E18" w:rsidRDefault="00496E18" w:rsidP="00496E18"/>
                        </w:txbxContent>
                      </wps:txbx>
                      <wps:bodyPr rot="0" vert="horz" wrap="square" lIns="91440" tIns="45720" rIns="91440" bIns="45720" anchor="ctr" anchorCtr="0" upright="1">
                        <a:noAutofit/>
                      </wps:bodyPr>
                    </wps:wsp>
                  </a:graphicData>
                </a:graphic>
              </wp:inline>
            </w:drawing>
          </mc:Choice>
          <mc:Fallback>
            <w:pict>
              <v:shape w14:anchorId="7064E07B" id="AutoShape 34" o:spid="_x0000_s1062" type="#_x0000_t186" style="width:194.85pt;height:458.7pt;rotation:90;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" filled="t" fillcolor="#1f497d" stroked="f" strokecolor="#5c83b4" strokeweight=".25pt">
                <v:shadow opacity=".5"/>
                <v:textbox>
                  <w:txbxContent>
                    <w:p w14:paraId="05AA7E5F" w14:textId="77777777" w:rsidR="00496E18" w:rsidRPr="00A57114" w:rsidRDefault="00496E18" w:rsidP="00496E18">
                      <w:pPr>
                        <w:pStyle w:val="Header1"/>
                        <w:rPr>
                          <w:rFonts w:ascii="Arial" w:hAnsi="Arial" w:cs="Arial"/>
                          <w:b w:val="0"/>
                          <w:color w:val="FFFFFF"/>
                          <w:sz w:val="24"/>
                          <w:szCs w:val="24"/>
                        </w:rPr>
                      </w:pPr>
                      <w:r w:rsidRPr="00A57114">
                        <w:rPr>
                          <w:rFonts w:ascii="Arial" w:hAnsi="Arial" w:cs="Arial"/>
                          <w:b w:val="0"/>
                          <w:color w:val="FFFFFF"/>
                          <w:sz w:val="24"/>
                          <w:szCs w:val="24"/>
                        </w:rPr>
                        <w:t>The Scope of the Risk Assessment should include:</w:t>
                      </w:r>
                    </w:p>
                    <w:p w14:paraId="78BEA5A6" w14:textId="77777777" w:rsidR="00496E18" w:rsidRPr="00A57114" w:rsidRDefault="00496E18" w:rsidP="00496E18">
                      <w:pPr>
                        <w:pStyle w:val="Header1"/>
                        <w:numPr>
                          <w:ilvl w:val="0"/>
                          <w:numId w:val="1"/>
                        </w:numPr>
                        <w:rPr>
                          <w:rFonts w:ascii="Arial" w:hAnsi="Arial" w:cs="Arial"/>
                          <w:b w:val="0"/>
                          <w:color w:val="FFFFFF"/>
                          <w:sz w:val="24"/>
                          <w:szCs w:val="24"/>
                        </w:rPr>
                      </w:pPr>
                      <w:r w:rsidRPr="00A57114">
                        <w:rPr>
                          <w:rFonts w:ascii="Arial" w:hAnsi="Arial" w:cs="Arial"/>
                          <w:b w:val="0"/>
                          <w:color w:val="FFFFFF"/>
                          <w:sz w:val="24"/>
                          <w:szCs w:val="24"/>
                        </w:rPr>
                        <w:t>Pre-Event Build</w:t>
                      </w:r>
                    </w:p>
                    <w:p w14:paraId="44E5D8C6" w14:textId="77777777" w:rsidR="00496E18" w:rsidRPr="00A57114" w:rsidRDefault="00496E18" w:rsidP="00496E18">
                      <w:pPr>
                        <w:pStyle w:val="Header1"/>
                        <w:numPr>
                          <w:ilvl w:val="0"/>
                          <w:numId w:val="1"/>
                        </w:numPr>
                        <w:rPr>
                          <w:rFonts w:ascii="Arial" w:hAnsi="Arial" w:cs="Arial"/>
                          <w:b w:val="0"/>
                          <w:color w:val="FFFFFF"/>
                          <w:sz w:val="24"/>
                          <w:szCs w:val="24"/>
                        </w:rPr>
                      </w:pPr>
                      <w:r w:rsidRPr="00A57114">
                        <w:rPr>
                          <w:rFonts w:ascii="Arial" w:hAnsi="Arial" w:cs="Arial"/>
                          <w:b w:val="0"/>
                          <w:color w:val="FFFFFF"/>
                          <w:sz w:val="24"/>
                          <w:szCs w:val="24"/>
                        </w:rPr>
                        <w:t>Event</w:t>
                      </w:r>
                    </w:p>
                    <w:p w14:paraId="40BA0D5B" w14:textId="77777777" w:rsidR="00496E18" w:rsidRPr="00A57114" w:rsidRDefault="00496E18" w:rsidP="00496E18">
                      <w:pPr>
                        <w:pStyle w:val="Header1"/>
                        <w:numPr>
                          <w:ilvl w:val="0"/>
                          <w:numId w:val="1"/>
                        </w:numPr>
                        <w:rPr>
                          <w:rFonts w:ascii="Arial" w:hAnsi="Arial" w:cs="Arial"/>
                          <w:b w:val="0"/>
                          <w:color w:val="FFFFFF"/>
                          <w:sz w:val="24"/>
                          <w:szCs w:val="24"/>
                        </w:rPr>
                      </w:pPr>
                      <w:r w:rsidRPr="00A57114">
                        <w:rPr>
                          <w:rFonts w:ascii="Arial" w:hAnsi="Arial" w:cs="Arial"/>
                          <w:b w:val="0"/>
                          <w:color w:val="FFFFFF"/>
                          <w:sz w:val="24"/>
                          <w:szCs w:val="24"/>
                        </w:rPr>
                        <w:t>Post-Event De-rig and clean-up of site</w:t>
                      </w:r>
                    </w:p>
                    <w:p w14:paraId="3C9F2557" w14:textId="77777777" w:rsidR="00496E18" w:rsidRPr="00A57114" w:rsidRDefault="00496E18" w:rsidP="00496E18">
                      <w:pPr>
                        <w:pStyle w:val="Header1"/>
                        <w:ind w:left="360"/>
                        <w:rPr>
                          <w:rFonts w:ascii="Arial" w:hAnsi="Arial" w:cs="Arial"/>
                          <w:b w:val="0"/>
                          <w:color w:val="FFFFFF"/>
                          <w:sz w:val="24"/>
                          <w:szCs w:val="24"/>
                        </w:rPr>
                      </w:pPr>
                    </w:p>
                    <w:p w14:paraId="406846CF" w14:textId="77777777" w:rsidR="00496E18" w:rsidRPr="00A57114" w:rsidRDefault="00496E18" w:rsidP="00496E18">
                      <w:pPr>
                        <w:pStyle w:val="Header1"/>
                        <w:rPr>
                          <w:rFonts w:ascii="Arial" w:hAnsi="Arial" w:cs="Arial"/>
                          <w:b w:val="0"/>
                          <w:color w:val="FFFFFF"/>
                          <w:sz w:val="24"/>
                          <w:szCs w:val="24"/>
                        </w:rPr>
                      </w:pPr>
                      <w:r>
                        <w:rPr>
                          <w:rFonts w:ascii="Arial" w:hAnsi="Arial" w:cs="Arial"/>
                          <w:b w:val="0"/>
                          <w:color w:val="FFFFFF"/>
                          <w:sz w:val="24"/>
                          <w:szCs w:val="24"/>
                        </w:rPr>
                        <w:t>The content should i</w:t>
                      </w:r>
                      <w:r w:rsidRPr="00A57114">
                        <w:rPr>
                          <w:rFonts w:ascii="Arial" w:hAnsi="Arial" w:cs="Arial"/>
                          <w:b w:val="0"/>
                          <w:color w:val="FFFFFF"/>
                          <w:sz w:val="24"/>
                          <w:szCs w:val="24"/>
                        </w:rPr>
                        <w:t>nclude all elements as applicable to your Event based on the previous Sections of this Guidance combined with any other Risks unique to your specific Event.</w:t>
                      </w:r>
                    </w:p>
                    <w:p w14:paraId="7B71429F" w14:textId="77777777" w:rsidR="00496E18" w:rsidRPr="00A57114" w:rsidRDefault="00496E18" w:rsidP="00496E18">
                      <w:pPr>
                        <w:spacing w:line="288" w:lineRule="auto"/>
                        <w:rPr>
                          <w:rFonts w:cs="Arial"/>
                          <w:bCs/>
                        </w:rPr>
                      </w:pPr>
                    </w:p>
                    <w:p w14:paraId="4315BC48" w14:textId="77777777" w:rsidR="00496E18" w:rsidRDefault="00496E18" w:rsidP="00496E18"/>
                  </w:txbxContent>
                </v:textbox>
                <w10:anchorlock/>
              </v:shape>
            </w:pict>
          </mc:Fallback>
        </mc:AlternateContent>
      </w:r>
      <w:r w:rsidR="006B3610" w:rsidRPr="00AA7143">
        <w:rPr>
          <w:rFonts w:cs="Arial"/>
          <w:b/>
          <w:bCs/>
        </w:rPr>
        <w:br w:type="page"/>
      </w:r>
    </w:p>
    <w:p w14:paraId="35537E76" w14:textId="75F06151" w:rsidR="00573DF8" w:rsidRPr="00AA7143" w:rsidRDefault="00FB41A2" w:rsidP="00FB41A2">
      <w:pPr>
        <w:pStyle w:val="Header1"/>
        <w:rPr>
          <w:rFonts w:ascii="Arial" w:hAnsi="Arial" w:cs="Arial"/>
          <w:sz w:val="24"/>
          <w:lang w:val="en-GB"/>
        </w:rPr>
      </w:pPr>
      <w:r w:rsidRPr="00AA7143">
        <w:rPr>
          <w:rFonts w:ascii="Arial" w:hAnsi="Arial" w:cs="Arial"/>
          <w:sz w:val="24"/>
          <w:lang w:val="en-GB"/>
        </w:rPr>
        <w:lastRenderedPageBreak/>
        <w:t>Key Activities / Visitor Profile</w:t>
      </w:r>
    </w:p>
    <w:p w14:paraId="463F5225" w14:textId="77777777" w:rsidR="00C80E61" w:rsidRDefault="00C80E61" w:rsidP="00FB41A2">
      <w:pPr>
        <w:pStyle w:val="Header1"/>
        <w:rPr>
          <w:rFonts w:ascii="Arial" w:hAnsi="Arial" w:cs="Arial"/>
          <w:sz w:val="24"/>
          <w:lang w:val="en-GB"/>
        </w:rPr>
      </w:pPr>
    </w:p>
    <w:p w14:paraId="61FE263D" w14:textId="7CFD6365" w:rsidR="00065BB2" w:rsidRPr="00AA7143" w:rsidRDefault="00065BB2" w:rsidP="00FB41A2">
      <w:pPr>
        <w:pStyle w:val="Header1"/>
        <w:rPr>
          <w:rFonts w:ascii="Arial" w:hAnsi="Arial" w:cs="Arial"/>
          <w:sz w:val="24"/>
          <w:lang w:val="en-GB"/>
        </w:rPr>
      </w:pPr>
      <w:r w:rsidRPr="00AA7143">
        <w:rPr>
          <w:rFonts w:ascii="Arial" w:hAnsi="Arial" w:cs="Arial"/>
          <w:b w:val="0"/>
          <w:noProof/>
          <w:sz w:val="24"/>
          <w:lang w:val="en-GB" w:eastAsia="en-GB"/>
        </w:rPr>
        <mc:AlternateContent>
          <mc:Choice Requires="wps">
            <w:drawing>
              <wp:inline distT="0" distB="0" distL="0" distR="0" wp14:anchorId="1FDB1EC4" wp14:editId="34380F75">
                <wp:extent cx="4126230" cy="5803900"/>
                <wp:effectExtent l="0" t="635" r="6985" b="6985"/>
                <wp:docPr id="1401713520"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4126230" cy="5803900"/>
                        </a:xfrm>
                        <a:prstGeom prst="bracePair">
                          <a:avLst>
                            <a:gd name="adj" fmla="val 8333"/>
                          </a:avLst>
                        </a:prstGeom>
                        <a:solidFill>
                          <a:srgbClr val="1F497D"/>
                        </a:solidFill>
                        <a:ln>
                          <a:noFill/>
                        </a:ln>
                        <a:effectLst/>
                        <a:extLst>
                          <a:ext uri="{91240B29-F687-4F45-9708-019B960494DF}">
                            <a14:hiddenLine xmlns:a14="http://schemas.microsoft.com/office/drawing/2010/main" w="3175">
                              <a:solidFill>
                                <a:srgbClr val="5C83B4"/>
                              </a:solidFill>
                              <a:round/>
                              <a:headEnd/>
                              <a:tailEnd/>
                            </a14:hiddenLine>
                          </a:ext>
                          <a:ext uri="{AF507438-7753-43E0-B8FC-AC1667EBCBE1}">
                            <a14:hiddenEffects xmlns:a14="http://schemas.microsoft.com/office/drawing/2010/main">
                              <a:effectLst>
                                <a:outerShdw dist="35921" dir="2700000" algn="ctr" rotWithShape="0">
                                  <a:srgbClr val="808080">
                                    <a:alpha val="50000"/>
                                  </a:srgbClr>
                                </a:outerShdw>
                              </a:effectLst>
                            </a14:hiddenEffects>
                          </a:ext>
                        </a:extLst>
                      </wps:spPr>
                      <wps:txbx>
                        <w:txbxContent>
                          <w:p w14:paraId="6E0DD058" w14:textId="77777777" w:rsidR="00065BB2" w:rsidRPr="00F70E85" w:rsidRDefault="00065BB2" w:rsidP="00065BB2">
                            <w:pPr>
                              <w:spacing w:line="288" w:lineRule="auto"/>
                              <w:rPr>
                                <w:bCs/>
                                <w:iCs/>
                                <w:color w:val="FFFFFF"/>
                              </w:rPr>
                            </w:pPr>
                            <w:r w:rsidRPr="00F70E85">
                              <w:rPr>
                                <w:bCs/>
                                <w:iCs/>
                                <w:color w:val="FFFFFF"/>
                              </w:rPr>
                              <w:t>Specify what type of Event it is and the key activities / various elements that will make up the full Event and Event Space.</w:t>
                            </w:r>
                          </w:p>
                          <w:p w14:paraId="22FEA62C" w14:textId="77777777" w:rsidR="00065BB2" w:rsidRDefault="00065BB2" w:rsidP="00065BB2">
                            <w:pPr>
                              <w:spacing w:line="288" w:lineRule="auto"/>
                              <w:rPr>
                                <w:b/>
                                <w:iCs/>
                                <w:color w:val="FFFFFF"/>
                              </w:rPr>
                            </w:pPr>
                          </w:p>
                          <w:p w14:paraId="1E39B689" w14:textId="77777777" w:rsidR="00065BB2" w:rsidRPr="004E36BF" w:rsidRDefault="00065BB2" w:rsidP="00065BB2">
                            <w:pPr>
                              <w:spacing w:line="288" w:lineRule="auto"/>
                              <w:rPr>
                                <w:b/>
                                <w:iCs/>
                                <w:color w:val="FFFFFF"/>
                              </w:rPr>
                            </w:pPr>
                            <w:r w:rsidRPr="004E36BF">
                              <w:rPr>
                                <w:b/>
                                <w:iCs/>
                                <w:color w:val="FFFFFF"/>
                              </w:rPr>
                              <w:t>For example:</w:t>
                            </w:r>
                          </w:p>
                          <w:p w14:paraId="271C635D" w14:textId="77777777" w:rsidR="00065BB2" w:rsidRPr="006E5DE4" w:rsidRDefault="00065BB2" w:rsidP="00065BB2">
                            <w:pPr>
                              <w:pStyle w:val="Header1"/>
                              <w:numPr>
                                <w:ilvl w:val="0"/>
                                <w:numId w:val="1"/>
                              </w:numPr>
                              <w:rPr>
                                <w:color w:val="FFFFFF"/>
                              </w:rPr>
                            </w:pPr>
                            <w:r>
                              <w:rPr>
                                <w:rFonts w:ascii="Arial" w:hAnsi="Arial" w:cs="Arial"/>
                                <w:b w:val="0"/>
                                <w:color w:val="FFFFFF"/>
                                <w:sz w:val="24"/>
                              </w:rPr>
                              <w:t>Event Activities</w:t>
                            </w:r>
                          </w:p>
                          <w:p w14:paraId="071CA61A" w14:textId="77777777" w:rsidR="00065BB2" w:rsidRPr="0095407E" w:rsidRDefault="00065BB2" w:rsidP="00065BB2">
                            <w:pPr>
                              <w:pStyle w:val="Header1"/>
                              <w:numPr>
                                <w:ilvl w:val="0"/>
                                <w:numId w:val="1"/>
                              </w:numPr>
                              <w:rPr>
                                <w:color w:val="FFFFFF"/>
                              </w:rPr>
                            </w:pPr>
                            <w:r>
                              <w:rPr>
                                <w:rFonts w:ascii="Arial" w:hAnsi="Arial" w:cs="Arial"/>
                                <w:b w:val="0"/>
                                <w:color w:val="FFFFFF"/>
                                <w:sz w:val="24"/>
                              </w:rPr>
                              <w:t>Event summary timeline</w:t>
                            </w:r>
                          </w:p>
                          <w:p w14:paraId="711CF993" w14:textId="77777777" w:rsidR="00065BB2" w:rsidRPr="0095407E" w:rsidRDefault="00065BB2" w:rsidP="00065BB2">
                            <w:pPr>
                              <w:pStyle w:val="Header1"/>
                              <w:numPr>
                                <w:ilvl w:val="0"/>
                                <w:numId w:val="1"/>
                              </w:numPr>
                              <w:rPr>
                                <w:color w:val="FFFFFF"/>
                              </w:rPr>
                            </w:pPr>
                            <w:r>
                              <w:rPr>
                                <w:rFonts w:ascii="Arial" w:hAnsi="Arial" w:cs="Arial"/>
                                <w:b w:val="0"/>
                                <w:color w:val="FFFFFF"/>
                                <w:sz w:val="24"/>
                              </w:rPr>
                              <w:t>Target audience and anticipated demographic of audience</w:t>
                            </w:r>
                          </w:p>
                          <w:p w14:paraId="7F9F7D33" w14:textId="77777777" w:rsidR="00065BB2" w:rsidRPr="006E5DE4" w:rsidRDefault="00065BB2" w:rsidP="00065BB2">
                            <w:pPr>
                              <w:pStyle w:val="Header1"/>
                              <w:numPr>
                                <w:ilvl w:val="0"/>
                                <w:numId w:val="1"/>
                              </w:numPr>
                              <w:rPr>
                                <w:color w:val="FFFFFF"/>
                              </w:rPr>
                            </w:pPr>
                            <w:r>
                              <w:rPr>
                                <w:rFonts w:ascii="Arial" w:hAnsi="Arial" w:cs="Arial"/>
                                <w:b w:val="0"/>
                                <w:color w:val="FFFFFF"/>
                                <w:sz w:val="24"/>
                              </w:rPr>
                              <w:t>Event Crowd Capacity and anticipated attendance and profile of visitors</w:t>
                            </w:r>
                          </w:p>
                          <w:p w14:paraId="24931706" w14:textId="77777777" w:rsidR="00065BB2" w:rsidRPr="00D22958" w:rsidRDefault="00065BB2" w:rsidP="00065BB2">
                            <w:pPr>
                              <w:pStyle w:val="Header1"/>
                              <w:numPr>
                                <w:ilvl w:val="0"/>
                                <w:numId w:val="1"/>
                              </w:numPr>
                              <w:rPr>
                                <w:color w:val="FFFFFF"/>
                              </w:rPr>
                            </w:pPr>
                            <w:r>
                              <w:rPr>
                                <w:rFonts w:ascii="Arial" w:hAnsi="Arial" w:cs="Arial"/>
                                <w:b w:val="0"/>
                                <w:color w:val="FFFFFF"/>
                                <w:sz w:val="24"/>
                              </w:rPr>
                              <w:t>Associated licensed activities e.g. alcohol sale, food vendors, funfairs etc.</w:t>
                            </w:r>
                          </w:p>
                          <w:p w14:paraId="39E700A5" w14:textId="77777777" w:rsidR="00065BB2" w:rsidRPr="008763A9" w:rsidRDefault="00065BB2" w:rsidP="00065BB2">
                            <w:pPr>
                              <w:pStyle w:val="Header1"/>
                              <w:numPr>
                                <w:ilvl w:val="0"/>
                                <w:numId w:val="1"/>
                              </w:numPr>
                              <w:rPr>
                                <w:color w:val="FFFFFF"/>
                              </w:rPr>
                            </w:pPr>
                            <w:r>
                              <w:rPr>
                                <w:rFonts w:ascii="Arial" w:hAnsi="Arial" w:cs="Arial"/>
                                <w:b w:val="0"/>
                                <w:color w:val="FFFFFF"/>
                                <w:sz w:val="24"/>
                              </w:rPr>
                              <w:t>Parking arrangements for visitors to the Event</w:t>
                            </w:r>
                          </w:p>
                          <w:p w14:paraId="6E108E02" w14:textId="77777777" w:rsidR="00065BB2" w:rsidRPr="008F14EF" w:rsidRDefault="00065BB2" w:rsidP="00065BB2">
                            <w:pPr>
                              <w:pStyle w:val="Header1"/>
                              <w:numPr>
                                <w:ilvl w:val="0"/>
                                <w:numId w:val="1"/>
                              </w:numPr>
                              <w:rPr>
                                <w:color w:val="FFFFFF"/>
                              </w:rPr>
                            </w:pPr>
                            <w:r>
                              <w:rPr>
                                <w:rFonts w:ascii="Arial" w:hAnsi="Arial" w:cs="Arial"/>
                                <w:b w:val="0"/>
                                <w:color w:val="FFFFFF"/>
                                <w:sz w:val="24"/>
                              </w:rPr>
                              <w:t>Any unique local hazards</w:t>
                            </w:r>
                          </w:p>
                          <w:p w14:paraId="0C24DB4A" w14:textId="77777777" w:rsidR="00065BB2" w:rsidRDefault="00065BB2" w:rsidP="00065BB2"/>
                        </w:txbxContent>
                      </wps:txbx>
                      <wps:bodyPr rot="0" vert="horz" wrap="square" lIns="91440" tIns="45720" rIns="91440" bIns="45720" anchor="ctr" anchorCtr="0" upright="1">
                        <a:noAutofit/>
                      </wps:bodyPr>
                    </wps:wsp>
                  </a:graphicData>
                </a:graphic>
              </wp:inline>
            </w:drawing>
          </mc:Choice>
          <mc:Fallback>
            <w:pict>
              <v:shape w14:anchorId="1FDB1EC4" id="AutoShape 35" o:spid="_x0000_s1063" type="#_x0000_t186" style="width:324.9pt;height:457pt;rotation:90;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" filled="t" fillcolor="#1f497d" stroked="f" strokecolor="#5c83b4" strokeweight=".25pt">
                <v:shadow opacity=".5"/>
                <v:textbox>
                  <w:txbxContent>
                    <w:p w14:paraId="6E0DD058" w14:textId="77777777" w:rsidR="00065BB2" w:rsidRPr="00F70E85" w:rsidRDefault="00065BB2" w:rsidP="00065BB2">
                      <w:pPr>
                        <w:spacing w:line="288" w:lineRule="auto"/>
                        <w:rPr>
                          <w:bCs/>
                          <w:iCs/>
                          <w:color w:val="FFFFFF"/>
                        </w:rPr>
                      </w:pPr>
                      <w:r w:rsidRPr="00F70E85">
                        <w:rPr>
                          <w:bCs/>
                          <w:iCs/>
                          <w:color w:val="FFFFFF"/>
                        </w:rPr>
                        <w:t>Specify what type of Event it is and the key activities / various elements that will make up the full Event and Event Space.</w:t>
                      </w:r>
                    </w:p>
                    <w:p w14:paraId="22FEA62C" w14:textId="77777777" w:rsidR="00065BB2" w:rsidRDefault="00065BB2" w:rsidP="00065BB2">
                      <w:pPr>
                        <w:spacing w:line="288" w:lineRule="auto"/>
                        <w:rPr>
                          <w:b/>
                          <w:iCs/>
                          <w:color w:val="FFFFFF"/>
                        </w:rPr>
                      </w:pPr>
                    </w:p>
                    <w:p w14:paraId="1E39B689" w14:textId="77777777" w:rsidR="00065BB2" w:rsidRPr="004E36BF" w:rsidRDefault="00065BB2" w:rsidP="00065BB2">
                      <w:pPr>
                        <w:spacing w:line="288" w:lineRule="auto"/>
                        <w:rPr>
                          <w:b/>
                          <w:iCs/>
                          <w:color w:val="FFFFFF"/>
                        </w:rPr>
                      </w:pPr>
                      <w:r w:rsidRPr="004E36BF">
                        <w:rPr>
                          <w:b/>
                          <w:iCs/>
                          <w:color w:val="FFFFFF"/>
                        </w:rPr>
                        <w:t>For example:</w:t>
                      </w:r>
                    </w:p>
                    <w:p w14:paraId="271C635D" w14:textId="77777777" w:rsidR="00065BB2" w:rsidRPr="006E5DE4" w:rsidRDefault="00065BB2" w:rsidP="00065BB2">
                      <w:pPr>
                        <w:pStyle w:val="Header1"/>
                        <w:numPr>
                          <w:ilvl w:val="0"/>
                          <w:numId w:val="1"/>
                        </w:numPr>
                        <w:rPr>
                          <w:color w:val="FFFFFF"/>
                        </w:rPr>
                      </w:pPr>
                      <w:r>
                        <w:rPr>
                          <w:rFonts w:ascii="Arial" w:hAnsi="Arial" w:cs="Arial"/>
                          <w:b w:val="0"/>
                          <w:color w:val="FFFFFF"/>
                          <w:sz w:val="24"/>
                        </w:rPr>
                        <w:t>Event Activities</w:t>
                      </w:r>
                    </w:p>
                    <w:p w14:paraId="071CA61A" w14:textId="77777777" w:rsidR="00065BB2" w:rsidRPr="0095407E" w:rsidRDefault="00065BB2" w:rsidP="00065BB2">
                      <w:pPr>
                        <w:pStyle w:val="Header1"/>
                        <w:numPr>
                          <w:ilvl w:val="0"/>
                          <w:numId w:val="1"/>
                        </w:numPr>
                        <w:rPr>
                          <w:color w:val="FFFFFF"/>
                        </w:rPr>
                      </w:pPr>
                      <w:r>
                        <w:rPr>
                          <w:rFonts w:ascii="Arial" w:hAnsi="Arial" w:cs="Arial"/>
                          <w:b w:val="0"/>
                          <w:color w:val="FFFFFF"/>
                          <w:sz w:val="24"/>
                        </w:rPr>
                        <w:t>Event summary timeline</w:t>
                      </w:r>
                    </w:p>
                    <w:p w14:paraId="711CF993" w14:textId="77777777" w:rsidR="00065BB2" w:rsidRPr="0095407E" w:rsidRDefault="00065BB2" w:rsidP="00065BB2">
                      <w:pPr>
                        <w:pStyle w:val="Header1"/>
                        <w:numPr>
                          <w:ilvl w:val="0"/>
                          <w:numId w:val="1"/>
                        </w:numPr>
                        <w:rPr>
                          <w:color w:val="FFFFFF"/>
                        </w:rPr>
                      </w:pPr>
                      <w:r>
                        <w:rPr>
                          <w:rFonts w:ascii="Arial" w:hAnsi="Arial" w:cs="Arial"/>
                          <w:b w:val="0"/>
                          <w:color w:val="FFFFFF"/>
                          <w:sz w:val="24"/>
                        </w:rPr>
                        <w:t>Target audience and anticipated demographic of audience</w:t>
                      </w:r>
                    </w:p>
                    <w:p w14:paraId="7F9F7D33" w14:textId="77777777" w:rsidR="00065BB2" w:rsidRPr="006E5DE4" w:rsidRDefault="00065BB2" w:rsidP="00065BB2">
                      <w:pPr>
                        <w:pStyle w:val="Header1"/>
                        <w:numPr>
                          <w:ilvl w:val="0"/>
                          <w:numId w:val="1"/>
                        </w:numPr>
                        <w:rPr>
                          <w:color w:val="FFFFFF"/>
                        </w:rPr>
                      </w:pPr>
                      <w:r>
                        <w:rPr>
                          <w:rFonts w:ascii="Arial" w:hAnsi="Arial" w:cs="Arial"/>
                          <w:b w:val="0"/>
                          <w:color w:val="FFFFFF"/>
                          <w:sz w:val="24"/>
                        </w:rPr>
                        <w:t>Event Crowd Capacity and anticipated attendance and profile of visitors</w:t>
                      </w:r>
                    </w:p>
                    <w:p w14:paraId="24931706" w14:textId="77777777" w:rsidR="00065BB2" w:rsidRPr="00D22958" w:rsidRDefault="00065BB2" w:rsidP="00065BB2">
                      <w:pPr>
                        <w:pStyle w:val="Header1"/>
                        <w:numPr>
                          <w:ilvl w:val="0"/>
                          <w:numId w:val="1"/>
                        </w:numPr>
                        <w:rPr>
                          <w:color w:val="FFFFFF"/>
                        </w:rPr>
                      </w:pPr>
                      <w:r>
                        <w:rPr>
                          <w:rFonts w:ascii="Arial" w:hAnsi="Arial" w:cs="Arial"/>
                          <w:b w:val="0"/>
                          <w:color w:val="FFFFFF"/>
                          <w:sz w:val="24"/>
                        </w:rPr>
                        <w:t>Associated licensed activities e.g. alcohol sale, food vendors, funfairs etc.</w:t>
                      </w:r>
                    </w:p>
                    <w:p w14:paraId="39E700A5" w14:textId="77777777" w:rsidR="00065BB2" w:rsidRPr="008763A9" w:rsidRDefault="00065BB2" w:rsidP="00065BB2">
                      <w:pPr>
                        <w:pStyle w:val="Header1"/>
                        <w:numPr>
                          <w:ilvl w:val="0"/>
                          <w:numId w:val="1"/>
                        </w:numPr>
                        <w:rPr>
                          <w:color w:val="FFFFFF"/>
                        </w:rPr>
                      </w:pPr>
                      <w:r>
                        <w:rPr>
                          <w:rFonts w:ascii="Arial" w:hAnsi="Arial" w:cs="Arial"/>
                          <w:b w:val="0"/>
                          <w:color w:val="FFFFFF"/>
                          <w:sz w:val="24"/>
                        </w:rPr>
                        <w:t>Parking arrangements for visitors to the Event</w:t>
                      </w:r>
                    </w:p>
                    <w:p w14:paraId="6E108E02" w14:textId="77777777" w:rsidR="00065BB2" w:rsidRPr="008F14EF" w:rsidRDefault="00065BB2" w:rsidP="00065BB2">
                      <w:pPr>
                        <w:pStyle w:val="Header1"/>
                        <w:numPr>
                          <w:ilvl w:val="0"/>
                          <w:numId w:val="1"/>
                        </w:numPr>
                        <w:rPr>
                          <w:color w:val="FFFFFF"/>
                        </w:rPr>
                      </w:pPr>
                      <w:r>
                        <w:rPr>
                          <w:rFonts w:ascii="Arial" w:hAnsi="Arial" w:cs="Arial"/>
                          <w:b w:val="0"/>
                          <w:color w:val="FFFFFF"/>
                          <w:sz w:val="24"/>
                        </w:rPr>
                        <w:t>Any unique local hazards</w:t>
                      </w:r>
                    </w:p>
                    <w:p w14:paraId="0C24DB4A" w14:textId="77777777" w:rsidR="00065BB2" w:rsidRDefault="00065BB2" w:rsidP="00065BB2"/>
                  </w:txbxContent>
                </v:textbox>
                <w10:anchorlock/>
              </v:shape>
            </w:pict>
          </mc:Fallback>
        </mc:AlternateContent>
      </w:r>
    </w:p>
    <w:p w14:paraId="39AC3B25" w14:textId="7C93E85A" w:rsidR="00C80E61" w:rsidRPr="00AA7143" w:rsidRDefault="00BD6889" w:rsidP="00FB41A2">
      <w:pPr>
        <w:pStyle w:val="Header1"/>
        <w:rPr>
          <w:rFonts w:ascii="Arial" w:hAnsi="Arial" w:cs="Arial"/>
          <w:sz w:val="24"/>
          <w:szCs w:val="24"/>
          <w:lang w:val="en-GB"/>
        </w:rPr>
      </w:pPr>
      <w:r w:rsidRPr="00AA7143">
        <w:rPr>
          <w:rFonts w:ascii="Arial" w:hAnsi="Arial" w:cs="Arial"/>
          <w:sz w:val="24"/>
          <w:szCs w:val="24"/>
          <w:lang w:val="en-GB"/>
        </w:rPr>
        <w:t>Example:</w:t>
      </w:r>
    </w:p>
    <w:p w14:paraId="493D4AE0" w14:textId="77777777" w:rsidR="00BD6889" w:rsidRPr="00AA7143" w:rsidRDefault="00BD6889" w:rsidP="00BD6889">
      <w:pPr>
        <w:autoSpaceDE w:val="0"/>
        <w:autoSpaceDN w:val="0"/>
        <w:adjustRightInd w:val="0"/>
        <w:rPr>
          <w:rFonts w:cs="Arial"/>
          <w:lang w:eastAsia="en-US"/>
        </w:rPr>
      </w:pPr>
      <w:r w:rsidRPr="00AA7143">
        <w:rPr>
          <w:rFonts w:cs="Arial"/>
          <w:b/>
          <w:lang w:eastAsia="en-US"/>
        </w:rPr>
        <w:t>Key Activities / Visitor Profile:</w:t>
      </w:r>
    </w:p>
    <w:p w14:paraId="4F6E4545" w14:textId="77777777" w:rsidR="00BD6889" w:rsidRPr="00AA7143" w:rsidRDefault="00BD6889" w:rsidP="0077192B">
      <w:pPr>
        <w:numPr>
          <w:ilvl w:val="0"/>
          <w:numId w:val="9"/>
        </w:numPr>
        <w:autoSpaceDE w:val="0"/>
        <w:autoSpaceDN w:val="0"/>
        <w:adjustRightInd w:val="0"/>
        <w:rPr>
          <w:rFonts w:cs="Arial"/>
          <w:lang w:eastAsia="en-US"/>
        </w:rPr>
      </w:pPr>
      <w:r w:rsidRPr="00AA7143">
        <w:rPr>
          <w:rFonts w:cs="Arial"/>
          <w:lang w:eastAsia="en-US"/>
        </w:rPr>
        <w:t xml:space="preserve">A paid event, within one venue that showcases the various Highland Games competition events (Piping, Pipe Bands, Highland Dancing, Heavies Events, Light Events and Tug ‘o’ War) and provides </w:t>
      </w:r>
      <w:proofErr w:type="gramStart"/>
      <w:r w:rsidRPr="00AA7143">
        <w:rPr>
          <w:rFonts w:cs="Arial"/>
          <w:lang w:eastAsia="en-US"/>
        </w:rPr>
        <w:t>a number of</w:t>
      </w:r>
      <w:proofErr w:type="gramEnd"/>
      <w:r w:rsidRPr="00AA7143">
        <w:rPr>
          <w:rFonts w:cs="Arial"/>
          <w:lang w:eastAsia="en-US"/>
        </w:rPr>
        <w:t xml:space="preserve"> free family activities as well as trade and charity stalls either selling goods or giving information to the attendees.</w:t>
      </w:r>
    </w:p>
    <w:p w14:paraId="5464565C" w14:textId="77777777" w:rsidR="00BD6889" w:rsidRPr="00AA7143" w:rsidRDefault="00BD6889" w:rsidP="0077192B">
      <w:pPr>
        <w:numPr>
          <w:ilvl w:val="0"/>
          <w:numId w:val="9"/>
        </w:numPr>
        <w:autoSpaceDE w:val="0"/>
        <w:autoSpaceDN w:val="0"/>
        <w:adjustRightInd w:val="0"/>
        <w:rPr>
          <w:rFonts w:cs="Arial"/>
          <w:lang w:eastAsia="en-US"/>
        </w:rPr>
      </w:pPr>
      <w:r w:rsidRPr="00AA7143">
        <w:rPr>
          <w:rFonts w:cs="Arial"/>
          <w:lang w:eastAsia="en-US"/>
        </w:rPr>
        <w:t>The event is marketed as a family event and to as wide an audience as possible.</w:t>
      </w:r>
    </w:p>
    <w:p w14:paraId="2851EFA6" w14:textId="77777777" w:rsidR="00BD6889" w:rsidRPr="00AA7143" w:rsidRDefault="00BD6889" w:rsidP="0077192B">
      <w:pPr>
        <w:numPr>
          <w:ilvl w:val="0"/>
          <w:numId w:val="9"/>
        </w:numPr>
        <w:autoSpaceDE w:val="0"/>
        <w:autoSpaceDN w:val="0"/>
        <w:adjustRightInd w:val="0"/>
        <w:rPr>
          <w:rFonts w:cs="Arial"/>
          <w:lang w:eastAsia="en-US"/>
        </w:rPr>
      </w:pPr>
      <w:r w:rsidRPr="00AA7143">
        <w:rPr>
          <w:rFonts w:cs="Arial"/>
          <w:lang w:eastAsia="en-US"/>
        </w:rPr>
        <w:t>The anticipated attendance is anything from between 3,500 and 5,000 made up of locals and UK and international tourists.</w:t>
      </w:r>
    </w:p>
    <w:p w14:paraId="6A63802E" w14:textId="77777777" w:rsidR="00BD6889" w:rsidRPr="00AA7143" w:rsidRDefault="00BD6889" w:rsidP="0077192B">
      <w:pPr>
        <w:numPr>
          <w:ilvl w:val="0"/>
          <w:numId w:val="9"/>
        </w:numPr>
        <w:autoSpaceDE w:val="0"/>
        <w:autoSpaceDN w:val="0"/>
        <w:adjustRightInd w:val="0"/>
        <w:rPr>
          <w:rFonts w:cs="Arial"/>
          <w:lang w:eastAsia="en-US"/>
        </w:rPr>
      </w:pPr>
      <w:r w:rsidRPr="00AA7143">
        <w:rPr>
          <w:rFonts w:cs="Arial"/>
          <w:lang w:eastAsia="en-US"/>
        </w:rPr>
        <w:t>The maximum capacity anyone time is 8,000 persons within the event area.</w:t>
      </w:r>
    </w:p>
    <w:p w14:paraId="06394C7E" w14:textId="77777777" w:rsidR="00BD6889" w:rsidRPr="00AA7143" w:rsidRDefault="00BD6889" w:rsidP="0077192B">
      <w:pPr>
        <w:numPr>
          <w:ilvl w:val="0"/>
          <w:numId w:val="9"/>
        </w:numPr>
        <w:autoSpaceDE w:val="0"/>
        <w:autoSpaceDN w:val="0"/>
        <w:adjustRightInd w:val="0"/>
        <w:rPr>
          <w:rFonts w:cs="Arial"/>
          <w:lang w:eastAsia="en-US"/>
        </w:rPr>
      </w:pPr>
      <w:r w:rsidRPr="00AA7143">
        <w:rPr>
          <w:rFonts w:cs="Arial"/>
          <w:lang w:eastAsia="en-US"/>
        </w:rPr>
        <w:t>There will be a Public Bar with a fenced outdoor area, no drinking is allowed out with this area.</w:t>
      </w:r>
    </w:p>
    <w:p w14:paraId="5F3820D7" w14:textId="77777777" w:rsidR="00BD6889" w:rsidRPr="00AA7143" w:rsidRDefault="00BD6889" w:rsidP="0077192B">
      <w:pPr>
        <w:numPr>
          <w:ilvl w:val="0"/>
          <w:numId w:val="9"/>
        </w:numPr>
        <w:autoSpaceDE w:val="0"/>
        <w:autoSpaceDN w:val="0"/>
        <w:adjustRightInd w:val="0"/>
        <w:rPr>
          <w:rFonts w:cs="Arial"/>
          <w:lang w:eastAsia="en-US"/>
        </w:rPr>
      </w:pPr>
      <w:r w:rsidRPr="00AA7143">
        <w:rPr>
          <w:rFonts w:cs="Arial"/>
          <w:lang w:eastAsia="en-US"/>
        </w:rPr>
        <w:t>There will be licensed fast food vendor stalls located in an area adjacent to the Public Bar area from where hold and cold food and non-alcoholic drinks can be purchased.</w:t>
      </w:r>
    </w:p>
    <w:p w14:paraId="0750B23F" w14:textId="77777777" w:rsidR="00BD6889" w:rsidRPr="00AA7143" w:rsidRDefault="00BD6889" w:rsidP="0077192B">
      <w:pPr>
        <w:numPr>
          <w:ilvl w:val="0"/>
          <w:numId w:val="9"/>
        </w:numPr>
        <w:autoSpaceDE w:val="0"/>
        <w:autoSpaceDN w:val="0"/>
        <w:adjustRightInd w:val="0"/>
        <w:rPr>
          <w:rFonts w:cs="Arial"/>
          <w:lang w:eastAsia="en-US"/>
        </w:rPr>
      </w:pPr>
      <w:r w:rsidRPr="00AA7143">
        <w:rPr>
          <w:rFonts w:cs="Arial"/>
          <w:lang w:eastAsia="en-US"/>
        </w:rPr>
        <w:t>There is also a fun fair within the event grounds managed by Anytime Fairs Ltd.</w:t>
      </w:r>
    </w:p>
    <w:p w14:paraId="546B0D2E" w14:textId="5B64C709" w:rsidR="00C80E61" w:rsidRPr="00AA7143" w:rsidRDefault="00BD6889" w:rsidP="0077192B">
      <w:pPr>
        <w:numPr>
          <w:ilvl w:val="0"/>
          <w:numId w:val="9"/>
        </w:numPr>
        <w:autoSpaceDE w:val="0"/>
        <w:autoSpaceDN w:val="0"/>
        <w:adjustRightInd w:val="0"/>
        <w:rPr>
          <w:rFonts w:cs="Arial"/>
        </w:rPr>
      </w:pPr>
      <w:r w:rsidRPr="00AA7143">
        <w:rPr>
          <w:rFonts w:cs="Arial"/>
          <w:lang w:eastAsia="en-US"/>
        </w:rPr>
        <w:t>Free car parking is available on the adjacent football fields/green field sites.</w:t>
      </w:r>
    </w:p>
    <w:p w14:paraId="66AE0034" w14:textId="77777777" w:rsidR="008763A9" w:rsidRPr="00AA7143" w:rsidRDefault="008763A9" w:rsidP="00FB41A2">
      <w:pPr>
        <w:pStyle w:val="Header1"/>
        <w:rPr>
          <w:rFonts w:ascii="Arial" w:hAnsi="Arial" w:cs="Arial"/>
          <w:sz w:val="24"/>
          <w:lang w:val="en-GB"/>
        </w:rPr>
        <w:sectPr w:rsidR="008763A9" w:rsidRPr="00AA7143" w:rsidSect="00453EB2">
          <w:pgSz w:w="11906" w:h="16838"/>
          <w:pgMar w:top="1440" w:right="1800" w:bottom="1440" w:left="1800" w:header="680" w:footer="397" w:gutter="0"/>
          <w:cols w:space="708"/>
          <w:docGrid w:linePitch="360"/>
        </w:sectPr>
      </w:pPr>
    </w:p>
    <w:p w14:paraId="35537FA4" w14:textId="47336C81" w:rsidR="00291977" w:rsidRPr="00AA7143" w:rsidRDefault="00A325B0" w:rsidP="00E319C3">
      <w:pPr>
        <w:pStyle w:val="Heading1"/>
        <w:rPr>
          <w:sz w:val="24"/>
          <w:szCs w:val="24"/>
        </w:rPr>
      </w:pPr>
      <w:bookmarkStart w:id="33" w:name="_Toc165559161"/>
      <w:r w:rsidRPr="00AA7143">
        <w:rPr>
          <w:sz w:val="24"/>
          <w:szCs w:val="24"/>
        </w:rPr>
        <w:lastRenderedPageBreak/>
        <w:t xml:space="preserve">Appendix </w:t>
      </w:r>
      <w:r w:rsidR="008F49F5" w:rsidRPr="00AA7143">
        <w:rPr>
          <w:sz w:val="24"/>
          <w:szCs w:val="24"/>
        </w:rPr>
        <w:t>2</w:t>
      </w:r>
      <w:r w:rsidR="00E319C3" w:rsidRPr="00AA7143">
        <w:rPr>
          <w:sz w:val="24"/>
          <w:szCs w:val="24"/>
        </w:rPr>
        <w:t xml:space="preserve"> - </w:t>
      </w:r>
      <w:r w:rsidR="00B943BE" w:rsidRPr="00AA7143">
        <w:rPr>
          <w:sz w:val="24"/>
          <w:szCs w:val="24"/>
        </w:rPr>
        <w:t>Contact List</w:t>
      </w:r>
      <w:bookmarkEnd w:id="33"/>
    </w:p>
    <w:p w14:paraId="35537FA5" w14:textId="77777777" w:rsidR="00291977" w:rsidRDefault="00291977" w:rsidP="00245D23">
      <w:pPr>
        <w:snapToGrid w:val="0"/>
      </w:pPr>
    </w:p>
    <w:p w14:paraId="223C2250" w14:textId="0E88A71B" w:rsidR="00CF37AD" w:rsidRPr="00AA7143" w:rsidRDefault="00CF37AD" w:rsidP="00245D23">
      <w:pPr>
        <w:snapToGrid w:val="0"/>
      </w:pPr>
      <w:r w:rsidRPr="00AA7143">
        <w:rPr>
          <w:noProof/>
        </w:rPr>
        <mc:AlternateContent>
          <mc:Choice Requires="wps">
            <w:drawing>
              <wp:inline distT="0" distB="0" distL="0" distR="0" wp14:anchorId="2B7F6989" wp14:editId="5200857C">
                <wp:extent cx="1039495" cy="8895715"/>
                <wp:effectExtent l="0" t="3810" r="4445" b="4445"/>
                <wp:docPr id="1376637515" name="Auto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039495" cy="8895715"/>
                        </a:xfrm>
                        <a:prstGeom prst="bracePair">
                          <a:avLst>
                            <a:gd name="adj" fmla="val 8333"/>
                          </a:avLst>
                        </a:prstGeom>
                        <a:solidFill>
                          <a:srgbClr val="1F497D"/>
                        </a:solidFill>
                        <a:ln>
                          <a:noFill/>
                        </a:ln>
                        <a:effectLst/>
                        <a:extLst>
                          <a:ext uri="{91240B29-F687-4F45-9708-019B960494DF}">
                            <a14:hiddenLine xmlns:a14="http://schemas.microsoft.com/office/drawing/2010/main" w="3175">
                              <a:solidFill>
                                <a:srgbClr val="5C83B4"/>
                              </a:solidFill>
                              <a:round/>
                              <a:headEnd/>
                              <a:tailEnd/>
                            </a14:hiddenLine>
                          </a:ext>
                          <a:ext uri="{AF507438-7753-43E0-B8FC-AC1667EBCBE1}">
                            <a14:hiddenEffects xmlns:a14="http://schemas.microsoft.com/office/drawing/2010/main">
                              <a:effectLst>
                                <a:outerShdw dist="35921" dir="2700000" algn="ctr" rotWithShape="0">
                                  <a:srgbClr val="808080">
                                    <a:alpha val="50000"/>
                                  </a:srgbClr>
                                </a:outerShdw>
                              </a:effectLst>
                            </a14:hiddenEffects>
                          </a:ext>
                        </a:extLst>
                      </wps:spPr>
                      <wps:txbx>
                        <w:txbxContent>
                          <w:p w14:paraId="6594FD62" w14:textId="77777777" w:rsidR="00CF37AD" w:rsidRPr="005E6DB1" w:rsidRDefault="00CF37AD" w:rsidP="00CF37AD">
                            <w:pPr>
                              <w:spacing w:line="288" w:lineRule="auto"/>
                              <w:jc w:val="center"/>
                              <w:rPr>
                                <w:bCs/>
                                <w:color w:val="FFFFFF"/>
                              </w:rPr>
                            </w:pPr>
                            <w:r w:rsidRPr="005E6DB1">
                              <w:rPr>
                                <w:bCs/>
                                <w:iCs/>
                                <w:color w:val="FFFFFF"/>
                              </w:rPr>
                              <w:t>This will contain details of names and numbers of key Event Staff and also of those in Emergency Services and Partner Agencies to be contacted</w:t>
                            </w:r>
                            <w:r>
                              <w:rPr>
                                <w:bCs/>
                                <w:iCs/>
                                <w:color w:val="FFFFFF"/>
                              </w:rPr>
                              <w:t xml:space="preserve"> if an incident occurs or an </w:t>
                            </w:r>
                            <w:r w:rsidRPr="005E6DB1">
                              <w:rPr>
                                <w:bCs/>
                                <w:iCs/>
                                <w:color w:val="FFFFFF"/>
                              </w:rPr>
                              <w:t>emergency</w:t>
                            </w:r>
                            <w:r>
                              <w:rPr>
                                <w:bCs/>
                                <w:iCs/>
                                <w:color w:val="FFFFFF"/>
                              </w:rPr>
                              <w:t xml:space="preserve"> response is required</w:t>
                            </w:r>
                            <w:r w:rsidRPr="005E6DB1">
                              <w:rPr>
                                <w:bCs/>
                                <w:iCs/>
                                <w:color w:val="FFFFFF"/>
                              </w:rPr>
                              <w:t>.</w:t>
                            </w:r>
                          </w:p>
                          <w:p w14:paraId="1FC9748A" w14:textId="77777777" w:rsidR="00CF37AD" w:rsidRDefault="00CF37AD" w:rsidP="00CF37AD"/>
                        </w:txbxContent>
                      </wps:txbx>
                      <wps:bodyPr rot="0" vert="horz" wrap="square" lIns="91440" tIns="45720" rIns="91440" bIns="45720" anchor="ctr" anchorCtr="0" upright="1">
                        <a:noAutofit/>
                      </wps:bodyPr>
                    </wps:wsp>
                  </a:graphicData>
                </a:graphic>
              </wp:inline>
            </w:drawing>
          </mc:Choice>
          <mc:Fallback>
            <w:pict>
              <v:shape w14:anchorId="2B7F6989" id="AutoShape 38" o:spid="_x0000_s1064" type="#_x0000_t186" style="width:81.85pt;height:700.45pt;rotation:90;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" filled="t" fillcolor="#1f497d" stroked="f" strokecolor="#5c83b4" strokeweight=".25pt">
                <v:shadow opacity=".5"/>
                <v:textbox>
                  <w:txbxContent>
                    <w:p w14:paraId="6594FD62" w14:textId="77777777" w:rsidR="00CF37AD" w:rsidRPr="005E6DB1" w:rsidRDefault="00CF37AD" w:rsidP="00CF37AD">
                      <w:pPr>
                        <w:spacing w:line="288" w:lineRule="auto"/>
                        <w:jc w:val="center"/>
                        <w:rPr>
                          <w:bCs/>
                          <w:color w:val="FFFFFF"/>
                        </w:rPr>
                      </w:pPr>
                      <w:r w:rsidRPr="005E6DB1">
                        <w:rPr>
                          <w:bCs/>
                          <w:iCs/>
                          <w:color w:val="FFFFFF"/>
                        </w:rPr>
                        <w:t>This will contain details of names and numbers of key Event Staff and also of those in Emergency Services and Partner Agencies to be contacted</w:t>
                      </w:r>
                      <w:r>
                        <w:rPr>
                          <w:bCs/>
                          <w:iCs/>
                          <w:color w:val="FFFFFF"/>
                        </w:rPr>
                        <w:t xml:space="preserve"> if an incident occurs or an </w:t>
                      </w:r>
                      <w:r w:rsidRPr="005E6DB1">
                        <w:rPr>
                          <w:bCs/>
                          <w:iCs/>
                          <w:color w:val="FFFFFF"/>
                        </w:rPr>
                        <w:t>emergency</w:t>
                      </w:r>
                      <w:r>
                        <w:rPr>
                          <w:bCs/>
                          <w:iCs/>
                          <w:color w:val="FFFFFF"/>
                        </w:rPr>
                        <w:t xml:space="preserve"> response is required</w:t>
                      </w:r>
                      <w:r w:rsidRPr="005E6DB1">
                        <w:rPr>
                          <w:bCs/>
                          <w:iCs/>
                          <w:color w:val="FFFFFF"/>
                        </w:rPr>
                        <w:t>.</w:t>
                      </w:r>
                    </w:p>
                    <w:p w14:paraId="1FC9748A" w14:textId="77777777" w:rsidR="00CF37AD" w:rsidRDefault="00CF37AD" w:rsidP="00CF37AD"/>
                  </w:txbxContent>
                </v:textbox>
                <w10:anchorlock/>
              </v:shape>
            </w:pict>
          </mc:Fallback>
        </mc:AlternateContent>
      </w:r>
    </w:p>
    <w:p w14:paraId="35537FA6" w14:textId="77777777" w:rsidR="00A325B0" w:rsidRPr="00AA7143" w:rsidRDefault="00A325B0" w:rsidP="00245D23">
      <w:pPr>
        <w:snapToGrid w:val="0"/>
      </w:pPr>
    </w:p>
    <w:p w14:paraId="726DCEF1" w14:textId="77777777" w:rsidR="00E319C3" w:rsidRPr="00AA7143" w:rsidRDefault="00E319C3" w:rsidP="00245D23">
      <w:pPr>
        <w:snapToGrid w:val="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0"/>
        <w:gridCol w:w="2971"/>
        <w:gridCol w:w="3009"/>
        <w:gridCol w:w="2742"/>
        <w:gridCol w:w="2696"/>
      </w:tblGrid>
      <w:tr w:rsidR="003102AA" w:rsidRPr="00AA7143" w14:paraId="35537FAA" w14:textId="5B480BD0" w:rsidTr="003B241C">
        <w:tc>
          <w:tcPr>
            <w:tcW w:w="2530" w:type="dxa"/>
            <w:shd w:val="clear" w:color="auto" w:fill="E7E6E6" w:themeFill="background2"/>
          </w:tcPr>
          <w:p w14:paraId="35537FA7" w14:textId="2EAF78E1" w:rsidR="003102AA" w:rsidRPr="00AA7143" w:rsidRDefault="003102AA" w:rsidP="003B241C">
            <w:pPr>
              <w:snapToGrid w:val="0"/>
              <w:jc w:val="center"/>
              <w:rPr>
                <w:b/>
                <w:bCs/>
              </w:rPr>
            </w:pPr>
            <w:r w:rsidRPr="00AA7143">
              <w:rPr>
                <w:b/>
                <w:bCs/>
              </w:rPr>
              <w:t>Name</w:t>
            </w:r>
          </w:p>
        </w:tc>
        <w:tc>
          <w:tcPr>
            <w:tcW w:w="2971" w:type="dxa"/>
            <w:shd w:val="clear" w:color="auto" w:fill="E7E6E6" w:themeFill="background2"/>
          </w:tcPr>
          <w:p w14:paraId="78153CFE" w14:textId="29BA3453" w:rsidR="003102AA" w:rsidRPr="00AA7143" w:rsidRDefault="003102AA" w:rsidP="003B241C">
            <w:pPr>
              <w:snapToGrid w:val="0"/>
              <w:jc w:val="center"/>
              <w:rPr>
                <w:b/>
                <w:bCs/>
              </w:rPr>
            </w:pPr>
            <w:r w:rsidRPr="00AA7143">
              <w:rPr>
                <w:b/>
                <w:bCs/>
              </w:rPr>
              <w:t>Organisation</w:t>
            </w:r>
          </w:p>
        </w:tc>
        <w:tc>
          <w:tcPr>
            <w:tcW w:w="3009" w:type="dxa"/>
            <w:shd w:val="clear" w:color="auto" w:fill="E7E6E6" w:themeFill="background2"/>
          </w:tcPr>
          <w:p w14:paraId="35537FA8" w14:textId="479BED19" w:rsidR="003102AA" w:rsidRPr="00AA7143" w:rsidRDefault="003102AA" w:rsidP="003B241C">
            <w:pPr>
              <w:snapToGrid w:val="0"/>
              <w:jc w:val="center"/>
              <w:rPr>
                <w:b/>
                <w:bCs/>
              </w:rPr>
            </w:pPr>
            <w:r w:rsidRPr="00AA7143">
              <w:rPr>
                <w:b/>
                <w:bCs/>
              </w:rPr>
              <w:t>Role/Responsibility</w:t>
            </w:r>
          </w:p>
        </w:tc>
        <w:tc>
          <w:tcPr>
            <w:tcW w:w="2742" w:type="dxa"/>
            <w:shd w:val="clear" w:color="auto" w:fill="E7E6E6" w:themeFill="background2"/>
          </w:tcPr>
          <w:p w14:paraId="35537FA9" w14:textId="23480CE9" w:rsidR="003102AA" w:rsidRPr="00AA7143" w:rsidRDefault="003102AA" w:rsidP="003B241C">
            <w:pPr>
              <w:snapToGrid w:val="0"/>
              <w:jc w:val="center"/>
              <w:rPr>
                <w:b/>
                <w:bCs/>
              </w:rPr>
            </w:pPr>
            <w:r w:rsidRPr="00AA7143">
              <w:rPr>
                <w:b/>
                <w:bCs/>
              </w:rPr>
              <w:t>Contact Details – Mobile Telephone or other</w:t>
            </w:r>
          </w:p>
        </w:tc>
        <w:tc>
          <w:tcPr>
            <w:tcW w:w="2696" w:type="dxa"/>
            <w:shd w:val="clear" w:color="auto" w:fill="E7E6E6" w:themeFill="background2"/>
          </w:tcPr>
          <w:p w14:paraId="75FA1D20" w14:textId="59BA9EA6" w:rsidR="003102AA" w:rsidRPr="00AA7143" w:rsidRDefault="003102AA" w:rsidP="003B241C">
            <w:pPr>
              <w:snapToGrid w:val="0"/>
              <w:jc w:val="center"/>
              <w:rPr>
                <w:b/>
                <w:bCs/>
              </w:rPr>
            </w:pPr>
            <w:r w:rsidRPr="00AA7143">
              <w:rPr>
                <w:b/>
                <w:bCs/>
              </w:rPr>
              <w:t>Contact Details – Radio call Sign (Event Staff)</w:t>
            </w:r>
          </w:p>
        </w:tc>
      </w:tr>
      <w:tr w:rsidR="003102AA" w:rsidRPr="00AA7143" w14:paraId="35537FAE" w14:textId="2CC42C87" w:rsidTr="003102AA">
        <w:tc>
          <w:tcPr>
            <w:tcW w:w="2530" w:type="dxa"/>
            <w:shd w:val="clear" w:color="auto" w:fill="auto"/>
          </w:tcPr>
          <w:p w14:paraId="35537FAB" w14:textId="77777777" w:rsidR="003102AA" w:rsidRPr="00AA7143" w:rsidRDefault="003102AA" w:rsidP="00170FE9">
            <w:pPr>
              <w:snapToGrid w:val="0"/>
            </w:pPr>
          </w:p>
        </w:tc>
        <w:tc>
          <w:tcPr>
            <w:tcW w:w="2971" w:type="dxa"/>
          </w:tcPr>
          <w:p w14:paraId="0A55FAFE" w14:textId="77777777" w:rsidR="003102AA" w:rsidRPr="00AA7143" w:rsidRDefault="003102AA" w:rsidP="00170FE9">
            <w:pPr>
              <w:snapToGrid w:val="0"/>
            </w:pPr>
          </w:p>
        </w:tc>
        <w:tc>
          <w:tcPr>
            <w:tcW w:w="3009" w:type="dxa"/>
            <w:shd w:val="clear" w:color="auto" w:fill="auto"/>
          </w:tcPr>
          <w:p w14:paraId="35537FAC" w14:textId="0FC4C213" w:rsidR="003102AA" w:rsidRPr="00AA7143" w:rsidRDefault="003102AA" w:rsidP="00170FE9">
            <w:pPr>
              <w:snapToGrid w:val="0"/>
            </w:pPr>
          </w:p>
        </w:tc>
        <w:tc>
          <w:tcPr>
            <w:tcW w:w="2742" w:type="dxa"/>
            <w:shd w:val="clear" w:color="auto" w:fill="auto"/>
          </w:tcPr>
          <w:p w14:paraId="35537FAD" w14:textId="77777777" w:rsidR="003102AA" w:rsidRPr="00AA7143" w:rsidRDefault="003102AA" w:rsidP="00170FE9">
            <w:pPr>
              <w:snapToGrid w:val="0"/>
            </w:pPr>
          </w:p>
        </w:tc>
        <w:tc>
          <w:tcPr>
            <w:tcW w:w="2696" w:type="dxa"/>
          </w:tcPr>
          <w:p w14:paraId="7CECF7B4" w14:textId="77777777" w:rsidR="003102AA" w:rsidRPr="00AA7143" w:rsidRDefault="003102AA" w:rsidP="00170FE9">
            <w:pPr>
              <w:snapToGrid w:val="0"/>
            </w:pPr>
          </w:p>
        </w:tc>
      </w:tr>
      <w:tr w:rsidR="003102AA" w:rsidRPr="00AA7143" w14:paraId="35537FB2" w14:textId="2A219BA1" w:rsidTr="003102AA">
        <w:tc>
          <w:tcPr>
            <w:tcW w:w="2530" w:type="dxa"/>
            <w:shd w:val="clear" w:color="auto" w:fill="auto"/>
          </w:tcPr>
          <w:p w14:paraId="35537FAF" w14:textId="77777777" w:rsidR="003102AA" w:rsidRPr="00AA7143" w:rsidRDefault="003102AA" w:rsidP="00170FE9">
            <w:pPr>
              <w:snapToGrid w:val="0"/>
            </w:pPr>
          </w:p>
        </w:tc>
        <w:tc>
          <w:tcPr>
            <w:tcW w:w="2971" w:type="dxa"/>
          </w:tcPr>
          <w:p w14:paraId="5240AACD" w14:textId="77777777" w:rsidR="003102AA" w:rsidRPr="00AA7143" w:rsidRDefault="003102AA" w:rsidP="00170FE9">
            <w:pPr>
              <w:snapToGrid w:val="0"/>
            </w:pPr>
          </w:p>
        </w:tc>
        <w:tc>
          <w:tcPr>
            <w:tcW w:w="3009" w:type="dxa"/>
            <w:shd w:val="clear" w:color="auto" w:fill="auto"/>
          </w:tcPr>
          <w:p w14:paraId="35537FB0" w14:textId="177A84AD" w:rsidR="003102AA" w:rsidRPr="00AA7143" w:rsidRDefault="003102AA" w:rsidP="00170FE9">
            <w:pPr>
              <w:snapToGrid w:val="0"/>
            </w:pPr>
          </w:p>
        </w:tc>
        <w:tc>
          <w:tcPr>
            <w:tcW w:w="2742" w:type="dxa"/>
            <w:shd w:val="clear" w:color="auto" w:fill="auto"/>
          </w:tcPr>
          <w:p w14:paraId="35537FB1" w14:textId="77777777" w:rsidR="003102AA" w:rsidRPr="00AA7143" w:rsidRDefault="003102AA" w:rsidP="00170FE9">
            <w:pPr>
              <w:snapToGrid w:val="0"/>
            </w:pPr>
          </w:p>
        </w:tc>
        <w:tc>
          <w:tcPr>
            <w:tcW w:w="2696" w:type="dxa"/>
          </w:tcPr>
          <w:p w14:paraId="665C2D01" w14:textId="77777777" w:rsidR="003102AA" w:rsidRPr="00AA7143" w:rsidRDefault="003102AA" w:rsidP="00170FE9">
            <w:pPr>
              <w:snapToGrid w:val="0"/>
            </w:pPr>
          </w:p>
        </w:tc>
      </w:tr>
      <w:tr w:rsidR="003102AA" w:rsidRPr="00AA7143" w14:paraId="35537FB6" w14:textId="70D1DDAB" w:rsidTr="003102AA">
        <w:tc>
          <w:tcPr>
            <w:tcW w:w="2530" w:type="dxa"/>
            <w:shd w:val="clear" w:color="auto" w:fill="auto"/>
          </w:tcPr>
          <w:p w14:paraId="35537FB3" w14:textId="77777777" w:rsidR="003102AA" w:rsidRPr="00AA7143" w:rsidRDefault="003102AA" w:rsidP="00170FE9">
            <w:pPr>
              <w:snapToGrid w:val="0"/>
            </w:pPr>
          </w:p>
        </w:tc>
        <w:tc>
          <w:tcPr>
            <w:tcW w:w="2971" w:type="dxa"/>
          </w:tcPr>
          <w:p w14:paraId="03172E2A" w14:textId="77777777" w:rsidR="003102AA" w:rsidRPr="00AA7143" w:rsidRDefault="003102AA" w:rsidP="00170FE9">
            <w:pPr>
              <w:snapToGrid w:val="0"/>
            </w:pPr>
          </w:p>
        </w:tc>
        <w:tc>
          <w:tcPr>
            <w:tcW w:w="3009" w:type="dxa"/>
            <w:shd w:val="clear" w:color="auto" w:fill="auto"/>
          </w:tcPr>
          <w:p w14:paraId="35537FB4" w14:textId="6727F60D" w:rsidR="003102AA" w:rsidRPr="00AA7143" w:rsidRDefault="003102AA" w:rsidP="00170FE9">
            <w:pPr>
              <w:snapToGrid w:val="0"/>
            </w:pPr>
          </w:p>
        </w:tc>
        <w:tc>
          <w:tcPr>
            <w:tcW w:w="2742" w:type="dxa"/>
            <w:shd w:val="clear" w:color="auto" w:fill="auto"/>
          </w:tcPr>
          <w:p w14:paraId="35537FB5" w14:textId="77777777" w:rsidR="003102AA" w:rsidRPr="00AA7143" w:rsidRDefault="003102AA" w:rsidP="00170FE9">
            <w:pPr>
              <w:snapToGrid w:val="0"/>
            </w:pPr>
          </w:p>
        </w:tc>
        <w:tc>
          <w:tcPr>
            <w:tcW w:w="2696" w:type="dxa"/>
          </w:tcPr>
          <w:p w14:paraId="3E31D6AB" w14:textId="77777777" w:rsidR="003102AA" w:rsidRPr="00AA7143" w:rsidRDefault="003102AA" w:rsidP="00170FE9">
            <w:pPr>
              <w:snapToGrid w:val="0"/>
            </w:pPr>
          </w:p>
        </w:tc>
      </w:tr>
      <w:tr w:rsidR="003102AA" w:rsidRPr="00AA7143" w14:paraId="35537FBA" w14:textId="662B7383" w:rsidTr="003102AA">
        <w:tc>
          <w:tcPr>
            <w:tcW w:w="2530" w:type="dxa"/>
            <w:shd w:val="clear" w:color="auto" w:fill="auto"/>
          </w:tcPr>
          <w:p w14:paraId="35537FB7" w14:textId="77777777" w:rsidR="003102AA" w:rsidRPr="00AA7143" w:rsidRDefault="003102AA" w:rsidP="00170FE9">
            <w:pPr>
              <w:snapToGrid w:val="0"/>
            </w:pPr>
          </w:p>
        </w:tc>
        <w:tc>
          <w:tcPr>
            <w:tcW w:w="2971" w:type="dxa"/>
          </w:tcPr>
          <w:p w14:paraId="53F8D845" w14:textId="77777777" w:rsidR="003102AA" w:rsidRPr="00AA7143" w:rsidRDefault="003102AA" w:rsidP="00170FE9">
            <w:pPr>
              <w:snapToGrid w:val="0"/>
            </w:pPr>
          </w:p>
        </w:tc>
        <w:tc>
          <w:tcPr>
            <w:tcW w:w="3009" w:type="dxa"/>
            <w:shd w:val="clear" w:color="auto" w:fill="auto"/>
          </w:tcPr>
          <w:p w14:paraId="35537FB8" w14:textId="71E0B125" w:rsidR="003102AA" w:rsidRPr="00AA7143" w:rsidRDefault="003102AA" w:rsidP="00170FE9">
            <w:pPr>
              <w:snapToGrid w:val="0"/>
            </w:pPr>
          </w:p>
        </w:tc>
        <w:tc>
          <w:tcPr>
            <w:tcW w:w="2742" w:type="dxa"/>
            <w:shd w:val="clear" w:color="auto" w:fill="auto"/>
          </w:tcPr>
          <w:p w14:paraId="35537FB9" w14:textId="77777777" w:rsidR="003102AA" w:rsidRPr="00AA7143" w:rsidRDefault="003102AA" w:rsidP="00170FE9">
            <w:pPr>
              <w:snapToGrid w:val="0"/>
            </w:pPr>
          </w:p>
        </w:tc>
        <w:tc>
          <w:tcPr>
            <w:tcW w:w="2696" w:type="dxa"/>
          </w:tcPr>
          <w:p w14:paraId="2BFB5610" w14:textId="77777777" w:rsidR="003102AA" w:rsidRPr="00AA7143" w:rsidRDefault="003102AA" w:rsidP="00170FE9">
            <w:pPr>
              <w:snapToGrid w:val="0"/>
            </w:pPr>
          </w:p>
        </w:tc>
      </w:tr>
      <w:tr w:rsidR="003102AA" w:rsidRPr="00AA7143" w14:paraId="35537FBE" w14:textId="46BF8CE0" w:rsidTr="003102AA">
        <w:tc>
          <w:tcPr>
            <w:tcW w:w="2530" w:type="dxa"/>
            <w:shd w:val="clear" w:color="auto" w:fill="auto"/>
          </w:tcPr>
          <w:p w14:paraId="35537FBB" w14:textId="77777777" w:rsidR="003102AA" w:rsidRPr="00AA7143" w:rsidRDefault="003102AA" w:rsidP="00170FE9">
            <w:pPr>
              <w:snapToGrid w:val="0"/>
            </w:pPr>
          </w:p>
        </w:tc>
        <w:tc>
          <w:tcPr>
            <w:tcW w:w="2971" w:type="dxa"/>
          </w:tcPr>
          <w:p w14:paraId="123BFBF8" w14:textId="77777777" w:rsidR="003102AA" w:rsidRPr="00AA7143" w:rsidRDefault="003102AA" w:rsidP="00170FE9">
            <w:pPr>
              <w:snapToGrid w:val="0"/>
            </w:pPr>
          </w:p>
        </w:tc>
        <w:tc>
          <w:tcPr>
            <w:tcW w:w="3009" w:type="dxa"/>
            <w:shd w:val="clear" w:color="auto" w:fill="auto"/>
          </w:tcPr>
          <w:p w14:paraId="35537FBC" w14:textId="7B58A196" w:rsidR="003102AA" w:rsidRPr="00AA7143" w:rsidRDefault="003102AA" w:rsidP="00170FE9">
            <w:pPr>
              <w:snapToGrid w:val="0"/>
            </w:pPr>
          </w:p>
        </w:tc>
        <w:tc>
          <w:tcPr>
            <w:tcW w:w="2742" w:type="dxa"/>
            <w:shd w:val="clear" w:color="auto" w:fill="auto"/>
          </w:tcPr>
          <w:p w14:paraId="35537FBD" w14:textId="77777777" w:rsidR="003102AA" w:rsidRPr="00AA7143" w:rsidRDefault="003102AA" w:rsidP="00170FE9">
            <w:pPr>
              <w:snapToGrid w:val="0"/>
            </w:pPr>
          </w:p>
        </w:tc>
        <w:tc>
          <w:tcPr>
            <w:tcW w:w="2696" w:type="dxa"/>
          </w:tcPr>
          <w:p w14:paraId="3D8C3754" w14:textId="77777777" w:rsidR="003102AA" w:rsidRPr="00AA7143" w:rsidRDefault="003102AA" w:rsidP="00170FE9">
            <w:pPr>
              <w:snapToGrid w:val="0"/>
            </w:pPr>
          </w:p>
        </w:tc>
      </w:tr>
      <w:tr w:rsidR="003102AA" w:rsidRPr="00AA7143" w14:paraId="35537FC2" w14:textId="2CB02CB0" w:rsidTr="003102AA">
        <w:tc>
          <w:tcPr>
            <w:tcW w:w="2530" w:type="dxa"/>
            <w:shd w:val="clear" w:color="auto" w:fill="auto"/>
          </w:tcPr>
          <w:p w14:paraId="35537FBF" w14:textId="77777777" w:rsidR="003102AA" w:rsidRPr="00AA7143" w:rsidRDefault="003102AA" w:rsidP="00170FE9">
            <w:pPr>
              <w:snapToGrid w:val="0"/>
            </w:pPr>
          </w:p>
        </w:tc>
        <w:tc>
          <w:tcPr>
            <w:tcW w:w="2971" w:type="dxa"/>
          </w:tcPr>
          <w:p w14:paraId="1D02190E" w14:textId="77777777" w:rsidR="003102AA" w:rsidRPr="00AA7143" w:rsidRDefault="003102AA" w:rsidP="00170FE9">
            <w:pPr>
              <w:snapToGrid w:val="0"/>
            </w:pPr>
          </w:p>
        </w:tc>
        <w:tc>
          <w:tcPr>
            <w:tcW w:w="3009" w:type="dxa"/>
            <w:shd w:val="clear" w:color="auto" w:fill="auto"/>
          </w:tcPr>
          <w:p w14:paraId="35537FC0" w14:textId="468FFDA2" w:rsidR="003102AA" w:rsidRPr="00AA7143" w:rsidRDefault="003102AA" w:rsidP="00170FE9">
            <w:pPr>
              <w:snapToGrid w:val="0"/>
            </w:pPr>
          </w:p>
        </w:tc>
        <w:tc>
          <w:tcPr>
            <w:tcW w:w="2742" w:type="dxa"/>
            <w:shd w:val="clear" w:color="auto" w:fill="auto"/>
          </w:tcPr>
          <w:p w14:paraId="35537FC1" w14:textId="77777777" w:rsidR="003102AA" w:rsidRPr="00AA7143" w:rsidRDefault="003102AA" w:rsidP="00170FE9">
            <w:pPr>
              <w:snapToGrid w:val="0"/>
            </w:pPr>
          </w:p>
        </w:tc>
        <w:tc>
          <w:tcPr>
            <w:tcW w:w="2696" w:type="dxa"/>
          </w:tcPr>
          <w:p w14:paraId="7DAF395F" w14:textId="77777777" w:rsidR="003102AA" w:rsidRPr="00AA7143" w:rsidRDefault="003102AA" w:rsidP="00170FE9">
            <w:pPr>
              <w:snapToGrid w:val="0"/>
            </w:pPr>
          </w:p>
        </w:tc>
      </w:tr>
      <w:tr w:rsidR="003102AA" w:rsidRPr="00AA7143" w14:paraId="35537FC6" w14:textId="71F689F5" w:rsidTr="003102AA">
        <w:tc>
          <w:tcPr>
            <w:tcW w:w="2530" w:type="dxa"/>
            <w:shd w:val="clear" w:color="auto" w:fill="auto"/>
          </w:tcPr>
          <w:p w14:paraId="35537FC3" w14:textId="77777777" w:rsidR="003102AA" w:rsidRPr="00AA7143" w:rsidRDefault="003102AA" w:rsidP="00170FE9">
            <w:pPr>
              <w:snapToGrid w:val="0"/>
            </w:pPr>
          </w:p>
        </w:tc>
        <w:tc>
          <w:tcPr>
            <w:tcW w:w="2971" w:type="dxa"/>
          </w:tcPr>
          <w:p w14:paraId="1656A597" w14:textId="77777777" w:rsidR="003102AA" w:rsidRPr="00AA7143" w:rsidRDefault="003102AA" w:rsidP="00170FE9">
            <w:pPr>
              <w:snapToGrid w:val="0"/>
            </w:pPr>
          </w:p>
        </w:tc>
        <w:tc>
          <w:tcPr>
            <w:tcW w:w="3009" w:type="dxa"/>
            <w:shd w:val="clear" w:color="auto" w:fill="auto"/>
          </w:tcPr>
          <w:p w14:paraId="35537FC4" w14:textId="6BC8EDC6" w:rsidR="003102AA" w:rsidRPr="00AA7143" w:rsidRDefault="003102AA" w:rsidP="00170FE9">
            <w:pPr>
              <w:snapToGrid w:val="0"/>
            </w:pPr>
          </w:p>
        </w:tc>
        <w:tc>
          <w:tcPr>
            <w:tcW w:w="2742" w:type="dxa"/>
            <w:shd w:val="clear" w:color="auto" w:fill="auto"/>
          </w:tcPr>
          <w:p w14:paraId="35537FC5" w14:textId="77777777" w:rsidR="003102AA" w:rsidRPr="00AA7143" w:rsidRDefault="003102AA" w:rsidP="00170FE9">
            <w:pPr>
              <w:snapToGrid w:val="0"/>
            </w:pPr>
          </w:p>
        </w:tc>
        <w:tc>
          <w:tcPr>
            <w:tcW w:w="2696" w:type="dxa"/>
          </w:tcPr>
          <w:p w14:paraId="1A177CA9" w14:textId="77777777" w:rsidR="003102AA" w:rsidRPr="00AA7143" w:rsidRDefault="003102AA" w:rsidP="00170FE9">
            <w:pPr>
              <w:snapToGrid w:val="0"/>
            </w:pPr>
          </w:p>
        </w:tc>
      </w:tr>
      <w:tr w:rsidR="003102AA" w:rsidRPr="00AA7143" w14:paraId="35537FCA" w14:textId="0F6B5BBF" w:rsidTr="003102AA">
        <w:tc>
          <w:tcPr>
            <w:tcW w:w="2530" w:type="dxa"/>
            <w:shd w:val="clear" w:color="auto" w:fill="auto"/>
          </w:tcPr>
          <w:p w14:paraId="35537FC7" w14:textId="77777777" w:rsidR="003102AA" w:rsidRPr="00AA7143" w:rsidRDefault="003102AA" w:rsidP="00170FE9">
            <w:pPr>
              <w:snapToGrid w:val="0"/>
            </w:pPr>
          </w:p>
        </w:tc>
        <w:tc>
          <w:tcPr>
            <w:tcW w:w="2971" w:type="dxa"/>
          </w:tcPr>
          <w:p w14:paraId="4BD25F83" w14:textId="77777777" w:rsidR="003102AA" w:rsidRPr="00AA7143" w:rsidRDefault="003102AA" w:rsidP="00170FE9">
            <w:pPr>
              <w:snapToGrid w:val="0"/>
            </w:pPr>
          </w:p>
        </w:tc>
        <w:tc>
          <w:tcPr>
            <w:tcW w:w="3009" w:type="dxa"/>
            <w:shd w:val="clear" w:color="auto" w:fill="auto"/>
          </w:tcPr>
          <w:p w14:paraId="35537FC8" w14:textId="12F493AF" w:rsidR="003102AA" w:rsidRPr="00AA7143" w:rsidRDefault="003102AA" w:rsidP="00170FE9">
            <w:pPr>
              <w:snapToGrid w:val="0"/>
            </w:pPr>
          </w:p>
        </w:tc>
        <w:tc>
          <w:tcPr>
            <w:tcW w:w="2742" w:type="dxa"/>
            <w:shd w:val="clear" w:color="auto" w:fill="auto"/>
          </w:tcPr>
          <w:p w14:paraId="35537FC9" w14:textId="77777777" w:rsidR="003102AA" w:rsidRPr="00AA7143" w:rsidRDefault="003102AA" w:rsidP="00170FE9">
            <w:pPr>
              <w:snapToGrid w:val="0"/>
            </w:pPr>
          </w:p>
        </w:tc>
        <w:tc>
          <w:tcPr>
            <w:tcW w:w="2696" w:type="dxa"/>
          </w:tcPr>
          <w:p w14:paraId="24AB6576" w14:textId="77777777" w:rsidR="003102AA" w:rsidRPr="00AA7143" w:rsidRDefault="003102AA" w:rsidP="00170FE9">
            <w:pPr>
              <w:snapToGrid w:val="0"/>
            </w:pPr>
          </w:p>
        </w:tc>
      </w:tr>
      <w:tr w:rsidR="003102AA" w:rsidRPr="00AA7143" w14:paraId="35537FCE" w14:textId="1570D6A7" w:rsidTr="003102AA">
        <w:tc>
          <w:tcPr>
            <w:tcW w:w="2530" w:type="dxa"/>
            <w:shd w:val="clear" w:color="auto" w:fill="auto"/>
          </w:tcPr>
          <w:p w14:paraId="35537FCB" w14:textId="77777777" w:rsidR="003102AA" w:rsidRPr="00AA7143" w:rsidRDefault="003102AA" w:rsidP="00170FE9">
            <w:pPr>
              <w:snapToGrid w:val="0"/>
            </w:pPr>
          </w:p>
        </w:tc>
        <w:tc>
          <w:tcPr>
            <w:tcW w:w="2971" w:type="dxa"/>
          </w:tcPr>
          <w:p w14:paraId="5D1CDFC4" w14:textId="77777777" w:rsidR="003102AA" w:rsidRPr="00AA7143" w:rsidRDefault="003102AA" w:rsidP="00170FE9">
            <w:pPr>
              <w:snapToGrid w:val="0"/>
            </w:pPr>
          </w:p>
        </w:tc>
        <w:tc>
          <w:tcPr>
            <w:tcW w:w="3009" w:type="dxa"/>
            <w:shd w:val="clear" w:color="auto" w:fill="auto"/>
          </w:tcPr>
          <w:p w14:paraId="35537FCC" w14:textId="7E45F6E0" w:rsidR="003102AA" w:rsidRPr="00AA7143" w:rsidRDefault="003102AA" w:rsidP="00170FE9">
            <w:pPr>
              <w:snapToGrid w:val="0"/>
            </w:pPr>
          </w:p>
        </w:tc>
        <w:tc>
          <w:tcPr>
            <w:tcW w:w="2742" w:type="dxa"/>
            <w:shd w:val="clear" w:color="auto" w:fill="auto"/>
          </w:tcPr>
          <w:p w14:paraId="35537FCD" w14:textId="77777777" w:rsidR="003102AA" w:rsidRPr="00AA7143" w:rsidRDefault="003102AA" w:rsidP="00170FE9">
            <w:pPr>
              <w:snapToGrid w:val="0"/>
            </w:pPr>
          </w:p>
        </w:tc>
        <w:tc>
          <w:tcPr>
            <w:tcW w:w="2696" w:type="dxa"/>
          </w:tcPr>
          <w:p w14:paraId="24E780D6" w14:textId="77777777" w:rsidR="003102AA" w:rsidRPr="00AA7143" w:rsidRDefault="003102AA" w:rsidP="00170FE9">
            <w:pPr>
              <w:snapToGrid w:val="0"/>
            </w:pPr>
          </w:p>
        </w:tc>
      </w:tr>
      <w:tr w:rsidR="003102AA" w:rsidRPr="00AA7143" w14:paraId="35537FD2" w14:textId="25A2D3D8" w:rsidTr="003102AA">
        <w:tc>
          <w:tcPr>
            <w:tcW w:w="2530" w:type="dxa"/>
            <w:shd w:val="clear" w:color="auto" w:fill="auto"/>
          </w:tcPr>
          <w:p w14:paraId="35537FCF" w14:textId="77777777" w:rsidR="003102AA" w:rsidRPr="00AA7143" w:rsidRDefault="003102AA" w:rsidP="00170FE9">
            <w:pPr>
              <w:snapToGrid w:val="0"/>
            </w:pPr>
          </w:p>
        </w:tc>
        <w:tc>
          <w:tcPr>
            <w:tcW w:w="2971" w:type="dxa"/>
          </w:tcPr>
          <w:p w14:paraId="6F46EFAA" w14:textId="77777777" w:rsidR="003102AA" w:rsidRPr="00AA7143" w:rsidRDefault="003102AA" w:rsidP="00170FE9">
            <w:pPr>
              <w:snapToGrid w:val="0"/>
            </w:pPr>
          </w:p>
        </w:tc>
        <w:tc>
          <w:tcPr>
            <w:tcW w:w="3009" w:type="dxa"/>
            <w:shd w:val="clear" w:color="auto" w:fill="auto"/>
          </w:tcPr>
          <w:p w14:paraId="35537FD0" w14:textId="71FF6EB4" w:rsidR="003102AA" w:rsidRPr="00AA7143" w:rsidRDefault="003102AA" w:rsidP="00170FE9">
            <w:pPr>
              <w:snapToGrid w:val="0"/>
            </w:pPr>
          </w:p>
        </w:tc>
        <w:tc>
          <w:tcPr>
            <w:tcW w:w="2742" w:type="dxa"/>
            <w:shd w:val="clear" w:color="auto" w:fill="auto"/>
          </w:tcPr>
          <w:p w14:paraId="35537FD1" w14:textId="77777777" w:rsidR="003102AA" w:rsidRPr="00AA7143" w:rsidRDefault="003102AA" w:rsidP="00170FE9">
            <w:pPr>
              <w:snapToGrid w:val="0"/>
            </w:pPr>
          </w:p>
        </w:tc>
        <w:tc>
          <w:tcPr>
            <w:tcW w:w="2696" w:type="dxa"/>
          </w:tcPr>
          <w:p w14:paraId="72A5DEB5" w14:textId="77777777" w:rsidR="003102AA" w:rsidRPr="00AA7143" w:rsidRDefault="003102AA" w:rsidP="00170FE9">
            <w:pPr>
              <w:snapToGrid w:val="0"/>
            </w:pPr>
          </w:p>
        </w:tc>
      </w:tr>
      <w:tr w:rsidR="00E319C3" w:rsidRPr="00AA7143" w14:paraId="09DA8ECC" w14:textId="77777777" w:rsidTr="003102AA">
        <w:tc>
          <w:tcPr>
            <w:tcW w:w="2530" w:type="dxa"/>
            <w:shd w:val="clear" w:color="auto" w:fill="auto"/>
          </w:tcPr>
          <w:p w14:paraId="7EA81962" w14:textId="77777777" w:rsidR="00E319C3" w:rsidRPr="00AA7143" w:rsidRDefault="00E319C3" w:rsidP="00170FE9">
            <w:pPr>
              <w:snapToGrid w:val="0"/>
            </w:pPr>
          </w:p>
        </w:tc>
        <w:tc>
          <w:tcPr>
            <w:tcW w:w="2971" w:type="dxa"/>
          </w:tcPr>
          <w:p w14:paraId="11E2C867" w14:textId="77777777" w:rsidR="00E319C3" w:rsidRPr="00AA7143" w:rsidRDefault="00E319C3" w:rsidP="00170FE9">
            <w:pPr>
              <w:snapToGrid w:val="0"/>
            </w:pPr>
          </w:p>
        </w:tc>
        <w:tc>
          <w:tcPr>
            <w:tcW w:w="3009" w:type="dxa"/>
            <w:shd w:val="clear" w:color="auto" w:fill="auto"/>
          </w:tcPr>
          <w:p w14:paraId="442EDE60" w14:textId="77777777" w:rsidR="00E319C3" w:rsidRPr="00AA7143" w:rsidRDefault="00E319C3" w:rsidP="00170FE9">
            <w:pPr>
              <w:snapToGrid w:val="0"/>
            </w:pPr>
          </w:p>
        </w:tc>
        <w:tc>
          <w:tcPr>
            <w:tcW w:w="2742" w:type="dxa"/>
            <w:shd w:val="clear" w:color="auto" w:fill="auto"/>
          </w:tcPr>
          <w:p w14:paraId="5515E33D" w14:textId="77777777" w:rsidR="00E319C3" w:rsidRPr="00AA7143" w:rsidRDefault="00E319C3" w:rsidP="00170FE9">
            <w:pPr>
              <w:snapToGrid w:val="0"/>
            </w:pPr>
          </w:p>
        </w:tc>
        <w:tc>
          <w:tcPr>
            <w:tcW w:w="2696" w:type="dxa"/>
          </w:tcPr>
          <w:p w14:paraId="43BB773F" w14:textId="77777777" w:rsidR="00E319C3" w:rsidRPr="00AA7143" w:rsidRDefault="00E319C3" w:rsidP="00170FE9">
            <w:pPr>
              <w:snapToGrid w:val="0"/>
            </w:pPr>
          </w:p>
        </w:tc>
      </w:tr>
      <w:tr w:rsidR="00E319C3" w:rsidRPr="00AA7143" w14:paraId="49575207" w14:textId="77777777" w:rsidTr="003102AA">
        <w:tc>
          <w:tcPr>
            <w:tcW w:w="2530" w:type="dxa"/>
            <w:shd w:val="clear" w:color="auto" w:fill="auto"/>
          </w:tcPr>
          <w:p w14:paraId="7B8873FC" w14:textId="77777777" w:rsidR="00E319C3" w:rsidRPr="00AA7143" w:rsidRDefault="00E319C3" w:rsidP="00170FE9">
            <w:pPr>
              <w:snapToGrid w:val="0"/>
            </w:pPr>
          </w:p>
        </w:tc>
        <w:tc>
          <w:tcPr>
            <w:tcW w:w="2971" w:type="dxa"/>
          </w:tcPr>
          <w:p w14:paraId="3CD69790" w14:textId="77777777" w:rsidR="00E319C3" w:rsidRPr="00AA7143" w:rsidRDefault="00E319C3" w:rsidP="00170FE9">
            <w:pPr>
              <w:snapToGrid w:val="0"/>
            </w:pPr>
          </w:p>
        </w:tc>
        <w:tc>
          <w:tcPr>
            <w:tcW w:w="3009" w:type="dxa"/>
            <w:shd w:val="clear" w:color="auto" w:fill="auto"/>
          </w:tcPr>
          <w:p w14:paraId="0F814376" w14:textId="77777777" w:rsidR="00E319C3" w:rsidRPr="00AA7143" w:rsidRDefault="00E319C3" w:rsidP="00170FE9">
            <w:pPr>
              <w:snapToGrid w:val="0"/>
            </w:pPr>
          </w:p>
        </w:tc>
        <w:tc>
          <w:tcPr>
            <w:tcW w:w="2742" w:type="dxa"/>
            <w:shd w:val="clear" w:color="auto" w:fill="auto"/>
          </w:tcPr>
          <w:p w14:paraId="6D05B8AB" w14:textId="77777777" w:rsidR="00E319C3" w:rsidRPr="00AA7143" w:rsidRDefault="00E319C3" w:rsidP="00170FE9">
            <w:pPr>
              <w:snapToGrid w:val="0"/>
            </w:pPr>
          </w:p>
        </w:tc>
        <w:tc>
          <w:tcPr>
            <w:tcW w:w="2696" w:type="dxa"/>
          </w:tcPr>
          <w:p w14:paraId="0F8A57CF" w14:textId="77777777" w:rsidR="00E319C3" w:rsidRPr="00AA7143" w:rsidRDefault="00E319C3" w:rsidP="00170FE9">
            <w:pPr>
              <w:snapToGrid w:val="0"/>
            </w:pPr>
          </w:p>
        </w:tc>
      </w:tr>
    </w:tbl>
    <w:p w14:paraId="35537FD3" w14:textId="77777777" w:rsidR="00A325B0" w:rsidRPr="00AA7143" w:rsidRDefault="00A325B0" w:rsidP="00245D23">
      <w:pPr>
        <w:snapToGrid w:val="0"/>
      </w:pPr>
    </w:p>
    <w:p w14:paraId="1F935AC4" w14:textId="77777777" w:rsidR="00AD748E" w:rsidRDefault="00AD748E" w:rsidP="00A325B0">
      <w:pPr>
        <w:snapToGrid w:val="0"/>
        <w:sectPr w:rsidR="00AD748E" w:rsidSect="00453EB2">
          <w:pgSz w:w="16838" w:h="11906" w:orient="landscape"/>
          <w:pgMar w:top="1800" w:right="1440" w:bottom="1800" w:left="1440" w:header="706" w:footer="706" w:gutter="0"/>
          <w:cols w:space="708"/>
          <w:docGrid w:linePitch="360"/>
        </w:sectPr>
      </w:pPr>
    </w:p>
    <w:p w14:paraId="7395297D" w14:textId="77777777" w:rsidR="00AD748E" w:rsidRDefault="00AD748E" w:rsidP="00AD748E">
      <w:pPr>
        <w:pStyle w:val="Heading1"/>
        <w:rPr>
          <w:sz w:val="24"/>
          <w:szCs w:val="24"/>
        </w:rPr>
      </w:pPr>
      <w:bookmarkStart w:id="34" w:name="_Toc165559162"/>
      <w:r w:rsidRPr="001F3FBB">
        <w:rPr>
          <w:sz w:val="24"/>
          <w:szCs w:val="24"/>
        </w:rPr>
        <w:lastRenderedPageBreak/>
        <w:t>Appendix 3</w:t>
      </w:r>
      <w:r>
        <w:rPr>
          <w:sz w:val="24"/>
          <w:szCs w:val="24"/>
        </w:rPr>
        <w:t xml:space="preserve"> – Outdoor &amp; Temporary Events:  Food Vendor Guide</w:t>
      </w:r>
      <w:bookmarkEnd w:id="34"/>
    </w:p>
    <w:p w14:paraId="3C65A88E" w14:textId="77777777" w:rsidR="00AD748E" w:rsidRPr="001F3FBB" w:rsidRDefault="00AD748E" w:rsidP="00AD748E">
      <w:pPr>
        <w:jc w:val="both"/>
        <w:rPr>
          <w:sz w:val="22"/>
          <w:szCs w:val="22"/>
        </w:rPr>
      </w:pPr>
      <w:r w:rsidRPr="001F3FBB">
        <w:rPr>
          <w:sz w:val="22"/>
          <w:szCs w:val="22"/>
        </w:rPr>
        <w:t>This guide is provided by Aberdeenshire Council Environmental Health service to help food vendors at outdoor and/or temporary events to follow food law and health and safety requirements. The checklist on page 4 is intended to help your business to prepare ahead of time.</w:t>
      </w:r>
    </w:p>
    <w:p w14:paraId="23002B13" w14:textId="77777777" w:rsidR="00AD748E" w:rsidRPr="001F3FBB" w:rsidRDefault="00AD748E" w:rsidP="00AD748E">
      <w:pPr>
        <w:jc w:val="both"/>
        <w:rPr>
          <w:sz w:val="22"/>
          <w:szCs w:val="22"/>
        </w:rPr>
      </w:pPr>
    </w:p>
    <w:p w14:paraId="5881496C" w14:textId="77777777" w:rsidR="00AD748E" w:rsidRPr="001F3FBB" w:rsidRDefault="00AD748E" w:rsidP="00AD748E">
      <w:pPr>
        <w:jc w:val="both"/>
        <w:rPr>
          <w:sz w:val="22"/>
          <w:szCs w:val="22"/>
        </w:rPr>
      </w:pPr>
      <w:r w:rsidRPr="001F3FBB">
        <w:rPr>
          <w:sz w:val="22"/>
          <w:szCs w:val="22"/>
        </w:rPr>
        <w:t xml:space="preserve">The business </w:t>
      </w:r>
      <w:bookmarkStart w:id="35" w:name="_Int_hWDvCqeA"/>
      <w:r w:rsidRPr="001F3FBB">
        <w:rPr>
          <w:sz w:val="22"/>
          <w:szCs w:val="22"/>
        </w:rPr>
        <w:t>operating</w:t>
      </w:r>
      <w:bookmarkEnd w:id="35"/>
      <w:r w:rsidRPr="001F3FBB">
        <w:rPr>
          <w:sz w:val="22"/>
          <w:szCs w:val="22"/>
        </w:rPr>
        <w:t xml:space="preserve"> the stand </w:t>
      </w:r>
      <w:r w:rsidRPr="001F3FBB">
        <w:rPr>
          <w:b/>
          <w:bCs/>
          <w:sz w:val="22"/>
          <w:szCs w:val="22"/>
        </w:rPr>
        <w:t xml:space="preserve">must 1) register with their own local authority </w:t>
      </w:r>
      <w:r w:rsidRPr="001F3FBB">
        <w:rPr>
          <w:sz w:val="22"/>
          <w:szCs w:val="22"/>
        </w:rPr>
        <w:t xml:space="preserve">Environmental Health service and </w:t>
      </w:r>
      <w:r w:rsidRPr="001F3FBB">
        <w:rPr>
          <w:b/>
          <w:bCs/>
          <w:sz w:val="22"/>
          <w:szCs w:val="22"/>
        </w:rPr>
        <w:t>2) attain a</w:t>
      </w:r>
      <w:r w:rsidRPr="001F3FBB">
        <w:rPr>
          <w:sz w:val="22"/>
          <w:szCs w:val="22"/>
        </w:rPr>
        <w:t xml:space="preserve"> </w:t>
      </w:r>
      <w:r w:rsidRPr="001F3FBB">
        <w:rPr>
          <w:b/>
          <w:bCs/>
          <w:sz w:val="22"/>
          <w:szCs w:val="22"/>
        </w:rPr>
        <w:t>‘Pass’</w:t>
      </w:r>
      <w:r w:rsidRPr="001F3FBB">
        <w:rPr>
          <w:sz w:val="22"/>
          <w:szCs w:val="22"/>
        </w:rPr>
        <w:t xml:space="preserve"> status in terms of the Food Hygiene Information Scheme. Both conditions will be checked ahead of the event.</w:t>
      </w:r>
    </w:p>
    <w:p w14:paraId="72EAA60C" w14:textId="77777777" w:rsidR="00AD748E" w:rsidRPr="001F3FBB" w:rsidRDefault="00AD748E" w:rsidP="00AD748E">
      <w:pPr>
        <w:jc w:val="both"/>
        <w:rPr>
          <w:sz w:val="22"/>
          <w:szCs w:val="22"/>
        </w:rPr>
      </w:pPr>
    </w:p>
    <w:p w14:paraId="2EF11731" w14:textId="77777777" w:rsidR="00AD748E" w:rsidRPr="001F3FBB" w:rsidRDefault="00AD748E" w:rsidP="00AD748E">
      <w:pPr>
        <w:jc w:val="both"/>
        <w:rPr>
          <w:b/>
          <w:bCs/>
          <w:sz w:val="22"/>
          <w:szCs w:val="22"/>
          <w:u w:val="single"/>
        </w:rPr>
      </w:pPr>
      <w:r w:rsidRPr="001F3FBB">
        <w:rPr>
          <w:sz w:val="22"/>
          <w:szCs w:val="22"/>
        </w:rPr>
        <w:t xml:space="preserve">The law requires that stalls must be in good condition, kept clean and run as hygienically as possible. </w:t>
      </w:r>
    </w:p>
    <w:p w14:paraId="72137DF3" w14:textId="77777777" w:rsidR="00AD748E" w:rsidRPr="001F3FBB" w:rsidRDefault="00AD748E" w:rsidP="00AD748E">
      <w:pPr>
        <w:jc w:val="both"/>
        <w:rPr>
          <w:b/>
          <w:bCs/>
          <w:sz w:val="22"/>
          <w:szCs w:val="22"/>
          <w:u w:val="single"/>
        </w:rPr>
      </w:pPr>
    </w:p>
    <w:p w14:paraId="70D3DA98" w14:textId="77777777" w:rsidR="00AD748E" w:rsidRPr="001F3FBB" w:rsidRDefault="00AD748E" w:rsidP="00AD748E">
      <w:pPr>
        <w:jc w:val="both"/>
        <w:rPr>
          <w:sz w:val="22"/>
          <w:szCs w:val="22"/>
        </w:rPr>
      </w:pPr>
      <w:r w:rsidRPr="001F3FBB">
        <w:rPr>
          <w:b/>
          <w:bCs/>
          <w:sz w:val="22"/>
          <w:szCs w:val="22"/>
          <w:u w:val="single"/>
        </w:rPr>
        <w:t>General requirements</w:t>
      </w:r>
    </w:p>
    <w:p w14:paraId="0A75FB39" w14:textId="77777777" w:rsidR="00AD748E" w:rsidRPr="004967D4" w:rsidRDefault="00AD748E" w:rsidP="0077192B">
      <w:pPr>
        <w:pStyle w:val="ListParagraph"/>
        <w:numPr>
          <w:ilvl w:val="0"/>
          <w:numId w:val="18"/>
        </w:numPr>
        <w:ind w:left="567" w:hanging="567"/>
        <w:jc w:val="both"/>
        <w:rPr>
          <w:sz w:val="22"/>
          <w:szCs w:val="22"/>
        </w:rPr>
      </w:pPr>
      <w:r w:rsidRPr="001F3FBB">
        <w:rPr>
          <w:b/>
          <w:bCs/>
          <w:sz w:val="22"/>
          <w:szCs w:val="22"/>
        </w:rPr>
        <w:t>Personal hygiene</w:t>
      </w:r>
      <w:r w:rsidRPr="001F3FBB">
        <w:rPr>
          <w:sz w:val="22"/>
          <w:szCs w:val="22"/>
        </w:rPr>
        <w:t xml:space="preserve"> rules must be followed, including using facilities for the hygienic </w:t>
      </w:r>
      <w:bookmarkStart w:id="36" w:name="_Int_XNiL6eHt"/>
      <w:r w:rsidRPr="001F3FBB">
        <w:rPr>
          <w:sz w:val="22"/>
          <w:szCs w:val="22"/>
        </w:rPr>
        <w:t>washing</w:t>
      </w:r>
      <w:bookmarkEnd w:id="36"/>
      <w:r w:rsidRPr="001F3FBB">
        <w:rPr>
          <w:sz w:val="22"/>
          <w:szCs w:val="22"/>
        </w:rPr>
        <w:t xml:space="preserve"> and drying of hands. Please see overleaf for standards of facilities </w:t>
      </w:r>
      <w:bookmarkStart w:id="37" w:name="_Int_dskfE16b"/>
      <w:r w:rsidRPr="001F3FBB">
        <w:rPr>
          <w:sz w:val="22"/>
          <w:szCs w:val="22"/>
        </w:rPr>
        <w:t>required</w:t>
      </w:r>
      <w:bookmarkEnd w:id="37"/>
      <w:r w:rsidRPr="001F3FBB">
        <w:rPr>
          <w:sz w:val="22"/>
          <w:szCs w:val="22"/>
        </w:rPr>
        <w:t xml:space="preserve">, </w:t>
      </w:r>
      <w:r w:rsidRPr="004967D4">
        <w:rPr>
          <w:sz w:val="22"/>
          <w:szCs w:val="22"/>
        </w:rPr>
        <w:t>depending on the type of food handled. Jewellery should be kept to a minimum (i.e., plain wedding band only), protective clothing should be worn including hair/head coverings.</w:t>
      </w:r>
    </w:p>
    <w:p w14:paraId="6B3372E0" w14:textId="77777777" w:rsidR="00AD748E" w:rsidRPr="004967D4" w:rsidRDefault="00AD748E" w:rsidP="00AD748E">
      <w:pPr>
        <w:pStyle w:val="ListParagraph"/>
        <w:ind w:left="567"/>
        <w:jc w:val="both"/>
        <w:rPr>
          <w:sz w:val="22"/>
          <w:szCs w:val="22"/>
        </w:rPr>
      </w:pPr>
    </w:p>
    <w:p w14:paraId="2FCAEBEB" w14:textId="77777777" w:rsidR="00AD748E" w:rsidRPr="001F3FBB" w:rsidRDefault="00AD748E" w:rsidP="0077192B">
      <w:pPr>
        <w:pStyle w:val="ListParagraph"/>
        <w:numPr>
          <w:ilvl w:val="0"/>
          <w:numId w:val="18"/>
        </w:numPr>
        <w:ind w:left="567" w:hanging="567"/>
        <w:jc w:val="both"/>
        <w:rPr>
          <w:rStyle w:val="Hyperlink"/>
          <w:sz w:val="22"/>
          <w:szCs w:val="22"/>
        </w:rPr>
      </w:pPr>
      <w:r w:rsidRPr="004967D4">
        <w:rPr>
          <w:sz w:val="22"/>
          <w:szCs w:val="22"/>
        </w:rPr>
        <w:t xml:space="preserve">Staff at the stall must be </w:t>
      </w:r>
      <w:r w:rsidRPr="004967D4">
        <w:rPr>
          <w:b/>
          <w:bCs/>
          <w:sz w:val="22"/>
          <w:szCs w:val="22"/>
        </w:rPr>
        <w:t>suitably trained in food hygiene controls</w:t>
      </w:r>
      <w:r w:rsidRPr="004967D4">
        <w:rPr>
          <w:sz w:val="22"/>
          <w:szCs w:val="22"/>
        </w:rPr>
        <w:t xml:space="preserve"> </w:t>
      </w:r>
      <w:bookmarkStart w:id="38" w:name="_Int_0m0WTate"/>
      <w:r w:rsidRPr="004967D4">
        <w:rPr>
          <w:sz w:val="22"/>
          <w:szCs w:val="22"/>
        </w:rPr>
        <w:t>appropriate with</w:t>
      </w:r>
      <w:bookmarkEnd w:id="38"/>
      <w:r w:rsidRPr="004967D4">
        <w:rPr>
          <w:sz w:val="22"/>
          <w:szCs w:val="22"/>
        </w:rPr>
        <w:t xml:space="preserve"> their </w:t>
      </w:r>
      <w:r w:rsidRPr="001F3FBB">
        <w:rPr>
          <w:sz w:val="22"/>
          <w:szCs w:val="22"/>
        </w:rPr>
        <w:t xml:space="preserve">work activities. All certificates must be made available ahead of the event. </w:t>
      </w:r>
      <w:r w:rsidRPr="001F3FBB">
        <w:rPr>
          <w:rFonts w:cs="Arial"/>
          <w:sz w:val="22"/>
          <w:szCs w:val="22"/>
        </w:rPr>
        <w:t xml:space="preserve">Additionally, free training on food allergens is available online via- </w:t>
      </w:r>
      <w:hyperlink r:id="rId35" w:history="1">
        <w:r w:rsidRPr="001F3FBB">
          <w:rPr>
            <w:rStyle w:val="Hyperlink"/>
            <w:rFonts w:cs="Arial"/>
            <w:bCs/>
            <w:sz w:val="22"/>
            <w:szCs w:val="22"/>
          </w:rPr>
          <w:t>https://www.foodstandards.gov.scot/business-and-industry/safety-and-regulation/food-allergies-2/allergen-training-tool</w:t>
        </w:r>
      </w:hyperlink>
    </w:p>
    <w:p w14:paraId="16C9699F" w14:textId="77777777" w:rsidR="00AD748E" w:rsidRPr="001F3FBB" w:rsidRDefault="00AD748E" w:rsidP="00AD748E">
      <w:pPr>
        <w:jc w:val="both"/>
        <w:rPr>
          <w:sz w:val="22"/>
          <w:szCs w:val="22"/>
        </w:rPr>
      </w:pPr>
    </w:p>
    <w:p w14:paraId="47E5A4AB" w14:textId="77777777" w:rsidR="00AD748E" w:rsidRPr="001F3FBB" w:rsidRDefault="00AD748E" w:rsidP="0077192B">
      <w:pPr>
        <w:pStyle w:val="ListParagraph"/>
        <w:numPr>
          <w:ilvl w:val="0"/>
          <w:numId w:val="18"/>
        </w:numPr>
        <w:ind w:left="567" w:hanging="567"/>
        <w:jc w:val="both"/>
        <w:rPr>
          <w:sz w:val="22"/>
          <w:szCs w:val="22"/>
        </w:rPr>
      </w:pPr>
      <w:r w:rsidRPr="001F3FBB">
        <w:rPr>
          <w:b/>
          <w:sz w:val="22"/>
          <w:szCs w:val="22"/>
        </w:rPr>
        <w:t>Food surfaces</w:t>
      </w:r>
      <w:r w:rsidRPr="001F3FBB">
        <w:rPr>
          <w:sz w:val="22"/>
          <w:szCs w:val="22"/>
        </w:rPr>
        <w:t xml:space="preserve"> must be in good condition, made of food grade material and easy to clean and disinfect.</w:t>
      </w:r>
    </w:p>
    <w:p w14:paraId="4FEB1EE5" w14:textId="77777777" w:rsidR="00AD748E" w:rsidRPr="001F3FBB" w:rsidRDefault="00AD748E" w:rsidP="00AD748E">
      <w:pPr>
        <w:pStyle w:val="ListParagraph"/>
        <w:ind w:left="567"/>
        <w:jc w:val="both"/>
        <w:rPr>
          <w:sz w:val="22"/>
          <w:szCs w:val="22"/>
        </w:rPr>
      </w:pPr>
    </w:p>
    <w:p w14:paraId="0A0D0AD1" w14:textId="77777777" w:rsidR="00AD748E" w:rsidRPr="001F3FBB" w:rsidRDefault="00AD748E" w:rsidP="0077192B">
      <w:pPr>
        <w:pStyle w:val="ListParagraph"/>
        <w:numPr>
          <w:ilvl w:val="0"/>
          <w:numId w:val="18"/>
        </w:numPr>
        <w:ind w:left="567" w:hanging="567"/>
        <w:jc w:val="both"/>
        <w:rPr>
          <w:sz w:val="22"/>
          <w:szCs w:val="22"/>
        </w:rPr>
      </w:pPr>
      <w:bookmarkStart w:id="39" w:name="_Int_VZNRtqvu"/>
      <w:r w:rsidRPr="001F3FBB">
        <w:rPr>
          <w:sz w:val="22"/>
          <w:szCs w:val="22"/>
        </w:rPr>
        <w:t>Provide</w:t>
      </w:r>
      <w:bookmarkEnd w:id="39"/>
      <w:r w:rsidRPr="001F3FBB">
        <w:rPr>
          <w:sz w:val="22"/>
          <w:szCs w:val="22"/>
        </w:rPr>
        <w:t xml:space="preserve"> adequate cleaning and disinfection resources. Disinfectant to the </w:t>
      </w:r>
      <w:r w:rsidRPr="001F3FBB">
        <w:rPr>
          <w:b/>
          <w:bCs/>
          <w:sz w:val="22"/>
          <w:szCs w:val="22"/>
        </w:rPr>
        <w:t>British Standard BS EN 13697 or BS EN 1276</w:t>
      </w:r>
      <w:r w:rsidRPr="001F3FBB">
        <w:rPr>
          <w:sz w:val="22"/>
          <w:szCs w:val="22"/>
        </w:rPr>
        <w:t xml:space="preserve"> must be in use, together with disposable towels. If equipment washing facilities are not available, arrangements for hygienic transport of food contact equipment to and from the event must be in place.</w:t>
      </w:r>
    </w:p>
    <w:p w14:paraId="31649C50" w14:textId="77777777" w:rsidR="00AD748E" w:rsidRPr="001F3FBB" w:rsidRDefault="00AD748E" w:rsidP="00AD748E">
      <w:pPr>
        <w:pStyle w:val="ListParagraph"/>
        <w:rPr>
          <w:rFonts w:cs="Arial"/>
          <w:color w:val="FF0000"/>
          <w:sz w:val="22"/>
          <w:szCs w:val="22"/>
        </w:rPr>
      </w:pPr>
    </w:p>
    <w:p w14:paraId="7BCD7F3A" w14:textId="77777777" w:rsidR="00AD748E" w:rsidRPr="001F3FBB" w:rsidRDefault="00AD748E" w:rsidP="0077192B">
      <w:pPr>
        <w:pStyle w:val="ListParagraph"/>
        <w:numPr>
          <w:ilvl w:val="0"/>
          <w:numId w:val="18"/>
        </w:numPr>
        <w:ind w:left="567" w:hanging="567"/>
        <w:jc w:val="both"/>
        <w:rPr>
          <w:sz w:val="22"/>
          <w:szCs w:val="22"/>
        </w:rPr>
      </w:pPr>
      <w:r w:rsidRPr="001F3FBB">
        <w:rPr>
          <w:rFonts w:cs="Arial"/>
          <w:sz w:val="22"/>
          <w:szCs w:val="22"/>
        </w:rPr>
        <w:t>An adequate supply of hot and/or cold potable water must be available and stored in clean containers. Only potable (wholesome) water should be used. If your water is not supplied by mains water, you must by law have the private supply treated and tested to prove it is wholesome.</w:t>
      </w:r>
    </w:p>
    <w:p w14:paraId="1596CFEE" w14:textId="77777777" w:rsidR="00AD748E" w:rsidRPr="001F3FBB" w:rsidRDefault="00AD748E" w:rsidP="00AD748E">
      <w:pPr>
        <w:pStyle w:val="ListParagraph"/>
        <w:ind w:left="567"/>
        <w:rPr>
          <w:rFonts w:cs="Arial"/>
          <w:sz w:val="22"/>
          <w:szCs w:val="22"/>
        </w:rPr>
      </w:pPr>
    </w:p>
    <w:p w14:paraId="55B39AAD" w14:textId="77777777" w:rsidR="00AD748E" w:rsidRPr="001F3FBB" w:rsidRDefault="00AD748E" w:rsidP="00AD748E">
      <w:pPr>
        <w:pStyle w:val="ListParagraph"/>
        <w:ind w:left="567"/>
        <w:rPr>
          <w:sz w:val="22"/>
          <w:szCs w:val="22"/>
        </w:rPr>
      </w:pPr>
      <w:r w:rsidRPr="001F3FBB">
        <w:rPr>
          <w:rFonts w:cs="Arial"/>
          <w:sz w:val="22"/>
          <w:szCs w:val="22"/>
        </w:rPr>
        <w:t xml:space="preserve">Testing can be arranged via </w:t>
      </w:r>
      <w:hyperlink r:id="rId36" w:history="1">
        <w:r w:rsidRPr="001F3FBB">
          <w:rPr>
            <w:rStyle w:val="Hyperlink"/>
            <w:rFonts w:cs="Arial"/>
            <w:sz w:val="22"/>
            <w:szCs w:val="22"/>
          </w:rPr>
          <w:t>https://www.aberdeenshire.gov.uk/environment/environmental-health/private-water-supplies/</w:t>
        </w:r>
      </w:hyperlink>
    </w:p>
    <w:p w14:paraId="6641C80C" w14:textId="77777777" w:rsidR="00AD748E" w:rsidRPr="001F3FBB" w:rsidRDefault="00AD748E" w:rsidP="00AD748E">
      <w:pPr>
        <w:pStyle w:val="ListParagraph"/>
        <w:ind w:left="567"/>
        <w:jc w:val="both"/>
        <w:rPr>
          <w:sz w:val="22"/>
          <w:szCs w:val="22"/>
        </w:rPr>
      </w:pPr>
    </w:p>
    <w:p w14:paraId="04A44F1A" w14:textId="77777777" w:rsidR="00AD748E" w:rsidRPr="001F3FBB" w:rsidRDefault="00AD748E" w:rsidP="0077192B">
      <w:pPr>
        <w:pStyle w:val="ListParagraph"/>
        <w:numPr>
          <w:ilvl w:val="0"/>
          <w:numId w:val="18"/>
        </w:numPr>
        <w:ind w:left="567" w:hanging="567"/>
        <w:jc w:val="both"/>
        <w:rPr>
          <w:sz w:val="22"/>
          <w:szCs w:val="22"/>
        </w:rPr>
      </w:pPr>
      <w:r w:rsidRPr="001F3FBB">
        <w:rPr>
          <w:sz w:val="22"/>
          <w:szCs w:val="22"/>
        </w:rPr>
        <w:t xml:space="preserve">Adequate </w:t>
      </w:r>
      <w:r w:rsidRPr="001F3FBB">
        <w:rPr>
          <w:b/>
          <w:sz w:val="22"/>
          <w:szCs w:val="22"/>
        </w:rPr>
        <w:t>waste facilities</w:t>
      </w:r>
      <w:r w:rsidRPr="001F3FBB">
        <w:rPr>
          <w:sz w:val="22"/>
          <w:szCs w:val="22"/>
        </w:rPr>
        <w:t xml:space="preserve"> and disposal arrangements must be in place.</w:t>
      </w:r>
    </w:p>
    <w:p w14:paraId="2E7B4AA6" w14:textId="77777777" w:rsidR="00AD748E" w:rsidRPr="001F3FBB" w:rsidRDefault="00AD748E" w:rsidP="00AD748E">
      <w:pPr>
        <w:pStyle w:val="ListParagraph"/>
        <w:ind w:left="567"/>
        <w:jc w:val="both"/>
        <w:rPr>
          <w:sz w:val="22"/>
          <w:szCs w:val="22"/>
        </w:rPr>
      </w:pPr>
    </w:p>
    <w:p w14:paraId="4AEB909B" w14:textId="77777777" w:rsidR="00AD748E" w:rsidRPr="001F3FBB" w:rsidRDefault="00AD748E" w:rsidP="0077192B">
      <w:pPr>
        <w:pStyle w:val="ListParagraph"/>
        <w:numPr>
          <w:ilvl w:val="0"/>
          <w:numId w:val="18"/>
        </w:numPr>
        <w:ind w:left="567" w:hanging="567"/>
        <w:jc w:val="both"/>
        <w:rPr>
          <w:sz w:val="22"/>
          <w:szCs w:val="22"/>
        </w:rPr>
      </w:pPr>
      <w:r w:rsidRPr="001F3FBB">
        <w:rPr>
          <w:sz w:val="22"/>
          <w:szCs w:val="22"/>
        </w:rPr>
        <w:t xml:space="preserve">Adequate facilities and/or arrangements for </w:t>
      </w:r>
      <w:bookmarkStart w:id="40" w:name="_Int_zqAEjqWk"/>
      <w:r w:rsidRPr="001F3FBB">
        <w:rPr>
          <w:sz w:val="22"/>
          <w:szCs w:val="22"/>
        </w:rPr>
        <w:t>maintaining</w:t>
      </w:r>
      <w:bookmarkEnd w:id="40"/>
      <w:r w:rsidRPr="001F3FBB">
        <w:rPr>
          <w:sz w:val="22"/>
          <w:szCs w:val="22"/>
        </w:rPr>
        <w:t xml:space="preserve"> and monitoring </w:t>
      </w:r>
      <w:r w:rsidRPr="001F3FBB">
        <w:rPr>
          <w:b/>
          <w:bCs/>
          <w:sz w:val="22"/>
          <w:szCs w:val="22"/>
        </w:rPr>
        <w:t>suitable food temperature conditions</w:t>
      </w:r>
      <w:r w:rsidRPr="001F3FBB">
        <w:rPr>
          <w:sz w:val="22"/>
          <w:szCs w:val="22"/>
        </w:rPr>
        <w:t xml:space="preserve"> must be available.</w:t>
      </w:r>
    </w:p>
    <w:p w14:paraId="4A175D07" w14:textId="77777777" w:rsidR="00AD748E" w:rsidRDefault="00AD748E" w:rsidP="00AD748E">
      <w:pPr>
        <w:rPr>
          <w:sz w:val="22"/>
          <w:szCs w:val="22"/>
        </w:rPr>
      </w:pPr>
      <w:r>
        <w:rPr>
          <w:sz w:val="22"/>
          <w:szCs w:val="22"/>
        </w:rPr>
        <w:br w:type="page"/>
      </w:r>
    </w:p>
    <w:p w14:paraId="7D58C3C2" w14:textId="77777777" w:rsidR="00AD748E" w:rsidRPr="001F3FBB" w:rsidRDefault="00AD748E" w:rsidP="00AD748E">
      <w:pPr>
        <w:jc w:val="both"/>
        <w:rPr>
          <w:sz w:val="22"/>
          <w:szCs w:val="22"/>
        </w:rPr>
      </w:pPr>
    </w:p>
    <w:tbl>
      <w:tblPr>
        <w:tblStyle w:val="TableGrid"/>
        <w:tblW w:w="0" w:type="auto"/>
        <w:tblLook w:val="04A0" w:firstRow="1" w:lastRow="0" w:firstColumn="1" w:lastColumn="0" w:noHBand="0" w:noVBand="1"/>
      </w:tblPr>
      <w:tblGrid>
        <w:gridCol w:w="4508"/>
        <w:gridCol w:w="4508"/>
      </w:tblGrid>
      <w:tr w:rsidR="00AD748E" w:rsidRPr="001F3FBB" w14:paraId="5C8C6A2C" w14:textId="77777777" w:rsidTr="00770416">
        <w:tc>
          <w:tcPr>
            <w:tcW w:w="4508" w:type="dxa"/>
            <w:tcBorders>
              <w:top w:val="nil"/>
              <w:left w:val="nil"/>
              <w:bottom w:val="nil"/>
            </w:tcBorders>
          </w:tcPr>
          <w:p w14:paraId="515AF119" w14:textId="77777777" w:rsidR="00AD748E" w:rsidRPr="001F3FBB" w:rsidRDefault="00AD748E" w:rsidP="00770416">
            <w:pPr>
              <w:jc w:val="center"/>
              <w:rPr>
                <w:sz w:val="22"/>
                <w:szCs w:val="22"/>
              </w:rPr>
            </w:pPr>
            <w:r w:rsidRPr="001F3FBB">
              <w:rPr>
                <w:b/>
                <w:sz w:val="22"/>
                <w:szCs w:val="22"/>
              </w:rPr>
              <w:t>Safe Temperatures</w:t>
            </w:r>
            <w:r w:rsidRPr="001F3FBB">
              <w:rPr>
                <w:sz w:val="22"/>
                <w:szCs w:val="22"/>
              </w:rPr>
              <w:t>:</w:t>
            </w:r>
          </w:p>
          <w:p w14:paraId="28E01D3B" w14:textId="77777777" w:rsidR="00AD748E" w:rsidRPr="001F3FBB" w:rsidRDefault="00AD748E" w:rsidP="00770416">
            <w:pPr>
              <w:jc w:val="center"/>
              <w:rPr>
                <w:sz w:val="22"/>
                <w:szCs w:val="22"/>
              </w:rPr>
            </w:pPr>
          </w:p>
          <w:p w14:paraId="38CE2F69" w14:textId="77777777" w:rsidR="00AD748E" w:rsidRPr="001F3FBB" w:rsidRDefault="00AD748E" w:rsidP="00770416">
            <w:pPr>
              <w:jc w:val="center"/>
              <w:rPr>
                <w:sz w:val="22"/>
                <w:szCs w:val="22"/>
              </w:rPr>
            </w:pPr>
            <w:r w:rsidRPr="001F3FBB">
              <w:rPr>
                <w:sz w:val="22"/>
                <w:szCs w:val="22"/>
              </w:rPr>
              <w:t>Frozen below -18°C</w:t>
            </w:r>
          </w:p>
          <w:p w14:paraId="58FD93DA" w14:textId="77777777" w:rsidR="00AD748E" w:rsidRPr="001F3FBB" w:rsidRDefault="00AD748E" w:rsidP="00770416">
            <w:pPr>
              <w:jc w:val="center"/>
              <w:rPr>
                <w:sz w:val="22"/>
                <w:szCs w:val="22"/>
              </w:rPr>
            </w:pPr>
            <w:r w:rsidRPr="001F3FBB">
              <w:rPr>
                <w:sz w:val="22"/>
                <w:szCs w:val="22"/>
              </w:rPr>
              <w:t>Chilled below 5°C</w:t>
            </w:r>
          </w:p>
          <w:p w14:paraId="131E01B1" w14:textId="77777777" w:rsidR="00AD748E" w:rsidRPr="001F3FBB" w:rsidRDefault="00AD748E" w:rsidP="00770416">
            <w:pPr>
              <w:jc w:val="center"/>
              <w:rPr>
                <w:sz w:val="22"/>
                <w:szCs w:val="22"/>
              </w:rPr>
            </w:pPr>
            <w:r w:rsidRPr="001F3FBB">
              <w:rPr>
                <w:sz w:val="22"/>
                <w:szCs w:val="22"/>
              </w:rPr>
              <w:t>Cooking above 75°C</w:t>
            </w:r>
          </w:p>
          <w:p w14:paraId="0133A192" w14:textId="77777777" w:rsidR="00AD748E" w:rsidRPr="001F3FBB" w:rsidRDefault="00AD748E" w:rsidP="00770416">
            <w:pPr>
              <w:jc w:val="center"/>
              <w:rPr>
                <w:sz w:val="22"/>
                <w:szCs w:val="22"/>
              </w:rPr>
            </w:pPr>
            <w:r w:rsidRPr="001F3FBB">
              <w:rPr>
                <w:sz w:val="22"/>
                <w:szCs w:val="22"/>
              </w:rPr>
              <w:t>Reheating above 82°C</w:t>
            </w:r>
          </w:p>
          <w:p w14:paraId="34CA0F58" w14:textId="77777777" w:rsidR="00AD748E" w:rsidRPr="001F3FBB" w:rsidRDefault="00AD748E" w:rsidP="00770416">
            <w:pPr>
              <w:jc w:val="center"/>
              <w:rPr>
                <w:sz w:val="22"/>
                <w:szCs w:val="22"/>
              </w:rPr>
            </w:pPr>
            <w:r w:rsidRPr="001F3FBB">
              <w:rPr>
                <w:sz w:val="22"/>
                <w:szCs w:val="22"/>
              </w:rPr>
              <w:t>Hot holding above 63°C</w:t>
            </w:r>
          </w:p>
        </w:tc>
        <w:tc>
          <w:tcPr>
            <w:tcW w:w="4508" w:type="dxa"/>
          </w:tcPr>
          <w:p w14:paraId="46BB6A60" w14:textId="77777777" w:rsidR="00AD748E" w:rsidRPr="001F3FBB" w:rsidRDefault="00AD748E" w:rsidP="00770416">
            <w:pPr>
              <w:jc w:val="center"/>
              <w:rPr>
                <w:sz w:val="22"/>
                <w:szCs w:val="22"/>
              </w:rPr>
            </w:pPr>
          </w:p>
          <w:p w14:paraId="1EECCE30" w14:textId="77777777" w:rsidR="00AD748E" w:rsidRPr="001F3FBB" w:rsidRDefault="00AD748E" w:rsidP="00770416">
            <w:pPr>
              <w:jc w:val="center"/>
              <w:rPr>
                <w:sz w:val="22"/>
                <w:szCs w:val="22"/>
              </w:rPr>
            </w:pPr>
            <w:r w:rsidRPr="001F3FBB">
              <w:rPr>
                <w:sz w:val="22"/>
                <w:szCs w:val="22"/>
              </w:rPr>
              <w:t xml:space="preserve">Food temperatures </w:t>
            </w:r>
            <w:r w:rsidRPr="001F3FBB">
              <w:rPr>
                <w:b/>
                <w:bCs/>
                <w:sz w:val="22"/>
                <w:szCs w:val="22"/>
              </w:rPr>
              <w:t xml:space="preserve">must be </w:t>
            </w:r>
            <w:bookmarkStart w:id="41" w:name="_Int_u7zi62QH"/>
            <w:r w:rsidRPr="001F3FBB">
              <w:rPr>
                <w:b/>
                <w:bCs/>
                <w:sz w:val="22"/>
                <w:szCs w:val="22"/>
              </w:rPr>
              <w:t>monitored</w:t>
            </w:r>
            <w:bookmarkEnd w:id="41"/>
            <w:r w:rsidRPr="001F3FBB">
              <w:rPr>
                <w:b/>
                <w:bCs/>
                <w:sz w:val="22"/>
                <w:szCs w:val="22"/>
              </w:rPr>
              <w:t xml:space="preserve"> regularly</w:t>
            </w:r>
            <w:r w:rsidRPr="001F3FBB">
              <w:rPr>
                <w:sz w:val="22"/>
                <w:szCs w:val="22"/>
              </w:rPr>
              <w:t xml:space="preserve"> throughout the event, using an adequate device e.g., probe or laser. </w:t>
            </w:r>
          </w:p>
          <w:p w14:paraId="7DAED968" w14:textId="77777777" w:rsidR="00AD748E" w:rsidRPr="001F3FBB" w:rsidRDefault="00AD748E" w:rsidP="00770416">
            <w:pPr>
              <w:jc w:val="center"/>
              <w:rPr>
                <w:sz w:val="22"/>
                <w:szCs w:val="22"/>
              </w:rPr>
            </w:pPr>
            <w:r w:rsidRPr="001F3FBB">
              <w:rPr>
                <w:sz w:val="22"/>
                <w:szCs w:val="22"/>
              </w:rPr>
              <w:t xml:space="preserve">It is advisable to keep written records or images of checks you carry out. </w:t>
            </w:r>
          </w:p>
          <w:p w14:paraId="37D7600B" w14:textId="77777777" w:rsidR="00AD748E" w:rsidRPr="001F3FBB" w:rsidRDefault="00AD748E" w:rsidP="00770416">
            <w:pPr>
              <w:jc w:val="center"/>
              <w:rPr>
                <w:sz w:val="22"/>
                <w:szCs w:val="22"/>
              </w:rPr>
            </w:pPr>
          </w:p>
        </w:tc>
      </w:tr>
    </w:tbl>
    <w:p w14:paraId="11D21492" w14:textId="77777777" w:rsidR="00AD748E" w:rsidRPr="001F3FBB" w:rsidRDefault="00AD748E" w:rsidP="00AD748E">
      <w:pPr>
        <w:jc w:val="both"/>
        <w:rPr>
          <w:sz w:val="22"/>
          <w:szCs w:val="22"/>
        </w:rPr>
      </w:pPr>
    </w:p>
    <w:p w14:paraId="436BDECF" w14:textId="77777777" w:rsidR="00AD748E" w:rsidRPr="001F3FBB" w:rsidRDefault="00AD748E" w:rsidP="0077192B">
      <w:pPr>
        <w:pStyle w:val="ListParagraph"/>
        <w:numPr>
          <w:ilvl w:val="0"/>
          <w:numId w:val="18"/>
        </w:numPr>
        <w:ind w:left="567" w:hanging="567"/>
        <w:jc w:val="both"/>
        <w:rPr>
          <w:sz w:val="22"/>
          <w:szCs w:val="22"/>
        </w:rPr>
      </w:pPr>
      <w:r w:rsidRPr="001F3FBB">
        <w:rPr>
          <w:sz w:val="22"/>
          <w:szCs w:val="22"/>
        </w:rPr>
        <w:t xml:space="preserve">Make plans for the day to ensure that foodstuffs can be stored and/or displayed in ways that avoid the risk of contamination. </w:t>
      </w:r>
      <w:bookmarkStart w:id="42" w:name="_Int_26DTuAa3"/>
      <w:r w:rsidRPr="001F3FBB">
        <w:rPr>
          <w:rFonts w:cs="Arial"/>
          <w:sz w:val="22"/>
          <w:szCs w:val="22"/>
        </w:rPr>
        <w:t>Identify</w:t>
      </w:r>
      <w:bookmarkEnd w:id="42"/>
      <w:r w:rsidRPr="001F3FBB">
        <w:rPr>
          <w:rFonts w:cs="Arial"/>
          <w:sz w:val="22"/>
          <w:szCs w:val="22"/>
        </w:rPr>
        <w:t xml:space="preserve"> the main food safety hazards related to your event and consider allergen management, cross contamination controls and the provision of accurate allergen information</w:t>
      </w:r>
      <w:r w:rsidRPr="001F3FBB">
        <w:rPr>
          <w:sz w:val="22"/>
          <w:szCs w:val="22"/>
        </w:rPr>
        <w:t>. Record your event safety House Rules or procedures.</w:t>
      </w:r>
    </w:p>
    <w:p w14:paraId="1C4F86C4" w14:textId="77777777" w:rsidR="00AD748E" w:rsidRPr="001F3FBB" w:rsidRDefault="00AD748E" w:rsidP="00AD748E">
      <w:pPr>
        <w:pStyle w:val="ListParagraph"/>
        <w:ind w:left="567"/>
        <w:jc w:val="both"/>
        <w:rPr>
          <w:sz w:val="22"/>
          <w:szCs w:val="22"/>
        </w:rPr>
      </w:pPr>
    </w:p>
    <w:p w14:paraId="31F1BF55" w14:textId="77777777" w:rsidR="00AD748E" w:rsidRPr="001F3FBB" w:rsidRDefault="00AD748E" w:rsidP="0077192B">
      <w:pPr>
        <w:pStyle w:val="ListParagraph"/>
        <w:numPr>
          <w:ilvl w:val="0"/>
          <w:numId w:val="18"/>
        </w:numPr>
        <w:ind w:left="567" w:hanging="567"/>
        <w:jc w:val="both"/>
        <w:rPr>
          <w:sz w:val="22"/>
          <w:szCs w:val="22"/>
        </w:rPr>
      </w:pPr>
      <w:r w:rsidRPr="001F3FBB">
        <w:rPr>
          <w:b/>
          <w:sz w:val="22"/>
          <w:szCs w:val="22"/>
        </w:rPr>
        <w:t>Foodstuffs must be covered</w:t>
      </w:r>
      <w:r w:rsidRPr="001F3FBB">
        <w:rPr>
          <w:sz w:val="22"/>
          <w:szCs w:val="22"/>
        </w:rPr>
        <w:t>, and any leftover food either disposed or stored at a safe temperature until later use.</w:t>
      </w:r>
    </w:p>
    <w:p w14:paraId="2245E736" w14:textId="77777777" w:rsidR="00AD748E" w:rsidRPr="001F3FBB" w:rsidRDefault="00AD748E" w:rsidP="00AD748E">
      <w:pPr>
        <w:pStyle w:val="ListParagraph"/>
        <w:ind w:left="567"/>
        <w:jc w:val="both"/>
        <w:rPr>
          <w:sz w:val="22"/>
          <w:szCs w:val="22"/>
        </w:rPr>
      </w:pPr>
    </w:p>
    <w:p w14:paraId="6EC3D975" w14:textId="77777777" w:rsidR="00AD748E" w:rsidRPr="001F3FBB" w:rsidRDefault="00AD748E" w:rsidP="0077192B">
      <w:pPr>
        <w:pStyle w:val="ListParagraph"/>
        <w:numPr>
          <w:ilvl w:val="0"/>
          <w:numId w:val="18"/>
        </w:numPr>
        <w:ind w:left="567" w:hanging="567"/>
        <w:jc w:val="both"/>
        <w:rPr>
          <w:sz w:val="22"/>
          <w:szCs w:val="22"/>
        </w:rPr>
      </w:pPr>
      <w:r w:rsidRPr="001F3FBB">
        <w:rPr>
          <w:sz w:val="22"/>
          <w:szCs w:val="22"/>
        </w:rPr>
        <w:t xml:space="preserve">Food preparation on site should be kept to a minimum. For all food handling, steps must be taken to </w:t>
      </w:r>
      <w:r w:rsidRPr="001F3FBB">
        <w:rPr>
          <w:b/>
          <w:bCs/>
          <w:sz w:val="22"/>
          <w:szCs w:val="22"/>
        </w:rPr>
        <w:t>avoid and manage cross-contamination</w:t>
      </w:r>
      <w:r w:rsidRPr="001F3FBB">
        <w:rPr>
          <w:sz w:val="22"/>
          <w:szCs w:val="22"/>
        </w:rPr>
        <w:t xml:space="preserve"> e.g., by separation and disinfection It is recommended to separate utensils and equipment etc. by colour coding. Separation also applies to foods </w:t>
      </w:r>
      <w:bookmarkStart w:id="43" w:name="_Int_bAdQ8OoR"/>
      <w:r w:rsidRPr="001F3FBB">
        <w:rPr>
          <w:sz w:val="22"/>
          <w:szCs w:val="22"/>
        </w:rPr>
        <w:t>containing</w:t>
      </w:r>
      <w:bookmarkEnd w:id="43"/>
      <w:r w:rsidRPr="001F3FBB">
        <w:rPr>
          <w:sz w:val="22"/>
          <w:szCs w:val="22"/>
        </w:rPr>
        <w:t xml:space="preserve"> allergens.</w:t>
      </w:r>
    </w:p>
    <w:p w14:paraId="6A7A4B59" w14:textId="77777777" w:rsidR="00AD748E" w:rsidRPr="001F3FBB" w:rsidRDefault="00AD748E" w:rsidP="00AD748E">
      <w:pPr>
        <w:jc w:val="both"/>
        <w:rPr>
          <w:sz w:val="22"/>
          <w:szCs w:val="22"/>
        </w:rPr>
      </w:pPr>
    </w:p>
    <w:p w14:paraId="70A97A42" w14:textId="77777777" w:rsidR="00AD748E" w:rsidRPr="001F3FBB" w:rsidRDefault="00AD748E" w:rsidP="0077192B">
      <w:pPr>
        <w:pStyle w:val="ListParagraph"/>
        <w:numPr>
          <w:ilvl w:val="0"/>
          <w:numId w:val="18"/>
        </w:numPr>
        <w:ind w:left="567" w:hanging="567"/>
        <w:jc w:val="both"/>
        <w:rPr>
          <w:sz w:val="22"/>
          <w:szCs w:val="22"/>
        </w:rPr>
      </w:pPr>
      <w:r w:rsidRPr="001F3FBB">
        <w:rPr>
          <w:sz w:val="22"/>
          <w:szCs w:val="22"/>
        </w:rPr>
        <w:t xml:space="preserve">Ensure </w:t>
      </w:r>
      <w:r w:rsidRPr="001F3FBB">
        <w:rPr>
          <w:rFonts w:cs="Arial"/>
          <w:sz w:val="22"/>
          <w:szCs w:val="22"/>
        </w:rPr>
        <w:t xml:space="preserve">that you can </w:t>
      </w:r>
      <w:bookmarkStart w:id="44" w:name="_Int_YuDxLDXX"/>
      <w:r w:rsidRPr="001F3FBB">
        <w:rPr>
          <w:rFonts w:cs="Arial"/>
          <w:sz w:val="22"/>
          <w:szCs w:val="22"/>
        </w:rPr>
        <w:t>provide</w:t>
      </w:r>
      <w:bookmarkEnd w:id="44"/>
      <w:r w:rsidRPr="001F3FBB">
        <w:rPr>
          <w:rFonts w:cs="Arial"/>
          <w:sz w:val="22"/>
          <w:szCs w:val="22"/>
        </w:rPr>
        <w:t xml:space="preserve"> accurate ingredient and allergen information to your consumers. The more </w:t>
      </w:r>
      <w:bookmarkStart w:id="45" w:name="_Int_s31CJimJ"/>
      <w:r w:rsidRPr="001F3FBB">
        <w:rPr>
          <w:rFonts w:cs="Arial"/>
          <w:sz w:val="22"/>
          <w:szCs w:val="22"/>
        </w:rPr>
        <w:t>accurate</w:t>
      </w:r>
      <w:bookmarkEnd w:id="45"/>
      <w:r w:rsidRPr="001F3FBB">
        <w:rPr>
          <w:rFonts w:cs="Arial"/>
          <w:sz w:val="22"/>
          <w:szCs w:val="22"/>
        </w:rPr>
        <w:t xml:space="preserve"> information you can provide to consumers about allergens, either orally or in written format, the better and the safer it is for your customers to make informed choices about the food they consume.</w:t>
      </w:r>
    </w:p>
    <w:p w14:paraId="30C42984" w14:textId="77777777" w:rsidR="00AD748E" w:rsidRPr="001F3FBB" w:rsidRDefault="00AD748E" w:rsidP="00AD748E">
      <w:pPr>
        <w:pStyle w:val="ListParagraph"/>
        <w:rPr>
          <w:sz w:val="22"/>
          <w:szCs w:val="22"/>
        </w:rPr>
      </w:pPr>
    </w:p>
    <w:p w14:paraId="70798A63" w14:textId="77777777" w:rsidR="00AD748E" w:rsidRPr="001F3FBB" w:rsidRDefault="00AD748E" w:rsidP="0077192B">
      <w:pPr>
        <w:pStyle w:val="ListParagraph"/>
        <w:numPr>
          <w:ilvl w:val="0"/>
          <w:numId w:val="18"/>
        </w:numPr>
        <w:ind w:left="567" w:hanging="567"/>
        <w:jc w:val="both"/>
        <w:rPr>
          <w:sz w:val="22"/>
          <w:szCs w:val="22"/>
        </w:rPr>
      </w:pPr>
      <w:r w:rsidRPr="001F3FBB">
        <w:rPr>
          <w:sz w:val="22"/>
          <w:szCs w:val="22"/>
        </w:rPr>
        <w:t>If your business places food into packaging before it goes on sale, including sandwiches and ready meals etc, this is known as Pre-packed for Direct Sale or PPDS.</w:t>
      </w:r>
    </w:p>
    <w:p w14:paraId="01BEE537" w14:textId="77777777" w:rsidR="00AD748E" w:rsidRPr="001F3FBB" w:rsidRDefault="00AD748E" w:rsidP="00AD748E">
      <w:pPr>
        <w:jc w:val="both"/>
        <w:rPr>
          <w:sz w:val="22"/>
          <w:szCs w:val="22"/>
        </w:rPr>
      </w:pPr>
    </w:p>
    <w:p w14:paraId="136C1C2A" w14:textId="77777777" w:rsidR="00AD748E" w:rsidRPr="001F3FBB" w:rsidRDefault="00AD748E" w:rsidP="00AD748E">
      <w:pPr>
        <w:autoSpaceDE w:val="0"/>
        <w:autoSpaceDN w:val="0"/>
        <w:adjustRightInd w:val="0"/>
        <w:ind w:left="567"/>
        <w:rPr>
          <w:sz w:val="22"/>
          <w:szCs w:val="22"/>
        </w:rPr>
      </w:pPr>
      <w:r w:rsidRPr="001F3FBB">
        <w:rPr>
          <w:sz w:val="22"/>
          <w:szCs w:val="22"/>
        </w:rPr>
        <w:t xml:space="preserve">Where you make and sell pre-packed food, the names of allergens must appear in the descriptive name of the food and be </w:t>
      </w:r>
      <w:r w:rsidRPr="001F3FBB">
        <w:rPr>
          <w:b/>
          <w:bCs/>
          <w:sz w:val="22"/>
          <w:szCs w:val="22"/>
        </w:rPr>
        <w:t xml:space="preserve">emphasised </w:t>
      </w:r>
      <w:r w:rsidRPr="001F3FBB">
        <w:rPr>
          <w:sz w:val="22"/>
          <w:szCs w:val="22"/>
        </w:rPr>
        <w:t xml:space="preserve">in the ingredients list. Refer to the guidance for a full explanation.   </w:t>
      </w:r>
      <w:hyperlink r:id="rId37" w:history="1">
        <w:r w:rsidRPr="001F3FBB">
          <w:rPr>
            <w:rStyle w:val="Hyperlink"/>
            <w:sz w:val="22"/>
            <w:szCs w:val="22"/>
          </w:rPr>
          <w:t>https://www.foodstandards.gov.scot/publications-and-research/publications/guidance-on-labelling-of-food-sold-prepacked-for-direct-sale</w:t>
        </w:r>
      </w:hyperlink>
    </w:p>
    <w:p w14:paraId="35813F0B" w14:textId="77777777" w:rsidR="00AD748E" w:rsidRDefault="00AD748E" w:rsidP="00AD748E">
      <w:pPr>
        <w:rPr>
          <w:sz w:val="22"/>
          <w:szCs w:val="22"/>
        </w:rPr>
      </w:pPr>
      <w:r>
        <w:rPr>
          <w:sz w:val="22"/>
          <w:szCs w:val="22"/>
        </w:rPr>
        <w:br w:type="page"/>
      </w:r>
    </w:p>
    <w:p w14:paraId="3A5C53ED" w14:textId="77777777" w:rsidR="00AD748E" w:rsidRPr="001F3FBB" w:rsidRDefault="00AD748E" w:rsidP="00AD748E">
      <w:pPr>
        <w:autoSpaceDE w:val="0"/>
        <w:autoSpaceDN w:val="0"/>
        <w:adjustRightInd w:val="0"/>
        <w:rPr>
          <w:sz w:val="22"/>
          <w:szCs w:val="22"/>
        </w:rPr>
      </w:pPr>
    </w:p>
    <w:p w14:paraId="030C7727" w14:textId="77777777" w:rsidR="00AD748E" w:rsidRPr="001F3FBB" w:rsidRDefault="00AD748E" w:rsidP="00AD748E">
      <w:pPr>
        <w:rPr>
          <w:b/>
          <w:sz w:val="22"/>
          <w:szCs w:val="22"/>
          <w:u w:val="single"/>
        </w:rPr>
      </w:pPr>
      <w:r w:rsidRPr="001F3FBB">
        <w:rPr>
          <w:b/>
          <w:sz w:val="22"/>
          <w:szCs w:val="22"/>
          <w:u w:val="single"/>
        </w:rPr>
        <w:t>Washing facilities requirements</w:t>
      </w:r>
    </w:p>
    <w:p w14:paraId="1043D4A9" w14:textId="77777777" w:rsidR="00AD748E" w:rsidRPr="001F3FBB" w:rsidRDefault="00AD748E" w:rsidP="00AD748E">
      <w:pPr>
        <w:jc w:val="both"/>
        <w:rPr>
          <w:sz w:val="22"/>
          <w:szCs w:val="22"/>
        </w:rPr>
      </w:pPr>
    </w:p>
    <w:tbl>
      <w:tblPr>
        <w:tblStyle w:val="TableGrid"/>
        <w:tblW w:w="10030" w:type="dxa"/>
        <w:tblLook w:val="04A0" w:firstRow="1" w:lastRow="0" w:firstColumn="1" w:lastColumn="0" w:noHBand="0" w:noVBand="1"/>
      </w:tblPr>
      <w:tblGrid>
        <w:gridCol w:w="3397"/>
        <w:gridCol w:w="2268"/>
        <w:gridCol w:w="2015"/>
        <w:gridCol w:w="2350"/>
      </w:tblGrid>
      <w:tr w:rsidR="00AD748E" w:rsidRPr="001F3FBB" w14:paraId="5AFADF0E" w14:textId="77777777" w:rsidTr="00770416">
        <w:tc>
          <w:tcPr>
            <w:tcW w:w="3397" w:type="dxa"/>
            <w:shd w:val="clear" w:color="auto" w:fill="F2F2F2" w:themeFill="background1" w:themeFillShade="F2"/>
          </w:tcPr>
          <w:p w14:paraId="1542016F" w14:textId="77777777" w:rsidR="00AD748E" w:rsidRPr="001F3FBB" w:rsidRDefault="00AD748E" w:rsidP="00770416">
            <w:pPr>
              <w:jc w:val="center"/>
              <w:rPr>
                <w:b/>
                <w:sz w:val="22"/>
                <w:szCs w:val="22"/>
              </w:rPr>
            </w:pPr>
          </w:p>
          <w:p w14:paraId="203DC5FC" w14:textId="77777777" w:rsidR="00AD748E" w:rsidRPr="001F3FBB" w:rsidRDefault="00AD748E" w:rsidP="00770416">
            <w:pPr>
              <w:jc w:val="center"/>
              <w:rPr>
                <w:b/>
                <w:sz w:val="22"/>
                <w:szCs w:val="22"/>
              </w:rPr>
            </w:pPr>
            <w:r w:rsidRPr="001F3FBB">
              <w:rPr>
                <w:b/>
                <w:sz w:val="22"/>
                <w:szCs w:val="22"/>
              </w:rPr>
              <w:t>Type of food sold / distributed from stand</w:t>
            </w:r>
          </w:p>
        </w:tc>
        <w:tc>
          <w:tcPr>
            <w:tcW w:w="2268" w:type="dxa"/>
            <w:shd w:val="clear" w:color="auto" w:fill="F2F2F2" w:themeFill="background1" w:themeFillShade="F2"/>
          </w:tcPr>
          <w:p w14:paraId="7CE11309" w14:textId="77777777" w:rsidR="00AD748E" w:rsidRPr="001F3FBB" w:rsidRDefault="00AD748E" w:rsidP="00770416">
            <w:pPr>
              <w:jc w:val="center"/>
              <w:rPr>
                <w:b/>
                <w:bCs/>
                <w:sz w:val="22"/>
                <w:szCs w:val="22"/>
              </w:rPr>
            </w:pPr>
            <w:r w:rsidRPr="001F3FBB">
              <w:rPr>
                <w:b/>
                <w:bCs/>
                <w:sz w:val="22"/>
                <w:szCs w:val="22"/>
              </w:rPr>
              <w:t xml:space="preserve">Wash hand basin with potable hot and </w:t>
            </w:r>
            <w:bookmarkStart w:id="46" w:name="_Int_uHTfXB4J"/>
            <w:r w:rsidRPr="001F3FBB">
              <w:rPr>
                <w:b/>
                <w:bCs/>
                <w:sz w:val="22"/>
                <w:szCs w:val="22"/>
              </w:rPr>
              <w:t>cold water</w:t>
            </w:r>
            <w:bookmarkEnd w:id="46"/>
          </w:p>
          <w:p w14:paraId="61A42CD7" w14:textId="77777777" w:rsidR="00AD748E" w:rsidRPr="001F3FBB" w:rsidRDefault="00AD748E" w:rsidP="00770416">
            <w:pPr>
              <w:jc w:val="center"/>
              <w:rPr>
                <w:sz w:val="22"/>
                <w:szCs w:val="22"/>
              </w:rPr>
            </w:pPr>
            <w:r w:rsidRPr="001F3FBB">
              <w:rPr>
                <w:sz w:val="22"/>
                <w:szCs w:val="22"/>
              </w:rPr>
              <w:t>(Within 3 metres of preparation areas)</w:t>
            </w:r>
          </w:p>
        </w:tc>
        <w:tc>
          <w:tcPr>
            <w:tcW w:w="2015" w:type="dxa"/>
            <w:shd w:val="clear" w:color="auto" w:fill="F2F2F2" w:themeFill="background1" w:themeFillShade="F2"/>
          </w:tcPr>
          <w:p w14:paraId="72591596" w14:textId="77777777" w:rsidR="00AD748E" w:rsidRPr="001F3FBB" w:rsidRDefault="00AD748E" w:rsidP="00770416">
            <w:pPr>
              <w:jc w:val="center"/>
              <w:rPr>
                <w:b/>
                <w:sz w:val="22"/>
                <w:szCs w:val="22"/>
              </w:rPr>
            </w:pPr>
          </w:p>
          <w:p w14:paraId="5E9E0165" w14:textId="77777777" w:rsidR="00AD748E" w:rsidRPr="001F3FBB" w:rsidRDefault="00AD748E" w:rsidP="00770416">
            <w:pPr>
              <w:jc w:val="center"/>
              <w:rPr>
                <w:b/>
                <w:bCs/>
                <w:sz w:val="22"/>
                <w:szCs w:val="22"/>
              </w:rPr>
            </w:pPr>
            <w:r w:rsidRPr="001F3FBB">
              <w:rPr>
                <w:b/>
                <w:bCs/>
                <w:sz w:val="22"/>
                <w:szCs w:val="22"/>
              </w:rPr>
              <w:t xml:space="preserve">Wash up sink with potable hot and </w:t>
            </w:r>
            <w:bookmarkStart w:id="47" w:name="_Int_RlANtQaP"/>
            <w:r w:rsidRPr="001F3FBB">
              <w:rPr>
                <w:b/>
                <w:bCs/>
                <w:sz w:val="22"/>
                <w:szCs w:val="22"/>
              </w:rPr>
              <w:t>cold water</w:t>
            </w:r>
            <w:bookmarkEnd w:id="47"/>
          </w:p>
        </w:tc>
        <w:tc>
          <w:tcPr>
            <w:tcW w:w="2350" w:type="dxa"/>
            <w:shd w:val="clear" w:color="auto" w:fill="F2F2F2" w:themeFill="background1" w:themeFillShade="F2"/>
          </w:tcPr>
          <w:p w14:paraId="6EA85ABA" w14:textId="77777777" w:rsidR="00AD748E" w:rsidRPr="001F3FBB" w:rsidRDefault="00AD748E" w:rsidP="00770416">
            <w:pPr>
              <w:jc w:val="center"/>
              <w:rPr>
                <w:b/>
                <w:sz w:val="22"/>
                <w:szCs w:val="22"/>
              </w:rPr>
            </w:pPr>
          </w:p>
          <w:p w14:paraId="4BAD8602" w14:textId="77777777" w:rsidR="00AD748E" w:rsidRPr="001F3FBB" w:rsidRDefault="00AD748E" w:rsidP="00770416">
            <w:pPr>
              <w:jc w:val="center"/>
              <w:rPr>
                <w:b/>
                <w:bCs/>
                <w:sz w:val="22"/>
                <w:szCs w:val="22"/>
              </w:rPr>
            </w:pPr>
            <w:r w:rsidRPr="001F3FBB">
              <w:rPr>
                <w:b/>
                <w:bCs/>
                <w:sz w:val="22"/>
                <w:szCs w:val="22"/>
              </w:rPr>
              <w:t xml:space="preserve">Food washing sink with potable </w:t>
            </w:r>
            <w:bookmarkStart w:id="48" w:name="_Int_iEIplR6g"/>
            <w:r w:rsidRPr="001F3FBB">
              <w:rPr>
                <w:b/>
                <w:bCs/>
                <w:sz w:val="22"/>
                <w:szCs w:val="22"/>
              </w:rPr>
              <w:t>cold water</w:t>
            </w:r>
            <w:bookmarkEnd w:id="48"/>
          </w:p>
        </w:tc>
      </w:tr>
      <w:tr w:rsidR="00AD748E" w:rsidRPr="001F3FBB" w14:paraId="25B5B008" w14:textId="77777777" w:rsidTr="00770416">
        <w:tc>
          <w:tcPr>
            <w:tcW w:w="3397" w:type="dxa"/>
            <w:shd w:val="clear" w:color="auto" w:fill="D9D9D9" w:themeFill="background1" w:themeFillShade="D9"/>
          </w:tcPr>
          <w:p w14:paraId="654BFE3D" w14:textId="77777777" w:rsidR="00AD748E" w:rsidRPr="001F3FBB" w:rsidRDefault="00AD748E" w:rsidP="00BC21F7">
            <w:pPr>
              <w:rPr>
                <w:b/>
                <w:sz w:val="22"/>
                <w:szCs w:val="22"/>
              </w:rPr>
            </w:pPr>
            <w:r w:rsidRPr="001F3FBB">
              <w:rPr>
                <w:b/>
                <w:sz w:val="22"/>
                <w:szCs w:val="22"/>
              </w:rPr>
              <w:t>Handling of pre-packed low-risk foods (including packed samples)</w:t>
            </w:r>
          </w:p>
        </w:tc>
        <w:tc>
          <w:tcPr>
            <w:tcW w:w="2268" w:type="dxa"/>
            <w:shd w:val="clear" w:color="auto" w:fill="D9D9D9" w:themeFill="background1" w:themeFillShade="D9"/>
          </w:tcPr>
          <w:p w14:paraId="2F65686A" w14:textId="77777777" w:rsidR="00AD748E" w:rsidRPr="001F3FBB" w:rsidRDefault="00AD748E" w:rsidP="00770416">
            <w:pPr>
              <w:jc w:val="center"/>
              <w:rPr>
                <w:sz w:val="22"/>
                <w:szCs w:val="22"/>
              </w:rPr>
            </w:pPr>
            <w:r w:rsidRPr="001F3FBB">
              <w:rPr>
                <w:sz w:val="22"/>
                <w:szCs w:val="22"/>
              </w:rPr>
              <w:t xml:space="preserve">X </w:t>
            </w:r>
          </w:p>
          <w:p w14:paraId="606386D1" w14:textId="77777777" w:rsidR="00AD748E" w:rsidRPr="001F3FBB" w:rsidRDefault="00AD748E" w:rsidP="00770416">
            <w:pPr>
              <w:jc w:val="center"/>
              <w:rPr>
                <w:sz w:val="22"/>
                <w:szCs w:val="22"/>
              </w:rPr>
            </w:pPr>
            <w:r w:rsidRPr="001F3FBB">
              <w:rPr>
                <w:sz w:val="22"/>
                <w:szCs w:val="22"/>
              </w:rPr>
              <w:t>disposable hand wipes acceptable</w:t>
            </w:r>
          </w:p>
        </w:tc>
        <w:tc>
          <w:tcPr>
            <w:tcW w:w="2015" w:type="dxa"/>
            <w:shd w:val="clear" w:color="auto" w:fill="D9D9D9" w:themeFill="background1" w:themeFillShade="D9"/>
          </w:tcPr>
          <w:p w14:paraId="6537F7BC" w14:textId="77777777" w:rsidR="00AD748E" w:rsidRPr="001F3FBB" w:rsidRDefault="00AD748E" w:rsidP="00770416">
            <w:pPr>
              <w:jc w:val="center"/>
              <w:rPr>
                <w:sz w:val="22"/>
                <w:szCs w:val="22"/>
              </w:rPr>
            </w:pPr>
            <w:r w:rsidRPr="001F3FBB">
              <w:rPr>
                <w:sz w:val="22"/>
                <w:szCs w:val="22"/>
              </w:rPr>
              <w:t>X</w:t>
            </w:r>
          </w:p>
        </w:tc>
        <w:tc>
          <w:tcPr>
            <w:tcW w:w="2350" w:type="dxa"/>
            <w:shd w:val="clear" w:color="auto" w:fill="D9D9D9" w:themeFill="background1" w:themeFillShade="D9"/>
          </w:tcPr>
          <w:p w14:paraId="2F27D225" w14:textId="77777777" w:rsidR="00AD748E" w:rsidRPr="001F3FBB" w:rsidRDefault="00AD748E" w:rsidP="00770416">
            <w:pPr>
              <w:jc w:val="center"/>
              <w:rPr>
                <w:sz w:val="22"/>
                <w:szCs w:val="22"/>
              </w:rPr>
            </w:pPr>
            <w:r w:rsidRPr="001F3FBB">
              <w:rPr>
                <w:sz w:val="22"/>
                <w:szCs w:val="22"/>
              </w:rPr>
              <w:t>X</w:t>
            </w:r>
          </w:p>
        </w:tc>
      </w:tr>
      <w:tr w:rsidR="00AD748E" w:rsidRPr="001F3FBB" w14:paraId="383607B1" w14:textId="77777777" w:rsidTr="00770416">
        <w:tc>
          <w:tcPr>
            <w:tcW w:w="3397" w:type="dxa"/>
            <w:shd w:val="clear" w:color="auto" w:fill="F2F2F2" w:themeFill="background1" w:themeFillShade="F2"/>
          </w:tcPr>
          <w:p w14:paraId="462EED89" w14:textId="77777777" w:rsidR="00AD748E" w:rsidRPr="001F3FBB" w:rsidRDefault="00AD748E" w:rsidP="00BC21F7">
            <w:pPr>
              <w:rPr>
                <w:b/>
                <w:sz w:val="22"/>
                <w:szCs w:val="22"/>
              </w:rPr>
            </w:pPr>
            <w:r w:rsidRPr="001F3FBB">
              <w:rPr>
                <w:b/>
                <w:sz w:val="22"/>
                <w:szCs w:val="22"/>
              </w:rPr>
              <w:t>Open vegetables or fish, and samples not handled</w:t>
            </w:r>
          </w:p>
        </w:tc>
        <w:tc>
          <w:tcPr>
            <w:tcW w:w="2268" w:type="dxa"/>
            <w:shd w:val="clear" w:color="auto" w:fill="F2F2F2" w:themeFill="background1" w:themeFillShade="F2"/>
          </w:tcPr>
          <w:p w14:paraId="115B7751" w14:textId="77777777" w:rsidR="00AD748E" w:rsidRPr="001F3FBB" w:rsidRDefault="00AD748E" w:rsidP="00770416">
            <w:pPr>
              <w:jc w:val="center"/>
              <w:rPr>
                <w:sz w:val="22"/>
                <w:szCs w:val="22"/>
              </w:rPr>
            </w:pPr>
            <w:r w:rsidRPr="001F3FBB">
              <w:rPr>
                <w:rFonts w:ascii="Wingdings" w:eastAsia="Wingdings" w:hAnsi="Wingdings" w:cs="Wingdings"/>
                <w:sz w:val="22"/>
                <w:szCs w:val="22"/>
              </w:rPr>
              <w:t>ü</w:t>
            </w:r>
          </w:p>
          <w:p w14:paraId="7CFD0A08" w14:textId="77777777" w:rsidR="00AD748E" w:rsidRPr="001F3FBB" w:rsidRDefault="00AD748E" w:rsidP="00770416">
            <w:pPr>
              <w:jc w:val="center"/>
              <w:rPr>
                <w:sz w:val="22"/>
                <w:szCs w:val="22"/>
              </w:rPr>
            </w:pPr>
            <w:r w:rsidRPr="001F3FBB">
              <w:rPr>
                <w:sz w:val="22"/>
                <w:szCs w:val="22"/>
              </w:rPr>
              <w:t>(Small portable plastic unit with fold-down basin acceptable)</w:t>
            </w:r>
          </w:p>
        </w:tc>
        <w:tc>
          <w:tcPr>
            <w:tcW w:w="2015" w:type="dxa"/>
            <w:shd w:val="clear" w:color="auto" w:fill="F2F2F2" w:themeFill="background1" w:themeFillShade="F2"/>
          </w:tcPr>
          <w:p w14:paraId="1276CA2C" w14:textId="77777777" w:rsidR="00AD748E" w:rsidRPr="001F3FBB" w:rsidRDefault="00AD748E" w:rsidP="00770416">
            <w:pPr>
              <w:jc w:val="center"/>
              <w:rPr>
                <w:sz w:val="22"/>
                <w:szCs w:val="22"/>
              </w:rPr>
            </w:pPr>
            <w:r w:rsidRPr="001F3FBB">
              <w:rPr>
                <w:sz w:val="22"/>
                <w:szCs w:val="22"/>
              </w:rPr>
              <w:t>X</w:t>
            </w:r>
          </w:p>
        </w:tc>
        <w:tc>
          <w:tcPr>
            <w:tcW w:w="2350" w:type="dxa"/>
            <w:shd w:val="clear" w:color="auto" w:fill="F2F2F2" w:themeFill="background1" w:themeFillShade="F2"/>
          </w:tcPr>
          <w:p w14:paraId="7236B7CC" w14:textId="77777777" w:rsidR="00AD748E" w:rsidRPr="001F3FBB" w:rsidRDefault="00AD748E" w:rsidP="00770416">
            <w:pPr>
              <w:jc w:val="center"/>
              <w:rPr>
                <w:sz w:val="22"/>
                <w:szCs w:val="22"/>
              </w:rPr>
            </w:pPr>
            <w:r w:rsidRPr="001F3FBB">
              <w:rPr>
                <w:sz w:val="22"/>
                <w:szCs w:val="22"/>
              </w:rPr>
              <w:t>X</w:t>
            </w:r>
          </w:p>
        </w:tc>
      </w:tr>
      <w:tr w:rsidR="00AD748E" w:rsidRPr="001F3FBB" w14:paraId="1EE34BBD" w14:textId="77777777" w:rsidTr="00770416">
        <w:tc>
          <w:tcPr>
            <w:tcW w:w="3397" w:type="dxa"/>
            <w:shd w:val="clear" w:color="auto" w:fill="D9D9D9" w:themeFill="background1" w:themeFillShade="D9"/>
          </w:tcPr>
          <w:p w14:paraId="0BD1F170" w14:textId="77777777" w:rsidR="00AD748E" w:rsidRPr="001F3FBB" w:rsidRDefault="00AD748E" w:rsidP="00BC21F7">
            <w:pPr>
              <w:rPr>
                <w:b/>
                <w:sz w:val="22"/>
                <w:szCs w:val="22"/>
              </w:rPr>
            </w:pPr>
            <w:r w:rsidRPr="001F3FBB">
              <w:rPr>
                <w:b/>
                <w:sz w:val="22"/>
                <w:szCs w:val="22"/>
              </w:rPr>
              <w:t>Open raw meat</w:t>
            </w:r>
          </w:p>
        </w:tc>
        <w:tc>
          <w:tcPr>
            <w:tcW w:w="2268" w:type="dxa"/>
            <w:shd w:val="clear" w:color="auto" w:fill="D9D9D9" w:themeFill="background1" w:themeFillShade="D9"/>
          </w:tcPr>
          <w:p w14:paraId="10280AE4" w14:textId="77777777" w:rsidR="00AD748E" w:rsidRPr="001F3FBB" w:rsidRDefault="00AD748E" w:rsidP="00770416">
            <w:pPr>
              <w:jc w:val="center"/>
              <w:rPr>
                <w:sz w:val="22"/>
                <w:szCs w:val="22"/>
              </w:rPr>
            </w:pPr>
            <w:r w:rsidRPr="001F3FBB">
              <w:rPr>
                <w:rFonts w:ascii="Wingdings" w:eastAsia="Wingdings" w:hAnsi="Wingdings" w:cs="Wingdings"/>
                <w:sz w:val="22"/>
                <w:szCs w:val="22"/>
              </w:rPr>
              <w:t>ü</w:t>
            </w:r>
          </w:p>
          <w:p w14:paraId="6B367EF4" w14:textId="77777777" w:rsidR="00AD748E" w:rsidRPr="001F3FBB" w:rsidRDefault="00AD748E" w:rsidP="00770416">
            <w:pPr>
              <w:rPr>
                <w:sz w:val="22"/>
                <w:szCs w:val="22"/>
              </w:rPr>
            </w:pPr>
          </w:p>
        </w:tc>
        <w:tc>
          <w:tcPr>
            <w:tcW w:w="2015" w:type="dxa"/>
            <w:shd w:val="clear" w:color="auto" w:fill="D9D9D9" w:themeFill="background1" w:themeFillShade="D9"/>
          </w:tcPr>
          <w:p w14:paraId="24B14456" w14:textId="77777777" w:rsidR="00AD748E" w:rsidRPr="001F3FBB" w:rsidRDefault="00AD748E" w:rsidP="00770416">
            <w:pPr>
              <w:jc w:val="center"/>
              <w:rPr>
                <w:sz w:val="22"/>
                <w:szCs w:val="22"/>
              </w:rPr>
            </w:pPr>
            <w:r w:rsidRPr="001F3FBB">
              <w:rPr>
                <w:rFonts w:ascii="Wingdings" w:eastAsia="Wingdings" w:hAnsi="Wingdings" w:cs="Wingdings"/>
                <w:sz w:val="22"/>
                <w:szCs w:val="22"/>
              </w:rPr>
              <w:t>ü</w:t>
            </w:r>
          </w:p>
          <w:p w14:paraId="3F976E16" w14:textId="77777777" w:rsidR="00AD748E" w:rsidRPr="001F3FBB" w:rsidRDefault="00AD748E" w:rsidP="00770416">
            <w:pPr>
              <w:rPr>
                <w:sz w:val="22"/>
                <w:szCs w:val="22"/>
              </w:rPr>
            </w:pPr>
            <w:r w:rsidRPr="001F3FBB">
              <w:rPr>
                <w:sz w:val="22"/>
                <w:szCs w:val="22"/>
              </w:rPr>
              <w:t>(Suitable alternative may be acceptable)</w:t>
            </w:r>
          </w:p>
        </w:tc>
        <w:tc>
          <w:tcPr>
            <w:tcW w:w="2350" w:type="dxa"/>
            <w:shd w:val="clear" w:color="auto" w:fill="D9D9D9" w:themeFill="background1" w:themeFillShade="D9"/>
          </w:tcPr>
          <w:p w14:paraId="2F67097A" w14:textId="77777777" w:rsidR="00AD748E" w:rsidRPr="001F3FBB" w:rsidRDefault="00AD748E" w:rsidP="00770416">
            <w:pPr>
              <w:jc w:val="center"/>
              <w:rPr>
                <w:sz w:val="22"/>
                <w:szCs w:val="22"/>
              </w:rPr>
            </w:pPr>
            <w:r w:rsidRPr="001F3FBB">
              <w:rPr>
                <w:sz w:val="22"/>
                <w:szCs w:val="22"/>
              </w:rPr>
              <w:t>X</w:t>
            </w:r>
          </w:p>
        </w:tc>
      </w:tr>
      <w:tr w:rsidR="00AD748E" w:rsidRPr="001F3FBB" w14:paraId="648410FC" w14:textId="77777777" w:rsidTr="00770416">
        <w:tc>
          <w:tcPr>
            <w:tcW w:w="3397" w:type="dxa"/>
            <w:shd w:val="clear" w:color="auto" w:fill="F2F2F2" w:themeFill="background1" w:themeFillShade="F2"/>
          </w:tcPr>
          <w:p w14:paraId="10DD50E7" w14:textId="77777777" w:rsidR="00AD748E" w:rsidRPr="001F3FBB" w:rsidRDefault="00AD748E" w:rsidP="00BC21F7">
            <w:pPr>
              <w:rPr>
                <w:b/>
                <w:sz w:val="22"/>
                <w:szCs w:val="22"/>
              </w:rPr>
            </w:pPr>
            <w:r w:rsidRPr="001F3FBB">
              <w:rPr>
                <w:b/>
                <w:sz w:val="22"/>
                <w:szCs w:val="22"/>
              </w:rPr>
              <w:t>Ice cream dispensers</w:t>
            </w:r>
          </w:p>
        </w:tc>
        <w:tc>
          <w:tcPr>
            <w:tcW w:w="2268" w:type="dxa"/>
            <w:shd w:val="clear" w:color="auto" w:fill="F2F2F2" w:themeFill="background1" w:themeFillShade="F2"/>
          </w:tcPr>
          <w:p w14:paraId="15756D16" w14:textId="77777777" w:rsidR="00AD748E" w:rsidRPr="001F3FBB" w:rsidRDefault="00AD748E" w:rsidP="00770416">
            <w:pPr>
              <w:jc w:val="center"/>
              <w:rPr>
                <w:sz w:val="22"/>
                <w:szCs w:val="22"/>
              </w:rPr>
            </w:pPr>
            <w:r w:rsidRPr="001F3FBB">
              <w:rPr>
                <w:rFonts w:ascii="Wingdings" w:eastAsia="Wingdings" w:hAnsi="Wingdings" w:cs="Wingdings"/>
                <w:sz w:val="22"/>
                <w:szCs w:val="22"/>
              </w:rPr>
              <w:t>ü</w:t>
            </w:r>
          </w:p>
          <w:p w14:paraId="54E69D30" w14:textId="77777777" w:rsidR="00AD748E" w:rsidRPr="001F3FBB" w:rsidRDefault="00AD748E" w:rsidP="00770416">
            <w:pPr>
              <w:jc w:val="center"/>
              <w:rPr>
                <w:sz w:val="22"/>
                <w:szCs w:val="22"/>
              </w:rPr>
            </w:pPr>
          </w:p>
        </w:tc>
        <w:tc>
          <w:tcPr>
            <w:tcW w:w="2015" w:type="dxa"/>
            <w:shd w:val="clear" w:color="auto" w:fill="F2F2F2" w:themeFill="background1" w:themeFillShade="F2"/>
          </w:tcPr>
          <w:p w14:paraId="2E291D1F" w14:textId="77777777" w:rsidR="00AD748E" w:rsidRPr="001F3FBB" w:rsidRDefault="00AD748E" w:rsidP="00770416">
            <w:pPr>
              <w:jc w:val="center"/>
              <w:rPr>
                <w:sz w:val="22"/>
                <w:szCs w:val="22"/>
              </w:rPr>
            </w:pPr>
            <w:r w:rsidRPr="001F3FBB">
              <w:rPr>
                <w:rFonts w:ascii="Wingdings" w:eastAsia="Wingdings" w:hAnsi="Wingdings" w:cs="Wingdings"/>
                <w:sz w:val="22"/>
                <w:szCs w:val="22"/>
              </w:rPr>
              <w:t>ü</w:t>
            </w:r>
          </w:p>
          <w:p w14:paraId="7A4EEA33" w14:textId="77777777" w:rsidR="00AD748E" w:rsidRPr="001F3FBB" w:rsidRDefault="00AD748E" w:rsidP="00770416">
            <w:pPr>
              <w:jc w:val="center"/>
              <w:rPr>
                <w:sz w:val="22"/>
                <w:szCs w:val="22"/>
              </w:rPr>
            </w:pPr>
            <w:r w:rsidRPr="001F3FBB">
              <w:rPr>
                <w:sz w:val="22"/>
                <w:szCs w:val="22"/>
              </w:rPr>
              <w:t>(Suitable alternative may be acceptable)</w:t>
            </w:r>
          </w:p>
        </w:tc>
        <w:tc>
          <w:tcPr>
            <w:tcW w:w="2350" w:type="dxa"/>
            <w:shd w:val="clear" w:color="auto" w:fill="F2F2F2" w:themeFill="background1" w:themeFillShade="F2"/>
          </w:tcPr>
          <w:p w14:paraId="407BB2B8" w14:textId="77777777" w:rsidR="00AD748E" w:rsidRPr="001F3FBB" w:rsidRDefault="00AD748E" w:rsidP="00770416">
            <w:pPr>
              <w:jc w:val="center"/>
              <w:rPr>
                <w:sz w:val="22"/>
                <w:szCs w:val="22"/>
              </w:rPr>
            </w:pPr>
            <w:r w:rsidRPr="001F3FBB">
              <w:rPr>
                <w:sz w:val="22"/>
                <w:szCs w:val="22"/>
              </w:rPr>
              <w:t>X</w:t>
            </w:r>
          </w:p>
        </w:tc>
      </w:tr>
      <w:tr w:rsidR="00AD748E" w:rsidRPr="001F3FBB" w14:paraId="4D104BA2" w14:textId="77777777" w:rsidTr="00770416">
        <w:tc>
          <w:tcPr>
            <w:tcW w:w="3397" w:type="dxa"/>
            <w:shd w:val="clear" w:color="auto" w:fill="D9D9D9" w:themeFill="background1" w:themeFillShade="D9"/>
          </w:tcPr>
          <w:p w14:paraId="398C9313" w14:textId="77777777" w:rsidR="00AD748E" w:rsidRPr="001F3FBB" w:rsidRDefault="00AD748E" w:rsidP="00BC21F7">
            <w:pPr>
              <w:rPr>
                <w:b/>
                <w:sz w:val="22"/>
                <w:szCs w:val="22"/>
              </w:rPr>
            </w:pPr>
            <w:r w:rsidRPr="001F3FBB">
              <w:rPr>
                <w:b/>
                <w:sz w:val="22"/>
                <w:szCs w:val="22"/>
              </w:rPr>
              <w:t>Open ready-to-eat foods, including open samples</w:t>
            </w:r>
          </w:p>
        </w:tc>
        <w:tc>
          <w:tcPr>
            <w:tcW w:w="2268" w:type="dxa"/>
            <w:shd w:val="clear" w:color="auto" w:fill="D9D9D9" w:themeFill="background1" w:themeFillShade="D9"/>
          </w:tcPr>
          <w:p w14:paraId="60F31F96" w14:textId="77777777" w:rsidR="00AD748E" w:rsidRPr="001F3FBB" w:rsidRDefault="00AD748E" w:rsidP="00770416">
            <w:pPr>
              <w:jc w:val="center"/>
              <w:rPr>
                <w:sz w:val="22"/>
                <w:szCs w:val="22"/>
              </w:rPr>
            </w:pPr>
            <w:r w:rsidRPr="001F3FBB">
              <w:rPr>
                <w:rFonts w:ascii="Wingdings" w:eastAsia="Wingdings" w:hAnsi="Wingdings" w:cs="Wingdings"/>
                <w:sz w:val="22"/>
                <w:szCs w:val="22"/>
              </w:rPr>
              <w:t>ü</w:t>
            </w:r>
          </w:p>
          <w:p w14:paraId="6A0F959B" w14:textId="77777777" w:rsidR="00AD748E" w:rsidRPr="001F3FBB" w:rsidRDefault="00AD748E" w:rsidP="00770416">
            <w:pPr>
              <w:jc w:val="center"/>
              <w:rPr>
                <w:sz w:val="22"/>
                <w:szCs w:val="22"/>
              </w:rPr>
            </w:pPr>
          </w:p>
        </w:tc>
        <w:tc>
          <w:tcPr>
            <w:tcW w:w="2015" w:type="dxa"/>
            <w:shd w:val="clear" w:color="auto" w:fill="D9D9D9" w:themeFill="background1" w:themeFillShade="D9"/>
          </w:tcPr>
          <w:p w14:paraId="72EB4C86" w14:textId="77777777" w:rsidR="00AD748E" w:rsidRPr="001F3FBB" w:rsidRDefault="00AD748E" w:rsidP="00770416">
            <w:pPr>
              <w:jc w:val="center"/>
              <w:rPr>
                <w:sz w:val="22"/>
                <w:szCs w:val="22"/>
              </w:rPr>
            </w:pPr>
            <w:r w:rsidRPr="001F3FBB">
              <w:rPr>
                <w:rFonts w:ascii="Wingdings" w:eastAsia="Wingdings" w:hAnsi="Wingdings" w:cs="Wingdings"/>
                <w:sz w:val="22"/>
                <w:szCs w:val="22"/>
              </w:rPr>
              <w:t>ü</w:t>
            </w:r>
          </w:p>
          <w:p w14:paraId="47E39C20" w14:textId="77777777" w:rsidR="00AD748E" w:rsidRPr="001F3FBB" w:rsidRDefault="00AD748E" w:rsidP="00770416">
            <w:pPr>
              <w:jc w:val="center"/>
              <w:rPr>
                <w:sz w:val="22"/>
                <w:szCs w:val="22"/>
              </w:rPr>
            </w:pPr>
            <w:r w:rsidRPr="001F3FBB">
              <w:rPr>
                <w:sz w:val="22"/>
                <w:szCs w:val="22"/>
              </w:rPr>
              <w:t>(Suitable alternative may be acceptable)</w:t>
            </w:r>
          </w:p>
        </w:tc>
        <w:tc>
          <w:tcPr>
            <w:tcW w:w="2350" w:type="dxa"/>
            <w:shd w:val="clear" w:color="auto" w:fill="D9D9D9" w:themeFill="background1" w:themeFillShade="D9"/>
          </w:tcPr>
          <w:p w14:paraId="01E963C0" w14:textId="77777777" w:rsidR="00AD748E" w:rsidRPr="001F3FBB" w:rsidRDefault="00AD748E" w:rsidP="00770416">
            <w:pPr>
              <w:jc w:val="center"/>
              <w:rPr>
                <w:sz w:val="22"/>
                <w:szCs w:val="22"/>
              </w:rPr>
            </w:pPr>
            <w:r w:rsidRPr="001F3FBB">
              <w:rPr>
                <w:rFonts w:ascii="Wingdings" w:eastAsia="Wingdings" w:hAnsi="Wingdings" w:cs="Wingdings"/>
                <w:sz w:val="22"/>
                <w:szCs w:val="22"/>
              </w:rPr>
              <w:t>ü</w:t>
            </w:r>
          </w:p>
          <w:p w14:paraId="71A47458" w14:textId="77777777" w:rsidR="00AD748E" w:rsidRPr="001F3FBB" w:rsidRDefault="00AD748E" w:rsidP="00770416">
            <w:pPr>
              <w:jc w:val="center"/>
              <w:rPr>
                <w:sz w:val="22"/>
                <w:szCs w:val="22"/>
              </w:rPr>
            </w:pPr>
            <w:r w:rsidRPr="001F3FBB">
              <w:rPr>
                <w:sz w:val="22"/>
                <w:szCs w:val="22"/>
              </w:rPr>
              <w:t>(If washing salads etc. on site)</w:t>
            </w:r>
          </w:p>
        </w:tc>
      </w:tr>
    </w:tbl>
    <w:p w14:paraId="05325368" w14:textId="77777777" w:rsidR="00AD748E" w:rsidRPr="001F3FBB" w:rsidRDefault="00AD748E" w:rsidP="00AD748E">
      <w:pPr>
        <w:jc w:val="both"/>
        <w:rPr>
          <w:sz w:val="22"/>
          <w:szCs w:val="22"/>
        </w:rPr>
      </w:pPr>
    </w:p>
    <w:p w14:paraId="76B6702E" w14:textId="77777777" w:rsidR="00AD748E" w:rsidRPr="001F3FBB" w:rsidRDefault="00AD748E" w:rsidP="00AD748E">
      <w:pPr>
        <w:jc w:val="both"/>
        <w:rPr>
          <w:sz w:val="22"/>
          <w:szCs w:val="22"/>
        </w:rPr>
      </w:pPr>
      <w:r w:rsidRPr="001F3FBB">
        <w:rPr>
          <w:b/>
          <w:bCs/>
          <w:sz w:val="22"/>
          <w:szCs w:val="22"/>
        </w:rPr>
        <w:t xml:space="preserve">Note:  </w:t>
      </w:r>
      <w:r w:rsidRPr="001F3FBB">
        <w:rPr>
          <w:sz w:val="22"/>
          <w:szCs w:val="22"/>
        </w:rPr>
        <w:t xml:space="preserve">Where </w:t>
      </w:r>
      <w:bookmarkStart w:id="49" w:name="_Int_urayrRFb"/>
      <w:r w:rsidRPr="001F3FBB">
        <w:rPr>
          <w:sz w:val="22"/>
          <w:szCs w:val="22"/>
        </w:rPr>
        <w:t>required</w:t>
      </w:r>
      <w:bookmarkEnd w:id="49"/>
      <w:r w:rsidRPr="001F3FBB">
        <w:rPr>
          <w:sz w:val="22"/>
          <w:szCs w:val="22"/>
        </w:rPr>
        <w:t xml:space="preserve"> a wash hand basin must have a suitably sized basin, adequate for staff to wash their hands in, and provided with warm running water</w:t>
      </w:r>
      <w:bookmarkStart w:id="50" w:name="_Int_vKYcFl43"/>
      <w:r w:rsidRPr="001F3FBB">
        <w:rPr>
          <w:sz w:val="22"/>
          <w:szCs w:val="22"/>
        </w:rPr>
        <w:t xml:space="preserve">.  </w:t>
      </w:r>
      <w:bookmarkEnd w:id="50"/>
      <w:r w:rsidRPr="001F3FBB">
        <w:rPr>
          <w:sz w:val="22"/>
          <w:szCs w:val="22"/>
        </w:rPr>
        <w:t xml:space="preserve">This is normally achieved using a mobile free-standing unit that requires an electricity supply. Small portable plastic units with a fold-down basin will only be accepted for low-risk activities as listed above. An adequate supply of soap and disposable towels is required, as is a means of collecting wastewater. </w:t>
      </w:r>
    </w:p>
    <w:p w14:paraId="4FFA85C7" w14:textId="77777777" w:rsidR="00AD748E" w:rsidRPr="001F3FBB" w:rsidRDefault="00AD748E" w:rsidP="00AD748E">
      <w:pPr>
        <w:jc w:val="both"/>
        <w:rPr>
          <w:sz w:val="22"/>
          <w:szCs w:val="22"/>
        </w:rPr>
      </w:pPr>
    </w:p>
    <w:p w14:paraId="58EB00E1" w14:textId="77777777" w:rsidR="00AD748E" w:rsidRPr="001F3FBB" w:rsidRDefault="00AD748E" w:rsidP="00AD748E">
      <w:pPr>
        <w:rPr>
          <w:b/>
          <w:sz w:val="22"/>
          <w:szCs w:val="22"/>
          <w:u w:val="single"/>
        </w:rPr>
      </w:pPr>
      <w:r w:rsidRPr="001F3FBB">
        <w:rPr>
          <w:b/>
          <w:sz w:val="22"/>
          <w:szCs w:val="22"/>
          <w:u w:val="single"/>
        </w:rPr>
        <w:t xml:space="preserve">Provision of food samples </w:t>
      </w:r>
    </w:p>
    <w:p w14:paraId="4A8D8C8F" w14:textId="77777777" w:rsidR="00AD748E" w:rsidRPr="001F3FBB" w:rsidRDefault="00AD748E" w:rsidP="00AD748E">
      <w:pPr>
        <w:rPr>
          <w:b/>
          <w:sz w:val="22"/>
          <w:szCs w:val="22"/>
          <w:u w:val="single"/>
        </w:rPr>
      </w:pPr>
    </w:p>
    <w:p w14:paraId="3356151A" w14:textId="77777777" w:rsidR="00AD748E" w:rsidRPr="001F3FBB" w:rsidRDefault="00AD748E" w:rsidP="00AD748E">
      <w:pPr>
        <w:pStyle w:val="ListParagraph"/>
        <w:ind w:left="0"/>
        <w:rPr>
          <w:sz w:val="22"/>
          <w:szCs w:val="22"/>
        </w:rPr>
      </w:pPr>
      <w:r w:rsidRPr="001F3FBB">
        <w:rPr>
          <w:sz w:val="22"/>
          <w:szCs w:val="22"/>
        </w:rPr>
        <w:t xml:space="preserve">Food samples must be </w:t>
      </w:r>
      <w:r w:rsidRPr="001F3FBB">
        <w:rPr>
          <w:b/>
          <w:bCs/>
          <w:sz w:val="22"/>
          <w:szCs w:val="22"/>
        </w:rPr>
        <w:t>protected from contamination</w:t>
      </w:r>
      <w:r w:rsidRPr="001F3FBB">
        <w:rPr>
          <w:sz w:val="22"/>
          <w:szCs w:val="22"/>
        </w:rPr>
        <w:t xml:space="preserve"> and should be suitably stored, and handled e.g., tongs. Disposable spoons, cocktail sticks etc. must be provided for use by customers. In warmer weather, it is recommended that high risk food samples be held at room temperature for as short a time as possible, in any event a maximum of two hours. Service of samples may require the provision of a wash hand basin (check table above). Where necessary, temperatures of food samples (cooked and/or hot-held) should be </w:t>
      </w:r>
      <w:bookmarkStart w:id="51" w:name="_Int_lw0iFLRs"/>
      <w:r w:rsidRPr="001F3FBB">
        <w:rPr>
          <w:sz w:val="22"/>
          <w:szCs w:val="22"/>
        </w:rPr>
        <w:t>monitored</w:t>
      </w:r>
      <w:bookmarkEnd w:id="51"/>
      <w:r w:rsidRPr="001F3FBB">
        <w:rPr>
          <w:sz w:val="22"/>
          <w:szCs w:val="22"/>
        </w:rPr>
        <w:t xml:space="preserve"> and recorded. </w:t>
      </w:r>
    </w:p>
    <w:p w14:paraId="08746768" w14:textId="77777777" w:rsidR="00AD748E" w:rsidRPr="001F3FBB" w:rsidRDefault="00AD748E" w:rsidP="00AD748E">
      <w:pPr>
        <w:jc w:val="both"/>
        <w:rPr>
          <w:sz w:val="22"/>
          <w:szCs w:val="22"/>
        </w:rPr>
      </w:pPr>
    </w:p>
    <w:p w14:paraId="74AFB5E7" w14:textId="77777777" w:rsidR="00AD748E" w:rsidRPr="001F3FBB" w:rsidRDefault="00AD748E" w:rsidP="00AD748E">
      <w:pPr>
        <w:jc w:val="both"/>
        <w:rPr>
          <w:b/>
          <w:sz w:val="22"/>
          <w:szCs w:val="22"/>
          <w:u w:val="single"/>
        </w:rPr>
      </w:pPr>
      <w:r w:rsidRPr="001F3FBB">
        <w:rPr>
          <w:b/>
          <w:sz w:val="22"/>
          <w:szCs w:val="22"/>
          <w:u w:val="single"/>
        </w:rPr>
        <w:t xml:space="preserve">Health and Safety considerations </w:t>
      </w:r>
    </w:p>
    <w:p w14:paraId="13E256CE" w14:textId="77777777" w:rsidR="00AD748E" w:rsidRPr="001F3FBB" w:rsidRDefault="00AD748E" w:rsidP="00AD748E">
      <w:pPr>
        <w:jc w:val="both"/>
        <w:rPr>
          <w:b/>
          <w:sz w:val="22"/>
          <w:szCs w:val="22"/>
          <w:u w:val="single"/>
        </w:rPr>
      </w:pPr>
    </w:p>
    <w:p w14:paraId="6D28E849" w14:textId="77777777" w:rsidR="00AD748E" w:rsidRPr="001F3FBB" w:rsidRDefault="00AD748E" w:rsidP="00AD748E">
      <w:pPr>
        <w:jc w:val="both"/>
        <w:rPr>
          <w:sz w:val="22"/>
          <w:szCs w:val="22"/>
        </w:rPr>
      </w:pPr>
      <w:r w:rsidRPr="001F3FBB">
        <w:rPr>
          <w:sz w:val="22"/>
          <w:szCs w:val="22"/>
        </w:rPr>
        <w:t xml:space="preserve">All portable electrical equipment that is brought on site to an event must have evidence of a valid </w:t>
      </w:r>
      <w:r w:rsidRPr="001F3FBB">
        <w:rPr>
          <w:b/>
          <w:bCs/>
          <w:sz w:val="22"/>
          <w:szCs w:val="22"/>
        </w:rPr>
        <w:t>PAT (Portable Appliance Testing) test</w:t>
      </w:r>
      <w:r w:rsidRPr="001F3FBB">
        <w:rPr>
          <w:sz w:val="22"/>
          <w:szCs w:val="22"/>
        </w:rPr>
        <w:t xml:space="preserve">. </w:t>
      </w:r>
      <w:bookmarkStart w:id="52" w:name="_Hlk159244960"/>
      <w:r w:rsidRPr="001F3FBB">
        <w:rPr>
          <w:sz w:val="22"/>
          <w:szCs w:val="22"/>
        </w:rPr>
        <w:t xml:space="preserve">All gas appliances must have a valid (within 12 months) </w:t>
      </w:r>
      <w:r w:rsidRPr="001F3FBB">
        <w:rPr>
          <w:b/>
          <w:bCs/>
          <w:sz w:val="22"/>
          <w:szCs w:val="22"/>
        </w:rPr>
        <w:t>gas safety certificate</w:t>
      </w:r>
      <w:r w:rsidRPr="001F3FBB">
        <w:rPr>
          <w:sz w:val="22"/>
          <w:szCs w:val="22"/>
        </w:rPr>
        <w:t xml:space="preserve">, signed by a suitably qualified Gas Safe registered engineer. </w:t>
      </w:r>
    </w:p>
    <w:bookmarkEnd w:id="52"/>
    <w:p w14:paraId="55643559" w14:textId="77777777" w:rsidR="00AD748E" w:rsidRPr="001F3FBB" w:rsidRDefault="00AD748E" w:rsidP="00AD748E">
      <w:pPr>
        <w:jc w:val="both"/>
        <w:rPr>
          <w:sz w:val="22"/>
          <w:szCs w:val="22"/>
        </w:rPr>
      </w:pPr>
    </w:p>
    <w:p w14:paraId="005F88DA" w14:textId="77777777" w:rsidR="00AD748E" w:rsidRPr="001F3FBB" w:rsidRDefault="00AD748E" w:rsidP="00AD748E">
      <w:pPr>
        <w:jc w:val="both"/>
        <w:rPr>
          <w:sz w:val="22"/>
          <w:szCs w:val="22"/>
        </w:rPr>
      </w:pPr>
      <w:r w:rsidRPr="001F3FBB">
        <w:rPr>
          <w:sz w:val="22"/>
          <w:szCs w:val="22"/>
        </w:rPr>
        <w:t xml:space="preserve">A suitably equipped first aid box must also be available for staff. </w:t>
      </w:r>
    </w:p>
    <w:p w14:paraId="6C11CDC9" w14:textId="77777777" w:rsidR="00AD748E" w:rsidRPr="001F3FBB" w:rsidRDefault="00AD748E" w:rsidP="00AD748E">
      <w:pPr>
        <w:jc w:val="both"/>
        <w:rPr>
          <w:b/>
          <w:sz w:val="22"/>
          <w:szCs w:val="22"/>
          <w:u w:val="single"/>
        </w:rPr>
      </w:pPr>
    </w:p>
    <w:p w14:paraId="021099E0" w14:textId="77777777" w:rsidR="00AD748E" w:rsidRPr="001F3FBB" w:rsidRDefault="00AD748E" w:rsidP="00AD748E">
      <w:pPr>
        <w:jc w:val="both"/>
        <w:rPr>
          <w:b/>
          <w:sz w:val="22"/>
          <w:szCs w:val="22"/>
          <w:u w:val="single"/>
        </w:rPr>
      </w:pPr>
      <w:r w:rsidRPr="001F3FBB">
        <w:rPr>
          <w:b/>
          <w:sz w:val="22"/>
          <w:szCs w:val="22"/>
          <w:u w:val="single"/>
        </w:rPr>
        <w:t xml:space="preserve">Contact Us </w:t>
      </w:r>
    </w:p>
    <w:p w14:paraId="51EBDFFE" w14:textId="77777777" w:rsidR="00AD748E" w:rsidRPr="001F3FBB" w:rsidRDefault="00AD748E" w:rsidP="00AD748E">
      <w:pPr>
        <w:jc w:val="both"/>
        <w:rPr>
          <w:b/>
          <w:sz w:val="22"/>
          <w:szCs w:val="22"/>
          <w:u w:val="single"/>
        </w:rPr>
      </w:pPr>
    </w:p>
    <w:p w14:paraId="60FD0743" w14:textId="67300EBF" w:rsidR="00AD748E" w:rsidRPr="001F3FBB" w:rsidRDefault="00AD748E" w:rsidP="00AD748E">
      <w:pPr>
        <w:jc w:val="both"/>
        <w:rPr>
          <w:sz w:val="22"/>
          <w:szCs w:val="22"/>
        </w:rPr>
      </w:pPr>
      <w:r w:rsidRPr="001F3FBB">
        <w:rPr>
          <w:sz w:val="22"/>
          <w:szCs w:val="22"/>
        </w:rPr>
        <w:t>Should your food operation not fall within the above criteria you may like to refer to our alternative guide for charity groups and fund-raising events</w:t>
      </w:r>
      <w:r w:rsidR="00F61392">
        <w:rPr>
          <w:sz w:val="22"/>
          <w:szCs w:val="22"/>
        </w:rPr>
        <w:t>:</w:t>
      </w:r>
    </w:p>
    <w:p w14:paraId="660C8D13" w14:textId="77777777" w:rsidR="00AD748E" w:rsidRPr="001F3FBB" w:rsidRDefault="00AD748E" w:rsidP="00AD748E">
      <w:pPr>
        <w:jc w:val="both"/>
        <w:rPr>
          <w:sz w:val="22"/>
          <w:szCs w:val="22"/>
        </w:rPr>
      </w:pPr>
    </w:p>
    <w:p w14:paraId="0A8CF5C9" w14:textId="77777777" w:rsidR="00AD748E" w:rsidRPr="001F3FBB" w:rsidRDefault="00000000" w:rsidP="00AD748E">
      <w:pPr>
        <w:jc w:val="both"/>
        <w:rPr>
          <w:sz w:val="22"/>
          <w:szCs w:val="22"/>
        </w:rPr>
      </w:pPr>
      <w:hyperlink r:id="rId38" w:history="1">
        <w:r w:rsidR="00AD748E" w:rsidRPr="001F3FBB">
          <w:rPr>
            <w:rStyle w:val="Hyperlink"/>
            <w:sz w:val="22"/>
            <w:szCs w:val="22"/>
          </w:rPr>
          <w:t>https://www.aberdeenshire.gov.uk/business/food-safety/advice-and-information/</w:t>
        </w:r>
      </w:hyperlink>
    </w:p>
    <w:p w14:paraId="5CBDD85D" w14:textId="77777777" w:rsidR="00AD748E" w:rsidRPr="001F3FBB" w:rsidRDefault="00AD748E" w:rsidP="00AD748E">
      <w:pPr>
        <w:jc w:val="both"/>
        <w:rPr>
          <w:sz w:val="22"/>
          <w:szCs w:val="22"/>
        </w:rPr>
      </w:pPr>
    </w:p>
    <w:p w14:paraId="7A225866" w14:textId="77777777" w:rsidR="00AD748E" w:rsidRPr="001F3FBB" w:rsidRDefault="00AD748E" w:rsidP="00AD748E">
      <w:pPr>
        <w:jc w:val="both"/>
        <w:rPr>
          <w:sz w:val="22"/>
          <w:szCs w:val="22"/>
        </w:rPr>
      </w:pPr>
    </w:p>
    <w:p w14:paraId="12A6417C" w14:textId="00397330" w:rsidR="00AD748E" w:rsidRPr="001F3FBB" w:rsidRDefault="00AD748E" w:rsidP="00E06F24">
      <w:pPr>
        <w:rPr>
          <w:b/>
          <w:bCs/>
          <w:sz w:val="22"/>
          <w:szCs w:val="22"/>
        </w:rPr>
      </w:pPr>
      <w:r w:rsidRPr="001F3FBB">
        <w:rPr>
          <w:sz w:val="22"/>
          <w:szCs w:val="22"/>
        </w:rPr>
        <w:t>If you need specific advice on the contents of this guide, please email</w:t>
      </w:r>
      <w:r w:rsidR="00F61392">
        <w:rPr>
          <w:sz w:val="22"/>
          <w:szCs w:val="22"/>
        </w:rPr>
        <w:t xml:space="preserve">: </w:t>
      </w:r>
      <w:hyperlink r:id="rId39" w:history="1">
        <w:r w:rsidR="00F61392" w:rsidRPr="006D2BBD">
          <w:rPr>
            <w:rStyle w:val="Hyperlink"/>
            <w:sz w:val="22"/>
            <w:szCs w:val="22"/>
          </w:rPr>
          <w:t>environmental@aberdeenshire.gov.uk</w:t>
        </w:r>
      </w:hyperlink>
      <w:r w:rsidRPr="001F3FBB">
        <w:rPr>
          <w:sz w:val="22"/>
          <w:szCs w:val="22"/>
        </w:rPr>
        <w:t xml:space="preserve">   </w:t>
      </w:r>
    </w:p>
    <w:p w14:paraId="0F2AF26A" w14:textId="77777777" w:rsidR="00AD748E" w:rsidRDefault="00AD748E" w:rsidP="00AD748E">
      <w:pPr>
        <w:rPr>
          <w:b/>
          <w:u w:val="single"/>
        </w:rPr>
      </w:pPr>
      <w:r>
        <w:rPr>
          <w:b/>
          <w:u w:val="single"/>
        </w:rPr>
        <w:br w:type="page"/>
      </w:r>
    </w:p>
    <w:p w14:paraId="7DA2811B" w14:textId="77777777" w:rsidR="00AD748E" w:rsidRPr="00770416" w:rsidRDefault="00AD748E" w:rsidP="00AD748E">
      <w:pPr>
        <w:jc w:val="both"/>
        <w:rPr>
          <w:b/>
          <w:sz w:val="22"/>
          <w:szCs w:val="22"/>
          <w:u w:val="single"/>
        </w:rPr>
      </w:pPr>
      <w:r w:rsidRPr="00770416">
        <w:rPr>
          <w:b/>
          <w:sz w:val="22"/>
          <w:szCs w:val="22"/>
          <w:u w:val="single"/>
        </w:rPr>
        <w:lastRenderedPageBreak/>
        <w:t>CHECKLIST FOR FOOD VENDORS AT OUTDOOR/TEMPORARY EVENTS</w:t>
      </w:r>
    </w:p>
    <w:p w14:paraId="5E3FD647" w14:textId="77777777" w:rsidR="00AD748E" w:rsidRPr="00770416" w:rsidRDefault="00AD748E" w:rsidP="00AD748E">
      <w:pPr>
        <w:jc w:val="both"/>
        <w:rPr>
          <w:b/>
          <w:sz w:val="22"/>
          <w:szCs w:val="22"/>
        </w:rPr>
      </w:pPr>
    </w:p>
    <w:p w14:paraId="520C4A2B" w14:textId="77777777" w:rsidR="00AD748E" w:rsidRPr="00770416" w:rsidRDefault="00AD748E" w:rsidP="00AD748E">
      <w:pPr>
        <w:jc w:val="both"/>
        <w:rPr>
          <w:sz w:val="22"/>
          <w:szCs w:val="22"/>
        </w:rPr>
      </w:pPr>
      <w:r w:rsidRPr="00770416">
        <w:rPr>
          <w:sz w:val="22"/>
          <w:szCs w:val="22"/>
        </w:rPr>
        <w:t>Check your arrangements against the following checklist and return the completed form to the event organiser</w:t>
      </w:r>
      <w:r w:rsidRPr="00770416">
        <w:rPr>
          <w:b/>
          <w:bCs/>
          <w:sz w:val="22"/>
          <w:szCs w:val="22"/>
        </w:rPr>
        <w:t xml:space="preserve">. </w:t>
      </w:r>
    </w:p>
    <w:p w14:paraId="3C862E6F" w14:textId="77777777" w:rsidR="00AD748E" w:rsidRPr="00770416" w:rsidRDefault="00AD748E" w:rsidP="00AD748E">
      <w:pPr>
        <w:jc w:val="both"/>
        <w:rPr>
          <w:sz w:val="22"/>
          <w:szCs w:val="22"/>
        </w:rPr>
      </w:pPr>
    </w:p>
    <w:p w14:paraId="02B037DD" w14:textId="77777777" w:rsidR="00AD748E" w:rsidRPr="00770416" w:rsidRDefault="00AD748E" w:rsidP="00AD748E">
      <w:pPr>
        <w:jc w:val="both"/>
        <w:rPr>
          <w:sz w:val="22"/>
          <w:szCs w:val="22"/>
        </w:rPr>
      </w:pPr>
      <w:r w:rsidRPr="00770416">
        <w:rPr>
          <w:sz w:val="22"/>
          <w:szCs w:val="22"/>
        </w:rPr>
        <w:t>Should you find your business does not meet one or more of the requirements, your business may not be able to trade at an event in Aberdeenshire. In this instance, please contact us for advice.</w:t>
      </w:r>
    </w:p>
    <w:p w14:paraId="3D5BBD1A" w14:textId="77777777" w:rsidR="00AD748E" w:rsidRPr="00770416" w:rsidRDefault="00AD748E" w:rsidP="00AD748E">
      <w:pPr>
        <w:jc w:val="both"/>
        <w:rPr>
          <w:b/>
          <w:sz w:val="22"/>
          <w:szCs w:val="22"/>
        </w:rPr>
      </w:pPr>
    </w:p>
    <w:tbl>
      <w:tblPr>
        <w:tblStyle w:val="TableGrid"/>
        <w:tblW w:w="0" w:type="auto"/>
        <w:tblLook w:val="04A0" w:firstRow="1" w:lastRow="0" w:firstColumn="1" w:lastColumn="0" w:noHBand="0" w:noVBand="1"/>
      </w:tblPr>
      <w:tblGrid>
        <w:gridCol w:w="7650"/>
        <w:gridCol w:w="1366"/>
      </w:tblGrid>
      <w:tr w:rsidR="00AD748E" w:rsidRPr="00CA2178" w14:paraId="7BCE9153" w14:textId="77777777" w:rsidTr="00F61392">
        <w:trPr>
          <w:trHeight w:val="170"/>
        </w:trPr>
        <w:tc>
          <w:tcPr>
            <w:tcW w:w="7650" w:type="dxa"/>
          </w:tcPr>
          <w:p w14:paraId="0372618C" w14:textId="77777777" w:rsidR="00AD748E" w:rsidRPr="00770416" w:rsidRDefault="00AD748E" w:rsidP="00770416">
            <w:pPr>
              <w:jc w:val="both"/>
              <w:rPr>
                <w:b/>
                <w:sz w:val="22"/>
                <w:szCs w:val="22"/>
              </w:rPr>
            </w:pPr>
            <w:r w:rsidRPr="00770416">
              <w:rPr>
                <w:b/>
                <w:sz w:val="22"/>
                <w:szCs w:val="22"/>
              </w:rPr>
              <w:t>REQUIREMENT</w:t>
            </w:r>
          </w:p>
        </w:tc>
        <w:tc>
          <w:tcPr>
            <w:tcW w:w="1366" w:type="dxa"/>
          </w:tcPr>
          <w:p w14:paraId="5614ECD5" w14:textId="77777777" w:rsidR="00AD748E" w:rsidRPr="00770416" w:rsidRDefault="00AD748E" w:rsidP="00770416">
            <w:pPr>
              <w:jc w:val="center"/>
              <w:rPr>
                <w:b/>
                <w:sz w:val="22"/>
                <w:szCs w:val="22"/>
              </w:rPr>
            </w:pPr>
            <w:r w:rsidRPr="00770416">
              <w:rPr>
                <w:b/>
                <w:sz w:val="22"/>
                <w:szCs w:val="22"/>
              </w:rPr>
              <w:t>Y/N</w:t>
            </w:r>
          </w:p>
        </w:tc>
      </w:tr>
      <w:tr w:rsidR="00AD748E" w:rsidRPr="00CA2178" w14:paraId="7C6BBD28" w14:textId="77777777" w:rsidTr="00F61392">
        <w:trPr>
          <w:trHeight w:val="170"/>
        </w:trPr>
        <w:tc>
          <w:tcPr>
            <w:tcW w:w="7650" w:type="dxa"/>
            <w:vAlign w:val="center"/>
          </w:tcPr>
          <w:p w14:paraId="3EAA1736" w14:textId="77777777" w:rsidR="00AD748E" w:rsidRPr="00770416" w:rsidRDefault="00AD748E" w:rsidP="00770416">
            <w:pPr>
              <w:jc w:val="both"/>
              <w:rPr>
                <w:sz w:val="22"/>
                <w:szCs w:val="22"/>
              </w:rPr>
            </w:pPr>
            <w:r w:rsidRPr="00770416">
              <w:rPr>
                <w:sz w:val="22"/>
                <w:szCs w:val="22"/>
              </w:rPr>
              <w:t>Register food business with own local authority</w:t>
            </w:r>
          </w:p>
        </w:tc>
        <w:tc>
          <w:tcPr>
            <w:tcW w:w="1366" w:type="dxa"/>
            <w:vAlign w:val="center"/>
          </w:tcPr>
          <w:p w14:paraId="1E49486A" w14:textId="77777777" w:rsidR="00AD748E" w:rsidRPr="00770416" w:rsidRDefault="00AD748E" w:rsidP="00770416">
            <w:pPr>
              <w:jc w:val="both"/>
              <w:rPr>
                <w:sz w:val="22"/>
                <w:szCs w:val="22"/>
              </w:rPr>
            </w:pPr>
          </w:p>
        </w:tc>
      </w:tr>
      <w:tr w:rsidR="00AD748E" w:rsidRPr="00CA2178" w14:paraId="33243F2A" w14:textId="77777777" w:rsidTr="00F61392">
        <w:trPr>
          <w:trHeight w:val="170"/>
        </w:trPr>
        <w:tc>
          <w:tcPr>
            <w:tcW w:w="7650" w:type="dxa"/>
            <w:vAlign w:val="center"/>
          </w:tcPr>
          <w:p w14:paraId="4C449FA4" w14:textId="77777777" w:rsidR="00AD748E" w:rsidRPr="00770416" w:rsidRDefault="00AD748E" w:rsidP="00770416">
            <w:pPr>
              <w:jc w:val="both"/>
              <w:rPr>
                <w:sz w:val="22"/>
                <w:szCs w:val="22"/>
              </w:rPr>
            </w:pPr>
            <w:r w:rsidRPr="00770416">
              <w:rPr>
                <w:sz w:val="22"/>
                <w:szCs w:val="22"/>
              </w:rPr>
              <w:t>Obtain ‘Pass’ status for Food Hygiene Information Scheme</w:t>
            </w:r>
          </w:p>
        </w:tc>
        <w:tc>
          <w:tcPr>
            <w:tcW w:w="1366" w:type="dxa"/>
            <w:vAlign w:val="center"/>
          </w:tcPr>
          <w:p w14:paraId="7FAD3702" w14:textId="77777777" w:rsidR="00AD748E" w:rsidRPr="00770416" w:rsidRDefault="00AD748E" w:rsidP="00770416">
            <w:pPr>
              <w:jc w:val="both"/>
              <w:rPr>
                <w:sz w:val="22"/>
                <w:szCs w:val="22"/>
              </w:rPr>
            </w:pPr>
          </w:p>
        </w:tc>
      </w:tr>
      <w:tr w:rsidR="00AD748E" w:rsidRPr="00CA2178" w14:paraId="79EABF4E" w14:textId="77777777" w:rsidTr="00F61392">
        <w:trPr>
          <w:trHeight w:val="170"/>
        </w:trPr>
        <w:tc>
          <w:tcPr>
            <w:tcW w:w="7650" w:type="dxa"/>
            <w:vAlign w:val="center"/>
          </w:tcPr>
          <w:p w14:paraId="1097F66B" w14:textId="77777777" w:rsidR="00AD748E" w:rsidRPr="00770416" w:rsidRDefault="00AD748E" w:rsidP="00770416">
            <w:pPr>
              <w:jc w:val="both"/>
              <w:rPr>
                <w:sz w:val="22"/>
                <w:szCs w:val="22"/>
              </w:rPr>
            </w:pPr>
            <w:r w:rsidRPr="00770416">
              <w:rPr>
                <w:sz w:val="22"/>
                <w:szCs w:val="22"/>
              </w:rPr>
              <w:t>Stall/table/preparation surfaces in good, washable condition</w:t>
            </w:r>
          </w:p>
        </w:tc>
        <w:tc>
          <w:tcPr>
            <w:tcW w:w="1366" w:type="dxa"/>
            <w:vAlign w:val="center"/>
          </w:tcPr>
          <w:p w14:paraId="30D51747" w14:textId="77777777" w:rsidR="00AD748E" w:rsidRPr="00770416" w:rsidRDefault="00AD748E" w:rsidP="00770416">
            <w:pPr>
              <w:jc w:val="both"/>
              <w:rPr>
                <w:sz w:val="22"/>
                <w:szCs w:val="22"/>
              </w:rPr>
            </w:pPr>
          </w:p>
        </w:tc>
      </w:tr>
      <w:tr w:rsidR="00AD748E" w:rsidRPr="00CA2178" w14:paraId="7BC6223A" w14:textId="77777777" w:rsidTr="00F61392">
        <w:trPr>
          <w:trHeight w:val="170"/>
        </w:trPr>
        <w:tc>
          <w:tcPr>
            <w:tcW w:w="7650" w:type="dxa"/>
            <w:vAlign w:val="center"/>
          </w:tcPr>
          <w:p w14:paraId="3DB9FC3C" w14:textId="77777777" w:rsidR="00AD748E" w:rsidRPr="00770416" w:rsidRDefault="00AD748E" w:rsidP="00770416">
            <w:pPr>
              <w:jc w:val="both"/>
              <w:rPr>
                <w:sz w:val="22"/>
                <w:szCs w:val="22"/>
              </w:rPr>
            </w:pPr>
            <w:r w:rsidRPr="00770416">
              <w:rPr>
                <w:sz w:val="22"/>
                <w:szCs w:val="22"/>
              </w:rPr>
              <w:t>Adequate supply of hot/cold potable water, clean containers</w:t>
            </w:r>
          </w:p>
        </w:tc>
        <w:tc>
          <w:tcPr>
            <w:tcW w:w="1366" w:type="dxa"/>
            <w:vAlign w:val="center"/>
          </w:tcPr>
          <w:p w14:paraId="230E6F07" w14:textId="77777777" w:rsidR="00AD748E" w:rsidRPr="00770416" w:rsidRDefault="00AD748E" w:rsidP="00770416">
            <w:pPr>
              <w:jc w:val="both"/>
              <w:rPr>
                <w:sz w:val="22"/>
                <w:szCs w:val="22"/>
              </w:rPr>
            </w:pPr>
          </w:p>
        </w:tc>
      </w:tr>
      <w:tr w:rsidR="00AD748E" w:rsidRPr="00CA2178" w14:paraId="068CFBCF" w14:textId="77777777" w:rsidTr="00F61392">
        <w:trPr>
          <w:trHeight w:val="170"/>
        </w:trPr>
        <w:tc>
          <w:tcPr>
            <w:tcW w:w="7650" w:type="dxa"/>
            <w:vAlign w:val="center"/>
          </w:tcPr>
          <w:p w14:paraId="7B1BFE3B" w14:textId="77777777" w:rsidR="00AD748E" w:rsidRPr="00770416" w:rsidRDefault="00AD748E" w:rsidP="00770416">
            <w:pPr>
              <w:jc w:val="both"/>
              <w:rPr>
                <w:sz w:val="22"/>
                <w:szCs w:val="22"/>
              </w:rPr>
            </w:pPr>
            <w:r w:rsidRPr="00770416">
              <w:rPr>
                <w:sz w:val="22"/>
                <w:szCs w:val="22"/>
              </w:rPr>
              <w:t>Access to suitable hand washing facilities (see page 2)</w:t>
            </w:r>
          </w:p>
        </w:tc>
        <w:tc>
          <w:tcPr>
            <w:tcW w:w="1366" w:type="dxa"/>
            <w:vAlign w:val="center"/>
          </w:tcPr>
          <w:p w14:paraId="7BF524AD" w14:textId="77777777" w:rsidR="00AD748E" w:rsidRPr="00770416" w:rsidRDefault="00AD748E" w:rsidP="00770416">
            <w:pPr>
              <w:jc w:val="both"/>
              <w:rPr>
                <w:sz w:val="22"/>
                <w:szCs w:val="22"/>
              </w:rPr>
            </w:pPr>
          </w:p>
        </w:tc>
      </w:tr>
      <w:tr w:rsidR="00AD748E" w:rsidRPr="00CA2178" w14:paraId="20DFE48E" w14:textId="77777777" w:rsidTr="00F61392">
        <w:trPr>
          <w:trHeight w:val="170"/>
        </w:trPr>
        <w:tc>
          <w:tcPr>
            <w:tcW w:w="7650" w:type="dxa"/>
            <w:vAlign w:val="center"/>
          </w:tcPr>
          <w:p w14:paraId="69A4EA85" w14:textId="77777777" w:rsidR="00AD748E" w:rsidRPr="00770416" w:rsidRDefault="00AD748E" w:rsidP="00770416">
            <w:pPr>
              <w:jc w:val="both"/>
              <w:rPr>
                <w:sz w:val="22"/>
                <w:szCs w:val="22"/>
              </w:rPr>
            </w:pPr>
            <w:r w:rsidRPr="00770416">
              <w:rPr>
                <w:sz w:val="22"/>
                <w:szCs w:val="22"/>
              </w:rPr>
              <w:t>Access to suitable equipment washing facilities/acceptable alternative (page 2)</w:t>
            </w:r>
          </w:p>
        </w:tc>
        <w:tc>
          <w:tcPr>
            <w:tcW w:w="1366" w:type="dxa"/>
            <w:vAlign w:val="center"/>
          </w:tcPr>
          <w:p w14:paraId="76C5E49A" w14:textId="77777777" w:rsidR="00AD748E" w:rsidRPr="00770416" w:rsidRDefault="00AD748E" w:rsidP="00770416">
            <w:pPr>
              <w:jc w:val="both"/>
              <w:rPr>
                <w:sz w:val="22"/>
                <w:szCs w:val="22"/>
              </w:rPr>
            </w:pPr>
          </w:p>
        </w:tc>
      </w:tr>
      <w:tr w:rsidR="00AD748E" w:rsidRPr="00CA2178" w14:paraId="5733D480" w14:textId="77777777" w:rsidTr="00F61392">
        <w:trPr>
          <w:trHeight w:val="170"/>
        </w:trPr>
        <w:tc>
          <w:tcPr>
            <w:tcW w:w="7650" w:type="dxa"/>
            <w:vAlign w:val="center"/>
          </w:tcPr>
          <w:p w14:paraId="484FD1C2" w14:textId="77777777" w:rsidR="00AD748E" w:rsidRPr="00770416" w:rsidRDefault="00AD748E" w:rsidP="00770416">
            <w:pPr>
              <w:jc w:val="both"/>
              <w:rPr>
                <w:sz w:val="22"/>
                <w:szCs w:val="22"/>
              </w:rPr>
            </w:pPr>
            <w:r w:rsidRPr="00770416">
              <w:rPr>
                <w:sz w:val="22"/>
                <w:szCs w:val="22"/>
              </w:rPr>
              <w:t>Suitable cleaning equipment (e.g., BS EN disinfectant, disposable cloths/towels)</w:t>
            </w:r>
          </w:p>
        </w:tc>
        <w:tc>
          <w:tcPr>
            <w:tcW w:w="1366" w:type="dxa"/>
            <w:vAlign w:val="center"/>
          </w:tcPr>
          <w:p w14:paraId="392EE5D4" w14:textId="77777777" w:rsidR="00AD748E" w:rsidRPr="00770416" w:rsidRDefault="00AD748E" w:rsidP="00770416">
            <w:pPr>
              <w:jc w:val="both"/>
              <w:rPr>
                <w:sz w:val="22"/>
                <w:szCs w:val="22"/>
              </w:rPr>
            </w:pPr>
          </w:p>
        </w:tc>
      </w:tr>
      <w:tr w:rsidR="00AD748E" w:rsidRPr="00CA2178" w14:paraId="668FCF86" w14:textId="77777777" w:rsidTr="00F61392">
        <w:trPr>
          <w:trHeight w:val="170"/>
        </w:trPr>
        <w:tc>
          <w:tcPr>
            <w:tcW w:w="7650" w:type="dxa"/>
            <w:vAlign w:val="center"/>
          </w:tcPr>
          <w:p w14:paraId="7A6C0E36" w14:textId="77777777" w:rsidR="00AD748E" w:rsidRPr="00770416" w:rsidRDefault="00AD748E" w:rsidP="00770416">
            <w:pPr>
              <w:jc w:val="both"/>
              <w:rPr>
                <w:sz w:val="22"/>
                <w:szCs w:val="22"/>
              </w:rPr>
            </w:pPr>
            <w:r w:rsidRPr="00770416">
              <w:rPr>
                <w:sz w:val="22"/>
                <w:szCs w:val="22"/>
              </w:rPr>
              <w:t xml:space="preserve">Adequate facilities for safe food storage (i.e., </w:t>
            </w:r>
            <w:proofErr w:type="gramStart"/>
            <w:r w:rsidRPr="00770416">
              <w:rPr>
                <w:sz w:val="22"/>
                <w:szCs w:val="22"/>
              </w:rPr>
              <w:t>hot</w:t>
            </w:r>
            <w:proofErr w:type="gramEnd"/>
            <w:r w:rsidRPr="00770416">
              <w:rPr>
                <w:sz w:val="22"/>
                <w:szCs w:val="22"/>
              </w:rPr>
              <w:t xml:space="preserve"> and cold)</w:t>
            </w:r>
          </w:p>
        </w:tc>
        <w:tc>
          <w:tcPr>
            <w:tcW w:w="1366" w:type="dxa"/>
            <w:vAlign w:val="center"/>
          </w:tcPr>
          <w:p w14:paraId="1E6A140C" w14:textId="77777777" w:rsidR="00AD748E" w:rsidRPr="00770416" w:rsidRDefault="00AD748E" w:rsidP="00770416">
            <w:pPr>
              <w:jc w:val="both"/>
              <w:rPr>
                <w:sz w:val="22"/>
                <w:szCs w:val="22"/>
              </w:rPr>
            </w:pPr>
          </w:p>
        </w:tc>
      </w:tr>
      <w:tr w:rsidR="00AD748E" w:rsidRPr="00CA2178" w14:paraId="1BDE1E6A" w14:textId="77777777" w:rsidTr="00F61392">
        <w:trPr>
          <w:trHeight w:val="170"/>
        </w:trPr>
        <w:tc>
          <w:tcPr>
            <w:tcW w:w="7650" w:type="dxa"/>
            <w:vAlign w:val="center"/>
          </w:tcPr>
          <w:p w14:paraId="3619263D" w14:textId="77777777" w:rsidR="00AD748E" w:rsidRPr="00770416" w:rsidRDefault="00AD748E" w:rsidP="00770416">
            <w:pPr>
              <w:jc w:val="both"/>
              <w:rPr>
                <w:sz w:val="22"/>
                <w:szCs w:val="22"/>
              </w:rPr>
            </w:pPr>
            <w:r w:rsidRPr="00770416">
              <w:rPr>
                <w:sz w:val="22"/>
                <w:szCs w:val="22"/>
              </w:rPr>
              <w:t>Temperature monitoring device (probe and wipes, or laser) and recording method</w:t>
            </w:r>
          </w:p>
        </w:tc>
        <w:tc>
          <w:tcPr>
            <w:tcW w:w="1366" w:type="dxa"/>
            <w:vAlign w:val="center"/>
          </w:tcPr>
          <w:p w14:paraId="7DDCD4D6" w14:textId="77777777" w:rsidR="00AD748E" w:rsidRPr="00770416" w:rsidRDefault="00AD748E" w:rsidP="00770416">
            <w:pPr>
              <w:jc w:val="both"/>
              <w:rPr>
                <w:sz w:val="22"/>
                <w:szCs w:val="22"/>
              </w:rPr>
            </w:pPr>
          </w:p>
        </w:tc>
      </w:tr>
      <w:tr w:rsidR="00AD748E" w:rsidRPr="00CA2178" w14:paraId="45CE203D" w14:textId="77777777" w:rsidTr="00F61392">
        <w:trPr>
          <w:trHeight w:val="170"/>
        </w:trPr>
        <w:tc>
          <w:tcPr>
            <w:tcW w:w="7650" w:type="dxa"/>
            <w:vAlign w:val="center"/>
          </w:tcPr>
          <w:p w14:paraId="334187F9" w14:textId="77777777" w:rsidR="00AD748E" w:rsidRPr="00770416" w:rsidRDefault="00AD748E" w:rsidP="00770416">
            <w:pPr>
              <w:jc w:val="both"/>
              <w:rPr>
                <w:sz w:val="22"/>
                <w:szCs w:val="22"/>
              </w:rPr>
            </w:pPr>
            <w:r w:rsidRPr="00770416">
              <w:rPr>
                <w:sz w:val="22"/>
                <w:szCs w:val="22"/>
              </w:rPr>
              <w:t>Adequate cross contamination controls (separate areas, equipment etc.)</w:t>
            </w:r>
          </w:p>
        </w:tc>
        <w:tc>
          <w:tcPr>
            <w:tcW w:w="1366" w:type="dxa"/>
            <w:vAlign w:val="center"/>
          </w:tcPr>
          <w:p w14:paraId="740A2F86" w14:textId="77777777" w:rsidR="00AD748E" w:rsidRPr="00770416" w:rsidRDefault="00AD748E" w:rsidP="00770416">
            <w:pPr>
              <w:jc w:val="both"/>
              <w:rPr>
                <w:sz w:val="22"/>
                <w:szCs w:val="22"/>
              </w:rPr>
            </w:pPr>
          </w:p>
        </w:tc>
      </w:tr>
      <w:tr w:rsidR="00AD748E" w:rsidRPr="00CA2178" w14:paraId="57810839" w14:textId="77777777" w:rsidTr="00F61392">
        <w:trPr>
          <w:trHeight w:val="170"/>
        </w:trPr>
        <w:tc>
          <w:tcPr>
            <w:tcW w:w="7650" w:type="dxa"/>
            <w:vAlign w:val="center"/>
          </w:tcPr>
          <w:p w14:paraId="0FB7A80B" w14:textId="77777777" w:rsidR="00AD748E" w:rsidRPr="00770416" w:rsidRDefault="00AD748E" w:rsidP="00770416">
            <w:pPr>
              <w:jc w:val="both"/>
              <w:rPr>
                <w:sz w:val="22"/>
                <w:szCs w:val="22"/>
              </w:rPr>
            </w:pPr>
            <w:r w:rsidRPr="00770416">
              <w:rPr>
                <w:sz w:val="22"/>
                <w:szCs w:val="22"/>
              </w:rPr>
              <w:t>Adequate number of suitably trained staff (certificates available)</w:t>
            </w:r>
          </w:p>
        </w:tc>
        <w:tc>
          <w:tcPr>
            <w:tcW w:w="1366" w:type="dxa"/>
            <w:vAlign w:val="center"/>
          </w:tcPr>
          <w:p w14:paraId="13B66658" w14:textId="77777777" w:rsidR="00AD748E" w:rsidRPr="00770416" w:rsidRDefault="00AD748E" w:rsidP="00770416">
            <w:pPr>
              <w:jc w:val="both"/>
              <w:rPr>
                <w:sz w:val="22"/>
                <w:szCs w:val="22"/>
              </w:rPr>
            </w:pPr>
          </w:p>
        </w:tc>
      </w:tr>
      <w:tr w:rsidR="00AD748E" w:rsidRPr="00CA2178" w14:paraId="0BE84079" w14:textId="77777777" w:rsidTr="00F61392">
        <w:trPr>
          <w:trHeight w:val="170"/>
        </w:trPr>
        <w:tc>
          <w:tcPr>
            <w:tcW w:w="7650" w:type="dxa"/>
            <w:vAlign w:val="center"/>
          </w:tcPr>
          <w:p w14:paraId="0C254CC6" w14:textId="77777777" w:rsidR="00AD748E" w:rsidRPr="00770416" w:rsidRDefault="00AD748E" w:rsidP="00770416">
            <w:pPr>
              <w:jc w:val="both"/>
              <w:rPr>
                <w:sz w:val="22"/>
                <w:szCs w:val="22"/>
              </w:rPr>
            </w:pPr>
            <w:r w:rsidRPr="00770416">
              <w:rPr>
                <w:sz w:val="22"/>
                <w:szCs w:val="22"/>
              </w:rPr>
              <w:t>Clean aprons/head coverings/uniforms (as required)</w:t>
            </w:r>
          </w:p>
        </w:tc>
        <w:tc>
          <w:tcPr>
            <w:tcW w:w="1366" w:type="dxa"/>
            <w:vAlign w:val="center"/>
          </w:tcPr>
          <w:p w14:paraId="0DFF0826" w14:textId="77777777" w:rsidR="00AD748E" w:rsidRPr="00770416" w:rsidRDefault="00AD748E" w:rsidP="00770416">
            <w:pPr>
              <w:jc w:val="both"/>
              <w:rPr>
                <w:sz w:val="22"/>
                <w:szCs w:val="22"/>
              </w:rPr>
            </w:pPr>
          </w:p>
        </w:tc>
      </w:tr>
      <w:tr w:rsidR="00AD748E" w:rsidRPr="00CA2178" w14:paraId="6C756B55" w14:textId="77777777" w:rsidTr="00F61392">
        <w:trPr>
          <w:trHeight w:val="170"/>
        </w:trPr>
        <w:tc>
          <w:tcPr>
            <w:tcW w:w="7650" w:type="dxa"/>
            <w:vAlign w:val="center"/>
          </w:tcPr>
          <w:p w14:paraId="67FE0AF1" w14:textId="77777777" w:rsidR="00AD748E" w:rsidRPr="00770416" w:rsidRDefault="00AD748E" w:rsidP="00770416">
            <w:pPr>
              <w:jc w:val="both"/>
              <w:rPr>
                <w:sz w:val="22"/>
                <w:szCs w:val="22"/>
              </w:rPr>
            </w:pPr>
            <w:r w:rsidRPr="00770416">
              <w:rPr>
                <w:sz w:val="22"/>
                <w:szCs w:val="22"/>
              </w:rPr>
              <w:t>Adequate waste facilities and disposal arrangements</w:t>
            </w:r>
          </w:p>
        </w:tc>
        <w:tc>
          <w:tcPr>
            <w:tcW w:w="1366" w:type="dxa"/>
            <w:vAlign w:val="center"/>
          </w:tcPr>
          <w:p w14:paraId="17F6A71B" w14:textId="77777777" w:rsidR="00AD748E" w:rsidRPr="00770416" w:rsidRDefault="00AD748E" w:rsidP="00770416">
            <w:pPr>
              <w:jc w:val="both"/>
              <w:rPr>
                <w:sz w:val="22"/>
                <w:szCs w:val="22"/>
              </w:rPr>
            </w:pPr>
          </w:p>
        </w:tc>
      </w:tr>
      <w:tr w:rsidR="00AD748E" w:rsidRPr="00CA2178" w14:paraId="63D8B9F0" w14:textId="77777777" w:rsidTr="00F61392">
        <w:trPr>
          <w:trHeight w:val="170"/>
        </w:trPr>
        <w:tc>
          <w:tcPr>
            <w:tcW w:w="7650" w:type="dxa"/>
            <w:vAlign w:val="center"/>
          </w:tcPr>
          <w:p w14:paraId="6FA38261" w14:textId="77777777" w:rsidR="00AD748E" w:rsidRPr="00770416" w:rsidRDefault="00AD748E" w:rsidP="00770416">
            <w:pPr>
              <w:jc w:val="both"/>
              <w:rPr>
                <w:sz w:val="22"/>
                <w:szCs w:val="22"/>
              </w:rPr>
            </w:pPr>
            <w:r w:rsidRPr="00770416">
              <w:rPr>
                <w:sz w:val="22"/>
                <w:szCs w:val="22"/>
              </w:rPr>
              <w:t xml:space="preserve">Allergen management controls and accurate allergen information for all foods for sale (written and available) including meeting PPDS requirements </w:t>
            </w:r>
          </w:p>
        </w:tc>
        <w:tc>
          <w:tcPr>
            <w:tcW w:w="1366" w:type="dxa"/>
            <w:vAlign w:val="center"/>
          </w:tcPr>
          <w:p w14:paraId="6ECDAFA8" w14:textId="77777777" w:rsidR="00AD748E" w:rsidRPr="00770416" w:rsidRDefault="00AD748E" w:rsidP="00770416">
            <w:pPr>
              <w:jc w:val="both"/>
              <w:rPr>
                <w:sz w:val="22"/>
                <w:szCs w:val="22"/>
              </w:rPr>
            </w:pPr>
          </w:p>
        </w:tc>
      </w:tr>
      <w:tr w:rsidR="00AD748E" w:rsidRPr="00CA2178" w14:paraId="3A47F5A2" w14:textId="77777777" w:rsidTr="00F61392">
        <w:trPr>
          <w:trHeight w:val="170"/>
        </w:trPr>
        <w:tc>
          <w:tcPr>
            <w:tcW w:w="7650" w:type="dxa"/>
            <w:vAlign w:val="center"/>
          </w:tcPr>
          <w:p w14:paraId="0C621A69" w14:textId="77777777" w:rsidR="00AD748E" w:rsidRPr="00770416" w:rsidRDefault="00AD748E" w:rsidP="00770416">
            <w:pPr>
              <w:jc w:val="both"/>
              <w:rPr>
                <w:sz w:val="22"/>
                <w:szCs w:val="22"/>
              </w:rPr>
            </w:pPr>
            <w:r w:rsidRPr="00770416">
              <w:rPr>
                <w:sz w:val="22"/>
                <w:szCs w:val="22"/>
              </w:rPr>
              <w:t>All electrical and gas equipment tested and safe (certificates available)</w:t>
            </w:r>
          </w:p>
        </w:tc>
        <w:tc>
          <w:tcPr>
            <w:tcW w:w="1366" w:type="dxa"/>
            <w:vAlign w:val="center"/>
          </w:tcPr>
          <w:p w14:paraId="2A9BE90A" w14:textId="77777777" w:rsidR="00AD748E" w:rsidRPr="00770416" w:rsidRDefault="00AD748E" w:rsidP="00770416">
            <w:pPr>
              <w:jc w:val="both"/>
              <w:rPr>
                <w:sz w:val="22"/>
                <w:szCs w:val="22"/>
              </w:rPr>
            </w:pPr>
          </w:p>
        </w:tc>
      </w:tr>
      <w:tr w:rsidR="00AD748E" w:rsidRPr="00CA2178" w14:paraId="1CF1C41D" w14:textId="77777777" w:rsidTr="00F61392">
        <w:trPr>
          <w:trHeight w:val="170"/>
        </w:trPr>
        <w:tc>
          <w:tcPr>
            <w:tcW w:w="7650" w:type="dxa"/>
            <w:vAlign w:val="center"/>
          </w:tcPr>
          <w:p w14:paraId="75A708E3" w14:textId="77777777" w:rsidR="00AD748E" w:rsidRPr="00770416" w:rsidRDefault="00AD748E" w:rsidP="00770416">
            <w:pPr>
              <w:jc w:val="both"/>
              <w:rPr>
                <w:sz w:val="22"/>
                <w:szCs w:val="22"/>
              </w:rPr>
            </w:pPr>
            <w:r w:rsidRPr="00770416">
              <w:rPr>
                <w:sz w:val="22"/>
                <w:szCs w:val="22"/>
              </w:rPr>
              <w:t>Adequate written rules on how food safety will be managed and controlled at the event (to be provided at least 28 days ahead of event)</w:t>
            </w:r>
          </w:p>
        </w:tc>
        <w:tc>
          <w:tcPr>
            <w:tcW w:w="1366" w:type="dxa"/>
            <w:vAlign w:val="center"/>
          </w:tcPr>
          <w:p w14:paraId="240CDFC8" w14:textId="77777777" w:rsidR="00AD748E" w:rsidRPr="00770416" w:rsidRDefault="00AD748E" w:rsidP="00770416">
            <w:pPr>
              <w:jc w:val="both"/>
              <w:rPr>
                <w:sz w:val="22"/>
                <w:szCs w:val="22"/>
              </w:rPr>
            </w:pPr>
          </w:p>
        </w:tc>
      </w:tr>
    </w:tbl>
    <w:p w14:paraId="01FD58D1" w14:textId="77777777" w:rsidR="00AD748E" w:rsidRPr="00770416" w:rsidRDefault="00AD748E" w:rsidP="00AD748E">
      <w:pPr>
        <w:jc w:val="both"/>
        <w:rPr>
          <w:b/>
          <w:sz w:val="22"/>
          <w:szCs w:val="22"/>
        </w:rPr>
      </w:pPr>
    </w:p>
    <w:tbl>
      <w:tblPr>
        <w:tblStyle w:val="TableGrid"/>
        <w:tblW w:w="9067" w:type="dxa"/>
        <w:tblLook w:val="04A0" w:firstRow="1" w:lastRow="0" w:firstColumn="1" w:lastColumn="0" w:noHBand="0" w:noVBand="1"/>
      </w:tblPr>
      <w:tblGrid>
        <w:gridCol w:w="4390"/>
        <w:gridCol w:w="4677"/>
      </w:tblGrid>
      <w:tr w:rsidR="00AD748E" w:rsidRPr="00CA2178" w14:paraId="64469DDA" w14:textId="77777777" w:rsidTr="00F61392">
        <w:tc>
          <w:tcPr>
            <w:tcW w:w="4390" w:type="dxa"/>
          </w:tcPr>
          <w:p w14:paraId="6F44F9F4" w14:textId="77777777" w:rsidR="00AD748E" w:rsidRPr="00770416" w:rsidRDefault="00AD748E" w:rsidP="00770416">
            <w:pPr>
              <w:spacing w:line="360" w:lineRule="auto"/>
              <w:jc w:val="both"/>
              <w:rPr>
                <w:sz w:val="22"/>
                <w:szCs w:val="22"/>
              </w:rPr>
            </w:pPr>
            <w:r w:rsidRPr="00770416">
              <w:rPr>
                <w:sz w:val="22"/>
                <w:szCs w:val="22"/>
              </w:rPr>
              <w:t>Name of food business:</w:t>
            </w:r>
          </w:p>
        </w:tc>
        <w:tc>
          <w:tcPr>
            <w:tcW w:w="4677" w:type="dxa"/>
          </w:tcPr>
          <w:p w14:paraId="4435F00B" w14:textId="77777777" w:rsidR="00AD748E" w:rsidRPr="00770416" w:rsidRDefault="00AD748E" w:rsidP="00770416">
            <w:pPr>
              <w:spacing w:line="360" w:lineRule="auto"/>
              <w:jc w:val="both"/>
              <w:rPr>
                <w:b/>
                <w:sz w:val="22"/>
                <w:szCs w:val="22"/>
              </w:rPr>
            </w:pPr>
          </w:p>
        </w:tc>
      </w:tr>
      <w:tr w:rsidR="00AD748E" w:rsidRPr="00CA2178" w14:paraId="62C4AA1D" w14:textId="77777777" w:rsidTr="00F61392">
        <w:tc>
          <w:tcPr>
            <w:tcW w:w="4390" w:type="dxa"/>
          </w:tcPr>
          <w:p w14:paraId="04229575" w14:textId="77777777" w:rsidR="00AD748E" w:rsidRPr="00770416" w:rsidRDefault="00AD748E" w:rsidP="00770416">
            <w:pPr>
              <w:spacing w:line="360" w:lineRule="auto"/>
              <w:jc w:val="both"/>
              <w:rPr>
                <w:sz w:val="22"/>
                <w:szCs w:val="22"/>
              </w:rPr>
            </w:pPr>
            <w:r w:rsidRPr="00770416">
              <w:rPr>
                <w:sz w:val="22"/>
                <w:szCs w:val="22"/>
              </w:rPr>
              <w:t>Address of business:</w:t>
            </w:r>
          </w:p>
        </w:tc>
        <w:tc>
          <w:tcPr>
            <w:tcW w:w="4677" w:type="dxa"/>
          </w:tcPr>
          <w:p w14:paraId="3DCC5423" w14:textId="77777777" w:rsidR="00AD748E" w:rsidRPr="00770416" w:rsidRDefault="00AD748E" w:rsidP="00770416">
            <w:pPr>
              <w:spacing w:line="360" w:lineRule="auto"/>
              <w:jc w:val="both"/>
              <w:rPr>
                <w:b/>
                <w:sz w:val="22"/>
                <w:szCs w:val="22"/>
              </w:rPr>
            </w:pPr>
          </w:p>
        </w:tc>
      </w:tr>
      <w:tr w:rsidR="00AD748E" w:rsidRPr="00CA2178" w14:paraId="6451EF13" w14:textId="77777777" w:rsidTr="00F61392">
        <w:tc>
          <w:tcPr>
            <w:tcW w:w="4390" w:type="dxa"/>
          </w:tcPr>
          <w:p w14:paraId="2DBF0DDA" w14:textId="77777777" w:rsidR="00AD748E" w:rsidRPr="00770416" w:rsidRDefault="00AD748E" w:rsidP="00770416">
            <w:pPr>
              <w:spacing w:line="360" w:lineRule="auto"/>
              <w:jc w:val="both"/>
              <w:rPr>
                <w:sz w:val="22"/>
                <w:szCs w:val="22"/>
              </w:rPr>
            </w:pPr>
            <w:r w:rsidRPr="00770416">
              <w:rPr>
                <w:sz w:val="22"/>
                <w:szCs w:val="22"/>
              </w:rPr>
              <w:t>Name of main contact:</w:t>
            </w:r>
          </w:p>
        </w:tc>
        <w:tc>
          <w:tcPr>
            <w:tcW w:w="4677" w:type="dxa"/>
          </w:tcPr>
          <w:p w14:paraId="15832C94" w14:textId="77777777" w:rsidR="00AD748E" w:rsidRPr="00770416" w:rsidRDefault="00AD748E" w:rsidP="00770416">
            <w:pPr>
              <w:spacing w:line="360" w:lineRule="auto"/>
              <w:jc w:val="both"/>
              <w:rPr>
                <w:b/>
                <w:sz w:val="22"/>
                <w:szCs w:val="22"/>
              </w:rPr>
            </w:pPr>
          </w:p>
        </w:tc>
      </w:tr>
      <w:tr w:rsidR="00AD748E" w:rsidRPr="00CA2178" w14:paraId="13AB8E13" w14:textId="77777777" w:rsidTr="00F61392">
        <w:tc>
          <w:tcPr>
            <w:tcW w:w="4390" w:type="dxa"/>
          </w:tcPr>
          <w:p w14:paraId="364D866B" w14:textId="77777777" w:rsidR="00AD748E" w:rsidRPr="00770416" w:rsidRDefault="00AD748E" w:rsidP="00770416">
            <w:pPr>
              <w:spacing w:line="360" w:lineRule="auto"/>
              <w:jc w:val="both"/>
              <w:rPr>
                <w:sz w:val="22"/>
                <w:szCs w:val="22"/>
              </w:rPr>
            </w:pPr>
            <w:r w:rsidRPr="00770416">
              <w:rPr>
                <w:sz w:val="22"/>
                <w:szCs w:val="22"/>
              </w:rPr>
              <w:t>Email address:</w:t>
            </w:r>
          </w:p>
        </w:tc>
        <w:tc>
          <w:tcPr>
            <w:tcW w:w="4677" w:type="dxa"/>
          </w:tcPr>
          <w:p w14:paraId="572A7A88" w14:textId="77777777" w:rsidR="00AD748E" w:rsidRPr="00770416" w:rsidRDefault="00AD748E" w:rsidP="00770416">
            <w:pPr>
              <w:spacing w:line="360" w:lineRule="auto"/>
              <w:jc w:val="both"/>
              <w:rPr>
                <w:b/>
                <w:sz w:val="22"/>
                <w:szCs w:val="22"/>
              </w:rPr>
            </w:pPr>
          </w:p>
        </w:tc>
      </w:tr>
      <w:tr w:rsidR="00AD748E" w:rsidRPr="00CA2178" w14:paraId="4214A810" w14:textId="77777777" w:rsidTr="00F61392">
        <w:tc>
          <w:tcPr>
            <w:tcW w:w="4390" w:type="dxa"/>
          </w:tcPr>
          <w:p w14:paraId="37761A23" w14:textId="77777777" w:rsidR="00AD748E" w:rsidRPr="00770416" w:rsidRDefault="00AD748E" w:rsidP="00770416">
            <w:pPr>
              <w:spacing w:line="360" w:lineRule="auto"/>
              <w:jc w:val="both"/>
              <w:rPr>
                <w:sz w:val="22"/>
                <w:szCs w:val="22"/>
              </w:rPr>
            </w:pPr>
            <w:r w:rsidRPr="00770416">
              <w:rPr>
                <w:sz w:val="22"/>
                <w:szCs w:val="22"/>
              </w:rPr>
              <w:t>Telephone number:</w:t>
            </w:r>
          </w:p>
        </w:tc>
        <w:tc>
          <w:tcPr>
            <w:tcW w:w="4677" w:type="dxa"/>
          </w:tcPr>
          <w:p w14:paraId="48D58323" w14:textId="77777777" w:rsidR="00AD748E" w:rsidRPr="00770416" w:rsidRDefault="00AD748E" w:rsidP="00770416">
            <w:pPr>
              <w:spacing w:line="360" w:lineRule="auto"/>
              <w:jc w:val="both"/>
              <w:rPr>
                <w:b/>
                <w:sz w:val="22"/>
                <w:szCs w:val="22"/>
              </w:rPr>
            </w:pPr>
          </w:p>
        </w:tc>
      </w:tr>
      <w:tr w:rsidR="00AD748E" w:rsidRPr="00CA2178" w14:paraId="59F64518" w14:textId="77777777" w:rsidTr="00F61392">
        <w:tc>
          <w:tcPr>
            <w:tcW w:w="4390" w:type="dxa"/>
          </w:tcPr>
          <w:p w14:paraId="2D803931" w14:textId="77777777" w:rsidR="00AD748E" w:rsidRPr="00770416" w:rsidRDefault="00AD748E" w:rsidP="00770416">
            <w:pPr>
              <w:spacing w:line="360" w:lineRule="auto"/>
              <w:jc w:val="both"/>
              <w:rPr>
                <w:sz w:val="22"/>
                <w:szCs w:val="22"/>
              </w:rPr>
            </w:pPr>
            <w:r w:rsidRPr="00770416">
              <w:rPr>
                <w:sz w:val="22"/>
                <w:szCs w:val="22"/>
              </w:rPr>
              <w:t>Name of event attending:</w:t>
            </w:r>
          </w:p>
        </w:tc>
        <w:tc>
          <w:tcPr>
            <w:tcW w:w="4677" w:type="dxa"/>
          </w:tcPr>
          <w:p w14:paraId="2B1EDC4D" w14:textId="77777777" w:rsidR="00AD748E" w:rsidRPr="00770416" w:rsidRDefault="00AD748E" w:rsidP="00770416">
            <w:pPr>
              <w:spacing w:line="360" w:lineRule="auto"/>
              <w:jc w:val="both"/>
              <w:rPr>
                <w:b/>
                <w:sz w:val="22"/>
                <w:szCs w:val="22"/>
              </w:rPr>
            </w:pPr>
          </w:p>
        </w:tc>
      </w:tr>
      <w:tr w:rsidR="00AD748E" w:rsidRPr="00CA2178" w14:paraId="37267DAB" w14:textId="77777777" w:rsidTr="00F61392">
        <w:tc>
          <w:tcPr>
            <w:tcW w:w="4390" w:type="dxa"/>
          </w:tcPr>
          <w:p w14:paraId="57C5A2BA" w14:textId="77777777" w:rsidR="00AD748E" w:rsidRPr="00770416" w:rsidRDefault="00AD748E" w:rsidP="00770416">
            <w:pPr>
              <w:spacing w:line="360" w:lineRule="auto"/>
              <w:jc w:val="both"/>
              <w:rPr>
                <w:sz w:val="22"/>
                <w:szCs w:val="22"/>
              </w:rPr>
            </w:pPr>
            <w:r w:rsidRPr="00770416">
              <w:rPr>
                <w:sz w:val="22"/>
                <w:szCs w:val="22"/>
              </w:rPr>
              <w:t>Date(s) of event:</w:t>
            </w:r>
          </w:p>
        </w:tc>
        <w:tc>
          <w:tcPr>
            <w:tcW w:w="4677" w:type="dxa"/>
          </w:tcPr>
          <w:p w14:paraId="5400A0D2" w14:textId="77777777" w:rsidR="00AD748E" w:rsidRPr="00770416" w:rsidRDefault="00AD748E" w:rsidP="00770416">
            <w:pPr>
              <w:spacing w:line="360" w:lineRule="auto"/>
              <w:jc w:val="both"/>
              <w:rPr>
                <w:b/>
                <w:sz w:val="22"/>
                <w:szCs w:val="22"/>
              </w:rPr>
            </w:pPr>
          </w:p>
        </w:tc>
      </w:tr>
      <w:tr w:rsidR="00AD748E" w:rsidRPr="00CA2178" w14:paraId="6CEF9541" w14:textId="77777777" w:rsidTr="00F61392">
        <w:tc>
          <w:tcPr>
            <w:tcW w:w="4390" w:type="dxa"/>
          </w:tcPr>
          <w:p w14:paraId="5AAFD9BE" w14:textId="77777777" w:rsidR="00AD748E" w:rsidRPr="00770416" w:rsidRDefault="00AD748E" w:rsidP="00770416">
            <w:pPr>
              <w:spacing w:line="360" w:lineRule="auto"/>
              <w:jc w:val="both"/>
              <w:rPr>
                <w:sz w:val="22"/>
                <w:szCs w:val="22"/>
              </w:rPr>
            </w:pPr>
            <w:r w:rsidRPr="00770416">
              <w:rPr>
                <w:sz w:val="22"/>
                <w:szCs w:val="22"/>
              </w:rPr>
              <w:t>Brief description of food available at event:</w:t>
            </w:r>
          </w:p>
        </w:tc>
        <w:tc>
          <w:tcPr>
            <w:tcW w:w="4677" w:type="dxa"/>
          </w:tcPr>
          <w:p w14:paraId="274138F3" w14:textId="77777777" w:rsidR="00AD748E" w:rsidRPr="00770416" w:rsidRDefault="00AD748E" w:rsidP="00770416">
            <w:pPr>
              <w:spacing w:line="360" w:lineRule="auto"/>
              <w:jc w:val="both"/>
              <w:rPr>
                <w:b/>
                <w:sz w:val="22"/>
                <w:szCs w:val="22"/>
              </w:rPr>
            </w:pPr>
          </w:p>
          <w:p w14:paraId="0C327D79" w14:textId="77777777" w:rsidR="00AD748E" w:rsidRDefault="00AD748E" w:rsidP="00770416">
            <w:pPr>
              <w:spacing w:line="360" w:lineRule="auto"/>
              <w:jc w:val="both"/>
              <w:rPr>
                <w:b/>
                <w:sz w:val="22"/>
                <w:szCs w:val="22"/>
              </w:rPr>
            </w:pPr>
          </w:p>
          <w:p w14:paraId="08045178" w14:textId="77777777" w:rsidR="00AD748E" w:rsidRPr="00770416" w:rsidRDefault="00AD748E" w:rsidP="00770416">
            <w:pPr>
              <w:spacing w:line="360" w:lineRule="auto"/>
              <w:jc w:val="both"/>
              <w:rPr>
                <w:b/>
                <w:sz w:val="22"/>
                <w:szCs w:val="22"/>
              </w:rPr>
            </w:pPr>
          </w:p>
          <w:p w14:paraId="28B61926" w14:textId="77777777" w:rsidR="00AD748E" w:rsidRPr="00770416" w:rsidRDefault="00AD748E" w:rsidP="00770416">
            <w:pPr>
              <w:spacing w:line="360" w:lineRule="auto"/>
              <w:jc w:val="both"/>
              <w:rPr>
                <w:b/>
                <w:sz w:val="22"/>
                <w:szCs w:val="22"/>
              </w:rPr>
            </w:pPr>
          </w:p>
        </w:tc>
      </w:tr>
    </w:tbl>
    <w:p w14:paraId="3E3DBF45" w14:textId="77777777" w:rsidR="00AD748E" w:rsidRPr="00770416" w:rsidRDefault="00AD748E" w:rsidP="00AD748E">
      <w:pPr>
        <w:jc w:val="both"/>
        <w:rPr>
          <w:b/>
          <w:sz w:val="22"/>
          <w:szCs w:val="22"/>
        </w:rPr>
      </w:pPr>
    </w:p>
    <w:p w14:paraId="32F8725D" w14:textId="7AF031FC" w:rsidR="00403BDA" w:rsidRDefault="00AD748E" w:rsidP="00403BDA">
      <w:pPr>
        <w:jc w:val="both"/>
        <w:rPr>
          <w:b/>
          <w:bCs/>
          <w:sz w:val="22"/>
          <w:szCs w:val="22"/>
        </w:rPr>
      </w:pPr>
      <w:r w:rsidRPr="00770416">
        <w:rPr>
          <w:b/>
          <w:bCs/>
          <w:sz w:val="22"/>
          <w:szCs w:val="22"/>
        </w:rPr>
        <w:t>PLEASE RETURN COMPLETED FORM TO:</w:t>
      </w:r>
      <w:r w:rsidRPr="00770416">
        <w:rPr>
          <w:sz w:val="22"/>
          <w:szCs w:val="22"/>
        </w:rPr>
        <w:tab/>
      </w:r>
      <w:r w:rsidRPr="00770416">
        <w:rPr>
          <w:b/>
          <w:bCs/>
          <w:sz w:val="22"/>
          <w:szCs w:val="22"/>
        </w:rPr>
        <w:t>Event Organiser</w:t>
      </w:r>
      <w:r w:rsidR="00403BDA">
        <w:rPr>
          <w:b/>
          <w:bCs/>
          <w:sz w:val="22"/>
          <w:szCs w:val="22"/>
        </w:rPr>
        <w:br w:type="page"/>
      </w:r>
    </w:p>
    <w:p w14:paraId="25546DDA" w14:textId="0A3A6767" w:rsidR="00245D23" w:rsidRDefault="00403BDA" w:rsidP="00403BDA">
      <w:pPr>
        <w:pStyle w:val="Heading2"/>
      </w:pPr>
      <w:bookmarkStart w:id="53" w:name="_Toc165559163"/>
      <w:r>
        <w:lastRenderedPageBreak/>
        <w:t>Appendix 4:  Toilet numbers</w:t>
      </w:r>
      <w:bookmarkEnd w:id="53"/>
    </w:p>
    <w:p w14:paraId="4C25627A" w14:textId="77777777" w:rsidR="00403BDA" w:rsidRDefault="00403BDA" w:rsidP="00403BDA">
      <w:pPr>
        <w:rPr>
          <w:lang w:eastAsia="en-US"/>
        </w:rPr>
      </w:pPr>
    </w:p>
    <w:p w14:paraId="0CCD06C9" w14:textId="42D07C97" w:rsidR="00B84F19" w:rsidRDefault="00B84F19" w:rsidP="00403BDA">
      <w:pPr>
        <w:rPr>
          <w:lang w:eastAsia="en-US"/>
        </w:rPr>
      </w:pPr>
      <w:r w:rsidRPr="00B84F19">
        <w:rPr>
          <w:b/>
          <w:bCs/>
          <w:lang w:eastAsia="en-US"/>
        </w:rPr>
        <w:t>Table 1</w:t>
      </w:r>
      <w:r w:rsidRPr="00B84F19">
        <w:rPr>
          <w:lang w:eastAsia="en-US"/>
        </w:rPr>
        <w:t xml:space="preserve"> below provides guidance on sanitation provision at a variety of event types when facilities provided are either toilet blocks or self-contained toilets where basins are NOT internal.  </w:t>
      </w:r>
    </w:p>
    <w:tbl>
      <w:tblPr>
        <w:tblStyle w:val="TableGrid"/>
        <w:tblW w:w="8068" w:type="dxa"/>
        <w:tblLook w:val="04A0" w:firstRow="1" w:lastRow="0" w:firstColumn="1" w:lastColumn="0" w:noHBand="0" w:noVBand="1"/>
      </w:tblPr>
      <w:tblGrid>
        <w:gridCol w:w="2292"/>
        <w:gridCol w:w="1105"/>
        <w:gridCol w:w="1104"/>
        <w:gridCol w:w="1125"/>
        <w:gridCol w:w="2442"/>
      </w:tblGrid>
      <w:tr w:rsidR="003D10B7" w14:paraId="5688F661" w14:textId="77777777" w:rsidTr="003D10B7">
        <w:tc>
          <w:tcPr>
            <w:tcW w:w="2292" w:type="dxa"/>
          </w:tcPr>
          <w:p w14:paraId="7BA299A9" w14:textId="77777777" w:rsidR="00403BDA" w:rsidRPr="003D10B7" w:rsidRDefault="00403BDA" w:rsidP="00A92170">
            <w:pPr>
              <w:spacing w:line="288" w:lineRule="auto"/>
              <w:ind w:left="29"/>
              <w:rPr>
                <w:bCs/>
                <w:iCs/>
              </w:rPr>
            </w:pPr>
          </w:p>
        </w:tc>
        <w:tc>
          <w:tcPr>
            <w:tcW w:w="1105" w:type="dxa"/>
          </w:tcPr>
          <w:p w14:paraId="27EDEED1" w14:textId="77777777" w:rsidR="00403BDA" w:rsidRPr="003D10B7" w:rsidRDefault="00403BDA" w:rsidP="00731456">
            <w:pPr>
              <w:spacing w:line="288" w:lineRule="auto"/>
              <w:ind w:left="-48"/>
              <w:jc w:val="both"/>
              <w:rPr>
                <w:bCs/>
                <w:iCs/>
              </w:rPr>
            </w:pPr>
            <w:r w:rsidRPr="003D10B7">
              <w:rPr>
                <w:bCs/>
                <w:iCs/>
              </w:rPr>
              <w:t>Female toilets</w:t>
            </w:r>
          </w:p>
        </w:tc>
        <w:tc>
          <w:tcPr>
            <w:tcW w:w="1104" w:type="dxa"/>
          </w:tcPr>
          <w:p w14:paraId="6DEF9CAB" w14:textId="77777777" w:rsidR="00403BDA" w:rsidRPr="003D10B7" w:rsidRDefault="00403BDA" w:rsidP="00CE687A">
            <w:pPr>
              <w:spacing w:line="288" w:lineRule="auto"/>
              <w:ind w:left="17" w:right="10"/>
              <w:rPr>
                <w:bCs/>
                <w:iCs/>
              </w:rPr>
            </w:pPr>
            <w:r w:rsidRPr="003D10B7">
              <w:rPr>
                <w:bCs/>
                <w:iCs/>
              </w:rPr>
              <w:t>Maile Toilets</w:t>
            </w:r>
          </w:p>
        </w:tc>
        <w:tc>
          <w:tcPr>
            <w:tcW w:w="1125" w:type="dxa"/>
          </w:tcPr>
          <w:p w14:paraId="1C5A36AC" w14:textId="77777777" w:rsidR="00403BDA" w:rsidRPr="003D10B7" w:rsidRDefault="00403BDA" w:rsidP="00CE687A">
            <w:pPr>
              <w:spacing w:line="288" w:lineRule="auto"/>
              <w:ind w:left="37" w:right="40"/>
              <w:rPr>
                <w:bCs/>
                <w:iCs/>
              </w:rPr>
            </w:pPr>
            <w:r w:rsidRPr="003D10B7">
              <w:rPr>
                <w:bCs/>
                <w:iCs/>
              </w:rPr>
              <w:t>Urinals</w:t>
            </w:r>
          </w:p>
        </w:tc>
        <w:tc>
          <w:tcPr>
            <w:tcW w:w="2442" w:type="dxa"/>
          </w:tcPr>
          <w:p w14:paraId="4BF02359" w14:textId="6A7C3BD4" w:rsidR="00403BDA" w:rsidRPr="003D10B7" w:rsidRDefault="00A92170" w:rsidP="00CE687A">
            <w:pPr>
              <w:spacing w:line="288" w:lineRule="auto"/>
              <w:ind w:left="31" w:right="25"/>
              <w:rPr>
                <w:bCs/>
                <w:iCs/>
              </w:rPr>
            </w:pPr>
            <w:r w:rsidRPr="003D10B7">
              <w:rPr>
                <w:bCs/>
                <w:iCs/>
              </w:rPr>
              <w:t>Accessible Toilets for disabled &amp; wheelchair</w:t>
            </w:r>
          </w:p>
        </w:tc>
      </w:tr>
      <w:tr w:rsidR="003D10B7" w14:paraId="1E55BAE6" w14:textId="77777777" w:rsidTr="003D10B7">
        <w:tc>
          <w:tcPr>
            <w:tcW w:w="2292" w:type="dxa"/>
          </w:tcPr>
          <w:p w14:paraId="5F60DA67" w14:textId="77777777" w:rsidR="00403BDA" w:rsidRPr="003D10B7" w:rsidRDefault="00403BDA" w:rsidP="00A92170">
            <w:pPr>
              <w:spacing w:line="288" w:lineRule="auto"/>
              <w:ind w:left="29"/>
              <w:rPr>
                <w:bCs/>
                <w:iCs/>
              </w:rPr>
            </w:pPr>
            <w:r w:rsidRPr="003D10B7">
              <w:rPr>
                <w:bCs/>
                <w:iCs/>
              </w:rPr>
              <w:t>For Events with a gate time of less than 6 hours duration</w:t>
            </w:r>
          </w:p>
        </w:tc>
        <w:tc>
          <w:tcPr>
            <w:tcW w:w="1105" w:type="dxa"/>
          </w:tcPr>
          <w:p w14:paraId="21A7823A" w14:textId="6868B559" w:rsidR="00403BDA" w:rsidRPr="003D10B7" w:rsidRDefault="00A92170" w:rsidP="00731456">
            <w:pPr>
              <w:spacing w:line="288" w:lineRule="auto"/>
              <w:ind w:left="-48" w:right="33"/>
              <w:rPr>
                <w:bCs/>
                <w:iCs/>
              </w:rPr>
            </w:pPr>
            <w:r w:rsidRPr="003D10B7">
              <w:rPr>
                <w:bCs/>
                <w:iCs/>
              </w:rPr>
              <w:t>1 per 100</w:t>
            </w:r>
          </w:p>
        </w:tc>
        <w:tc>
          <w:tcPr>
            <w:tcW w:w="1104" w:type="dxa"/>
          </w:tcPr>
          <w:p w14:paraId="323BB89F" w14:textId="1F711182" w:rsidR="00403BDA" w:rsidRPr="003D10B7" w:rsidRDefault="00731456" w:rsidP="00B70EFC">
            <w:pPr>
              <w:spacing w:line="288" w:lineRule="auto"/>
              <w:ind w:left="34" w:right="67"/>
              <w:rPr>
                <w:bCs/>
                <w:iCs/>
              </w:rPr>
            </w:pPr>
            <w:r w:rsidRPr="003D10B7">
              <w:rPr>
                <w:bCs/>
                <w:iCs/>
              </w:rPr>
              <w:t xml:space="preserve">1 per </w:t>
            </w:r>
            <w:r w:rsidR="003D10B7" w:rsidRPr="003D10B7">
              <w:rPr>
                <w:bCs/>
                <w:iCs/>
              </w:rPr>
              <w:t>500</w:t>
            </w:r>
          </w:p>
        </w:tc>
        <w:tc>
          <w:tcPr>
            <w:tcW w:w="1125" w:type="dxa"/>
          </w:tcPr>
          <w:p w14:paraId="38268587" w14:textId="34208618" w:rsidR="00403BDA" w:rsidRPr="003D10B7" w:rsidRDefault="00401E87" w:rsidP="00401E87">
            <w:pPr>
              <w:spacing w:line="288" w:lineRule="auto"/>
              <w:ind w:left="63" w:right="52"/>
              <w:rPr>
                <w:bCs/>
                <w:iCs/>
              </w:rPr>
            </w:pPr>
            <w:r>
              <w:rPr>
                <w:bCs/>
                <w:iCs/>
              </w:rPr>
              <w:t>1 per 150</w:t>
            </w:r>
          </w:p>
        </w:tc>
        <w:tc>
          <w:tcPr>
            <w:tcW w:w="2442" w:type="dxa"/>
          </w:tcPr>
          <w:p w14:paraId="38DD56BF" w14:textId="5B8F4AEB" w:rsidR="00403BDA" w:rsidRPr="003D10B7" w:rsidRDefault="00401E87" w:rsidP="00B70EFC">
            <w:pPr>
              <w:spacing w:line="288" w:lineRule="auto"/>
              <w:ind w:left="142" w:right="881"/>
              <w:rPr>
                <w:bCs/>
                <w:iCs/>
              </w:rPr>
            </w:pPr>
            <w:r>
              <w:rPr>
                <w:bCs/>
                <w:iCs/>
              </w:rPr>
              <w:t>1 per 50</w:t>
            </w:r>
          </w:p>
        </w:tc>
      </w:tr>
      <w:tr w:rsidR="003D10B7" w14:paraId="3F2BD47A" w14:textId="77777777" w:rsidTr="003D10B7">
        <w:tc>
          <w:tcPr>
            <w:tcW w:w="2292" w:type="dxa"/>
          </w:tcPr>
          <w:p w14:paraId="59EFD767" w14:textId="77777777" w:rsidR="00403BDA" w:rsidRPr="003D10B7" w:rsidRDefault="00403BDA" w:rsidP="00A92170">
            <w:pPr>
              <w:spacing w:line="288" w:lineRule="auto"/>
              <w:ind w:left="29"/>
              <w:rPr>
                <w:bCs/>
                <w:iCs/>
              </w:rPr>
            </w:pPr>
            <w:r w:rsidRPr="003D10B7">
              <w:rPr>
                <w:bCs/>
                <w:iCs/>
              </w:rPr>
              <w:t>For events with a gate opening time of 6 hours or more but with little or no alcohol or food served</w:t>
            </w:r>
          </w:p>
        </w:tc>
        <w:tc>
          <w:tcPr>
            <w:tcW w:w="1105" w:type="dxa"/>
          </w:tcPr>
          <w:p w14:paraId="6127800E" w14:textId="7F38B809" w:rsidR="00403BDA" w:rsidRPr="003D10B7" w:rsidRDefault="00A92170" w:rsidP="00731456">
            <w:pPr>
              <w:spacing w:line="288" w:lineRule="auto"/>
              <w:ind w:left="-48"/>
              <w:rPr>
                <w:bCs/>
                <w:iCs/>
              </w:rPr>
            </w:pPr>
            <w:r w:rsidRPr="003D10B7">
              <w:rPr>
                <w:bCs/>
                <w:iCs/>
              </w:rPr>
              <w:t>1 per 85</w:t>
            </w:r>
          </w:p>
        </w:tc>
        <w:tc>
          <w:tcPr>
            <w:tcW w:w="1104" w:type="dxa"/>
          </w:tcPr>
          <w:p w14:paraId="436879AB" w14:textId="0B3B0E37" w:rsidR="00403BDA" w:rsidRPr="003D10B7" w:rsidRDefault="003D10B7" w:rsidP="00B70EFC">
            <w:pPr>
              <w:spacing w:line="288" w:lineRule="auto"/>
              <w:ind w:left="34" w:right="67"/>
              <w:rPr>
                <w:bCs/>
                <w:iCs/>
              </w:rPr>
            </w:pPr>
            <w:r w:rsidRPr="003D10B7">
              <w:rPr>
                <w:bCs/>
                <w:iCs/>
              </w:rPr>
              <w:t>1 per 425</w:t>
            </w:r>
          </w:p>
        </w:tc>
        <w:tc>
          <w:tcPr>
            <w:tcW w:w="1125" w:type="dxa"/>
          </w:tcPr>
          <w:p w14:paraId="1A107422" w14:textId="0AB3489C" w:rsidR="00403BDA" w:rsidRPr="003D10B7" w:rsidRDefault="00401E87" w:rsidP="00401E87">
            <w:pPr>
              <w:spacing w:line="288" w:lineRule="auto"/>
              <w:ind w:left="63" w:right="52"/>
              <w:rPr>
                <w:bCs/>
                <w:iCs/>
              </w:rPr>
            </w:pPr>
            <w:r>
              <w:rPr>
                <w:bCs/>
                <w:iCs/>
              </w:rPr>
              <w:t>1 per 125</w:t>
            </w:r>
          </w:p>
        </w:tc>
        <w:tc>
          <w:tcPr>
            <w:tcW w:w="2442" w:type="dxa"/>
          </w:tcPr>
          <w:p w14:paraId="0443FC1F" w14:textId="00F3CCB2" w:rsidR="00403BDA" w:rsidRPr="003D10B7" w:rsidRDefault="00401E87" w:rsidP="00B70EFC">
            <w:pPr>
              <w:spacing w:line="288" w:lineRule="auto"/>
              <w:ind w:left="142" w:right="881"/>
              <w:rPr>
                <w:bCs/>
                <w:iCs/>
              </w:rPr>
            </w:pPr>
            <w:r>
              <w:rPr>
                <w:bCs/>
                <w:iCs/>
              </w:rPr>
              <w:t>1 per 45</w:t>
            </w:r>
          </w:p>
        </w:tc>
      </w:tr>
      <w:tr w:rsidR="003D10B7" w14:paraId="1E95CD01" w14:textId="77777777" w:rsidTr="003D10B7">
        <w:tc>
          <w:tcPr>
            <w:tcW w:w="2292" w:type="dxa"/>
          </w:tcPr>
          <w:p w14:paraId="0F833466" w14:textId="1C62FF57" w:rsidR="00403BDA" w:rsidRPr="003D10B7" w:rsidRDefault="00CE687A" w:rsidP="00A92170">
            <w:pPr>
              <w:spacing w:line="288" w:lineRule="auto"/>
              <w:ind w:left="29"/>
              <w:rPr>
                <w:bCs/>
                <w:iCs/>
              </w:rPr>
            </w:pPr>
            <w:r w:rsidRPr="003D10B7">
              <w:rPr>
                <w:bCs/>
                <w:iCs/>
              </w:rPr>
              <w:t>For events with a gate opening time of 6 hours or more with alcohol and food served in quantity</w:t>
            </w:r>
          </w:p>
        </w:tc>
        <w:tc>
          <w:tcPr>
            <w:tcW w:w="1105" w:type="dxa"/>
          </w:tcPr>
          <w:p w14:paraId="377DEBFF" w14:textId="6B9657BB" w:rsidR="00403BDA" w:rsidRPr="003D10B7" w:rsidRDefault="00A92170" w:rsidP="00731456">
            <w:pPr>
              <w:spacing w:line="288" w:lineRule="auto"/>
              <w:ind w:left="-48"/>
              <w:rPr>
                <w:bCs/>
                <w:iCs/>
              </w:rPr>
            </w:pPr>
            <w:r w:rsidRPr="003D10B7">
              <w:rPr>
                <w:bCs/>
                <w:iCs/>
              </w:rPr>
              <w:t xml:space="preserve">1 per </w:t>
            </w:r>
            <w:r w:rsidR="00731456" w:rsidRPr="003D10B7">
              <w:rPr>
                <w:bCs/>
                <w:iCs/>
              </w:rPr>
              <w:t>75</w:t>
            </w:r>
          </w:p>
        </w:tc>
        <w:tc>
          <w:tcPr>
            <w:tcW w:w="1104" w:type="dxa"/>
          </w:tcPr>
          <w:p w14:paraId="74D35F4A" w14:textId="1A61F620" w:rsidR="00403BDA" w:rsidRPr="003D10B7" w:rsidRDefault="003D10B7" w:rsidP="00B70EFC">
            <w:pPr>
              <w:spacing w:line="288" w:lineRule="auto"/>
              <w:ind w:left="34" w:right="67"/>
              <w:rPr>
                <w:bCs/>
                <w:iCs/>
              </w:rPr>
            </w:pPr>
            <w:r w:rsidRPr="003D10B7">
              <w:rPr>
                <w:bCs/>
                <w:iCs/>
              </w:rPr>
              <w:t>1 per 400</w:t>
            </w:r>
          </w:p>
        </w:tc>
        <w:tc>
          <w:tcPr>
            <w:tcW w:w="1125" w:type="dxa"/>
          </w:tcPr>
          <w:p w14:paraId="6BFB88ED" w14:textId="6DCA9D8D" w:rsidR="00403BDA" w:rsidRPr="003D10B7" w:rsidRDefault="00401E87" w:rsidP="00401E87">
            <w:pPr>
              <w:spacing w:line="288" w:lineRule="auto"/>
              <w:ind w:left="63" w:right="52"/>
              <w:rPr>
                <w:bCs/>
                <w:iCs/>
              </w:rPr>
            </w:pPr>
            <w:r>
              <w:rPr>
                <w:bCs/>
                <w:iCs/>
              </w:rPr>
              <w:t>1 per 100</w:t>
            </w:r>
          </w:p>
        </w:tc>
        <w:tc>
          <w:tcPr>
            <w:tcW w:w="2442" w:type="dxa"/>
          </w:tcPr>
          <w:p w14:paraId="2BC0CD6E" w14:textId="1B64C1EB" w:rsidR="00403BDA" w:rsidRPr="003D10B7" w:rsidRDefault="00B84F19" w:rsidP="00B70EFC">
            <w:pPr>
              <w:spacing w:line="288" w:lineRule="auto"/>
              <w:ind w:left="142" w:right="881"/>
              <w:rPr>
                <w:bCs/>
                <w:iCs/>
              </w:rPr>
            </w:pPr>
            <w:r>
              <w:rPr>
                <w:bCs/>
                <w:iCs/>
              </w:rPr>
              <w:t xml:space="preserve">1 </w:t>
            </w:r>
            <w:r w:rsidR="00F80D4E">
              <w:rPr>
                <w:bCs/>
                <w:iCs/>
              </w:rPr>
              <w:t>p</w:t>
            </w:r>
            <w:r>
              <w:rPr>
                <w:bCs/>
                <w:iCs/>
              </w:rPr>
              <w:t>er 40</w:t>
            </w:r>
          </w:p>
        </w:tc>
      </w:tr>
      <w:tr w:rsidR="003D10B7" w14:paraId="265616C3" w14:textId="77777777" w:rsidTr="003D10B7">
        <w:tc>
          <w:tcPr>
            <w:tcW w:w="2292" w:type="dxa"/>
          </w:tcPr>
          <w:p w14:paraId="73E6633F" w14:textId="54FBFD48" w:rsidR="00403BDA" w:rsidRPr="003D10B7" w:rsidRDefault="00A92170" w:rsidP="00A92170">
            <w:pPr>
              <w:spacing w:line="288" w:lineRule="auto"/>
              <w:ind w:left="29"/>
              <w:rPr>
                <w:bCs/>
                <w:iCs/>
              </w:rPr>
            </w:pPr>
            <w:r w:rsidRPr="003D10B7">
              <w:rPr>
                <w:bCs/>
                <w:iCs/>
              </w:rPr>
              <w:t xml:space="preserve">For campsites at major events swapping emphasis from urinals to </w:t>
            </w:r>
            <w:proofErr w:type="spellStart"/>
            <w:r w:rsidRPr="003D10B7">
              <w:rPr>
                <w:bCs/>
                <w:iCs/>
              </w:rPr>
              <w:t>wc's</w:t>
            </w:r>
            <w:proofErr w:type="spellEnd"/>
            <w:r w:rsidRPr="003D10B7">
              <w:rPr>
                <w:bCs/>
                <w:iCs/>
              </w:rPr>
              <w:t xml:space="preserve"> for males</w:t>
            </w:r>
          </w:p>
        </w:tc>
        <w:tc>
          <w:tcPr>
            <w:tcW w:w="1105" w:type="dxa"/>
          </w:tcPr>
          <w:p w14:paraId="687A5774" w14:textId="0539FE5A" w:rsidR="00403BDA" w:rsidRPr="003D10B7" w:rsidRDefault="00731456" w:rsidP="00731456">
            <w:pPr>
              <w:spacing w:line="288" w:lineRule="auto"/>
              <w:ind w:left="-48"/>
              <w:rPr>
                <w:bCs/>
                <w:iCs/>
              </w:rPr>
            </w:pPr>
            <w:r w:rsidRPr="003D10B7">
              <w:rPr>
                <w:bCs/>
                <w:iCs/>
              </w:rPr>
              <w:t>1 per 75</w:t>
            </w:r>
          </w:p>
        </w:tc>
        <w:tc>
          <w:tcPr>
            <w:tcW w:w="1104" w:type="dxa"/>
          </w:tcPr>
          <w:p w14:paraId="3879E8D0" w14:textId="3659B8B0" w:rsidR="00403BDA" w:rsidRPr="003D10B7" w:rsidRDefault="003D10B7" w:rsidP="00B70EFC">
            <w:pPr>
              <w:spacing w:line="288" w:lineRule="auto"/>
              <w:ind w:left="18"/>
              <w:rPr>
                <w:bCs/>
                <w:iCs/>
              </w:rPr>
            </w:pPr>
            <w:r>
              <w:rPr>
                <w:bCs/>
                <w:iCs/>
              </w:rPr>
              <w:t>1 per 150</w:t>
            </w:r>
          </w:p>
        </w:tc>
        <w:tc>
          <w:tcPr>
            <w:tcW w:w="1125" w:type="dxa"/>
          </w:tcPr>
          <w:p w14:paraId="37E54E14" w14:textId="261FE6D9" w:rsidR="00403BDA" w:rsidRPr="003D10B7" w:rsidRDefault="00401E87" w:rsidP="00401E87">
            <w:pPr>
              <w:spacing w:line="288" w:lineRule="auto"/>
              <w:ind w:left="63" w:right="52"/>
              <w:rPr>
                <w:bCs/>
                <w:iCs/>
              </w:rPr>
            </w:pPr>
            <w:r>
              <w:rPr>
                <w:bCs/>
                <w:iCs/>
              </w:rPr>
              <w:t>1 per 250</w:t>
            </w:r>
          </w:p>
        </w:tc>
        <w:tc>
          <w:tcPr>
            <w:tcW w:w="2442" w:type="dxa"/>
          </w:tcPr>
          <w:p w14:paraId="72F118EC" w14:textId="40FF4CF5" w:rsidR="00403BDA" w:rsidRPr="003D10B7" w:rsidRDefault="00B84F19" w:rsidP="00B70EFC">
            <w:pPr>
              <w:spacing w:line="288" w:lineRule="auto"/>
              <w:ind w:left="142" w:right="881"/>
              <w:rPr>
                <w:bCs/>
                <w:iCs/>
              </w:rPr>
            </w:pPr>
            <w:r>
              <w:rPr>
                <w:bCs/>
                <w:iCs/>
              </w:rPr>
              <w:t>1 per 40</w:t>
            </w:r>
          </w:p>
        </w:tc>
      </w:tr>
    </w:tbl>
    <w:p w14:paraId="3FC5241D" w14:textId="77777777" w:rsidR="000A2A4F" w:rsidRDefault="000A2A4F" w:rsidP="00403BDA">
      <w:pPr>
        <w:rPr>
          <w:lang w:eastAsia="en-US"/>
        </w:rPr>
      </w:pPr>
    </w:p>
    <w:p w14:paraId="16D16F2C" w14:textId="7425006B" w:rsidR="00621BE5" w:rsidRDefault="000A2A4F" w:rsidP="00403BDA">
      <w:pPr>
        <w:rPr>
          <w:lang w:eastAsia="en-US"/>
        </w:rPr>
      </w:pPr>
      <w:r w:rsidRPr="000A2A4F">
        <w:rPr>
          <w:lang w:eastAsia="en-US"/>
        </w:rPr>
        <w:t xml:space="preserve">Where possible, provide hand-washing facilities in the ratio of one hand wash basin per two toilets for females, one hand wash per four toilets for males, applicable in installations of mains connected toilet facilities. However, for single plastic toilet installations then hand-washing facilities should be provided normally in the ratio of one hand wash basin per five facilities (WCs &amp; Urinals) with not less than one hand-washing facility per ten toilets provided.  Consideration should be given to providing lower height wash basins where wheelchair users and/or a significant number of children are expected to attend the event </w:t>
      </w:r>
      <w:proofErr w:type="gramStart"/>
      <w:r w:rsidRPr="000A2A4F">
        <w:rPr>
          <w:lang w:eastAsia="en-US"/>
        </w:rPr>
        <w:t>and also</w:t>
      </w:r>
      <w:proofErr w:type="gramEnd"/>
      <w:r w:rsidRPr="000A2A4F">
        <w:rPr>
          <w:lang w:eastAsia="en-US"/>
        </w:rPr>
        <w:t xml:space="preserve"> to hand operated rather than foot operated pumps for wheelchair users.</w:t>
      </w:r>
    </w:p>
    <w:p w14:paraId="4A8E0DDE" w14:textId="77777777" w:rsidR="00621BE5" w:rsidRDefault="00621BE5">
      <w:pPr>
        <w:rPr>
          <w:lang w:eastAsia="en-US"/>
        </w:rPr>
      </w:pPr>
      <w:r>
        <w:rPr>
          <w:lang w:eastAsia="en-US"/>
        </w:rPr>
        <w:br w:type="page"/>
      </w:r>
    </w:p>
    <w:p w14:paraId="27A91FC4" w14:textId="77777777" w:rsidR="0048605A" w:rsidRDefault="0048605A" w:rsidP="0048605A">
      <w:pPr>
        <w:rPr>
          <w:lang w:eastAsia="en-US"/>
        </w:rPr>
      </w:pPr>
    </w:p>
    <w:p w14:paraId="758E6E29" w14:textId="1E347A19" w:rsidR="00403BDA" w:rsidRDefault="0048605A" w:rsidP="0048605A">
      <w:pPr>
        <w:rPr>
          <w:lang w:eastAsia="en-US"/>
        </w:rPr>
      </w:pPr>
      <w:r w:rsidRPr="0048605A">
        <w:rPr>
          <w:b/>
          <w:bCs/>
          <w:lang w:eastAsia="en-US"/>
        </w:rPr>
        <w:t>Table 2</w:t>
      </w:r>
      <w:r>
        <w:rPr>
          <w:lang w:eastAsia="en-US"/>
        </w:rPr>
        <w:t xml:space="preserve"> below refers to self-contained toilets with internal basins ONLY.  Please note that ratios of accessible toilets are not affected by this recommendation since their internal basin needs to be a specialist unit with a hand pump and external units typically with a foot pump are unsuitable.</w:t>
      </w:r>
    </w:p>
    <w:p w14:paraId="196F604D" w14:textId="77777777" w:rsidR="00847427" w:rsidRDefault="00847427" w:rsidP="0048605A">
      <w:pPr>
        <w:rPr>
          <w:lang w:eastAsia="en-US"/>
        </w:rPr>
      </w:pPr>
    </w:p>
    <w:tbl>
      <w:tblPr>
        <w:tblStyle w:val="TableGrid"/>
        <w:tblW w:w="8068" w:type="dxa"/>
        <w:tblLook w:val="04A0" w:firstRow="1" w:lastRow="0" w:firstColumn="1" w:lastColumn="0" w:noHBand="0" w:noVBand="1"/>
      </w:tblPr>
      <w:tblGrid>
        <w:gridCol w:w="2292"/>
        <w:gridCol w:w="1105"/>
        <w:gridCol w:w="1104"/>
        <w:gridCol w:w="1125"/>
        <w:gridCol w:w="2442"/>
      </w:tblGrid>
      <w:tr w:rsidR="00621BE5" w:rsidRPr="003D10B7" w14:paraId="4E86E257" w14:textId="77777777" w:rsidTr="00B70EFC">
        <w:tc>
          <w:tcPr>
            <w:tcW w:w="2292" w:type="dxa"/>
          </w:tcPr>
          <w:p w14:paraId="08D87DE3" w14:textId="77777777" w:rsidR="00621BE5" w:rsidRPr="003D10B7" w:rsidRDefault="00621BE5" w:rsidP="00B70EFC">
            <w:pPr>
              <w:spacing w:line="288" w:lineRule="auto"/>
              <w:ind w:left="29"/>
              <w:rPr>
                <w:bCs/>
                <w:iCs/>
              </w:rPr>
            </w:pPr>
          </w:p>
        </w:tc>
        <w:tc>
          <w:tcPr>
            <w:tcW w:w="1105" w:type="dxa"/>
          </w:tcPr>
          <w:p w14:paraId="7462243C" w14:textId="77777777" w:rsidR="00621BE5" w:rsidRPr="003D10B7" w:rsidRDefault="00621BE5" w:rsidP="00B70EFC">
            <w:pPr>
              <w:spacing w:line="288" w:lineRule="auto"/>
              <w:ind w:left="-48"/>
              <w:jc w:val="both"/>
              <w:rPr>
                <w:bCs/>
                <w:iCs/>
              </w:rPr>
            </w:pPr>
            <w:r w:rsidRPr="003D10B7">
              <w:rPr>
                <w:bCs/>
                <w:iCs/>
              </w:rPr>
              <w:t>Female toilets</w:t>
            </w:r>
          </w:p>
        </w:tc>
        <w:tc>
          <w:tcPr>
            <w:tcW w:w="1104" w:type="dxa"/>
          </w:tcPr>
          <w:p w14:paraId="74150988" w14:textId="77777777" w:rsidR="00621BE5" w:rsidRPr="003D10B7" w:rsidRDefault="00621BE5" w:rsidP="00B70EFC">
            <w:pPr>
              <w:spacing w:line="288" w:lineRule="auto"/>
              <w:ind w:left="17" w:right="10"/>
              <w:rPr>
                <w:bCs/>
                <w:iCs/>
              </w:rPr>
            </w:pPr>
            <w:r w:rsidRPr="003D10B7">
              <w:rPr>
                <w:bCs/>
                <w:iCs/>
              </w:rPr>
              <w:t>Maile Toilets</w:t>
            </w:r>
          </w:p>
        </w:tc>
        <w:tc>
          <w:tcPr>
            <w:tcW w:w="1125" w:type="dxa"/>
          </w:tcPr>
          <w:p w14:paraId="661B8A6F" w14:textId="77777777" w:rsidR="00621BE5" w:rsidRPr="003D10B7" w:rsidRDefault="00621BE5" w:rsidP="00B70EFC">
            <w:pPr>
              <w:spacing w:line="288" w:lineRule="auto"/>
              <w:ind w:left="37" w:right="40"/>
              <w:rPr>
                <w:bCs/>
                <w:iCs/>
              </w:rPr>
            </w:pPr>
            <w:r w:rsidRPr="003D10B7">
              <w:rPr>
                <w:bCs/>
                <w:iCs/>
              </w:rPr>
              <w:t>Urinals</w:t>
            </w:r>
          </w:p>
        </w:tc>
        <w:tc>
          <w:tcPr>
            <w:tcW w:w="2442" w:type="dxa"/>
          </w:tcPr>
          <w:p w14:paraId="499AB10B" w14:textId="77777777" w:rsidR="00621BE5" w:rsidRPr="003D10B7" w:rsidRDefault="00621BE5" w:rsidP="00B70EFC">
            <w:pPr>
              <w:spacing w:line="288" w:lineRule="auto"/>
              <w:ind w:left="31" w:right="25"/>
              <w:rPr>
                <w:bCs/>
                <w:iCs/>
              </w:rPr>
            </w:pPr>
            <w:r w:rsidRPr="003D10B7">
              <w:rPr>
                <w:bCs/>
                <w:iCs/>
              </w:rPr>
              <w:t>Accessible Toilets for disabled &amp; wheelchair</w:t>
            </w:r>
          </w:p>
        </w:tc>
      </w:tr>
      <w:tr w:rsidR="00621BE5" w:rsidRPr="003D10B7" w14:paraId="4CDC558C" w14:textId="77777777" w:rsidTr="00B70EFC">
        <w:tc>
          <w:tcPr>
            <w:tcW w:w="2292" w:type="dxa"/>
          </w:tcPr>
          <w:p w14:paraId="27A5FA4D" w14:textId="77777777" w:rsidR="00621BE5" w:rsidRPr="003D10B7" w:rsidRDefault="00621BE5" w:rsidP="00B70EFC">
            <w:pPr>
              <w:spacing w:line="288" w:lineRule="auto"/>
              <w:ind w:left="29"/>
              <w:rPr>
                <w:bCs/>
                <w:iCs/>
              </w:rPr>
            </w:pPr>
            <w:r w:rsidRPr="003D10B7">
              <w:rPr>
                <w:bCs/>
                <w:iCs/>
              </w:rPr>
              <w:t>For Events with a gate time of less than 6 hours duration</w:t>
            </w:r>
          </w:p>
        </w:tc>
        <w:tc>
          <w:tcPr>
            <w:tcW w:w="1105" w:type="dxa"/>
          </w:tcPr>
          <w:p w14:paraId="25801585" w14:textId="080AA42A" w:rsidR="00621BE5" w:rsidRPr="003D10B7" w:rsidRDefault="00621BE5" w:rsidP="00B70EFC">
            <w:pPr>
              <w:spacing w:line="288" w:lineRule="auto"/>
              <w:ind w:left="-48" w:right="33"/>
              <w:rPr>
                <w:bCs/>
                <w:iCs/>
              </w:rPr>
            </w:pPr>
            <w:r w:rsidRPr="003D10B7">
              <w:rPr>
                <w:bCs/>
                <w:iCs/>
              </w:rPr>
              <w:t xml:space="preserve">1 per </w:t>
            </w:r>
            <w:r w:rsidR="008E3A59">
              <w:rPr>
                <w:bCs/>
                <w:iCs/>
              </w:rPr>
              <w:t>80</w:t>
            </w:r>
          </w:p>
        </w:tc>
        <w:tc>
          <w:tcPr>
            <w:tcW w:w="1104" w:type="dxa"/>
          </w:tcPr>
          <w:p w14:paraId="3DC655F9" w14:textId="4A62E5C5" w:rsidR="00621BE5" w:rsidRPr="003D10B7" w:rsidRDefault="00621BE5" w:rsidP="00B70EFC">
            <w:pPr>
              <w:spacing w:line="288" w:lineRule="auto"/>
              <w:ind w:left="34" w:right="67"/>
              <w:rPr>
                <w:bCs/>
                <w:iCs/>
              </w:rPr>
            </w:pPr>
            <w:r w:rsidRPr="003D10B7">
              <w:rPr>
                <w:bCs/>
                <w:iCs/>
              </w:rPr>
              <w:t xml:space="preserve">1 per </w:t>
            </w:r>
            <w:r w:rsidR="008E3A59">
              <w:rPr>
                <w:bCs/>
                <w:iCs/>
              </w:rPr>
              <w:t>4</w:t>
            </w:r>
            <w:r w:rsidRPr="003D10B7">
              <w:rPr>
                <w:bCs/>
                <w:iCs/>
              </w:rPr>
              <w:t>00</w:t>
            </w:r>
          </w:p>
        </w:tc>
        <w:tc>
          <w:tcPr>
            <w:tcW w:w="1125" w:type="dxa"/>
          </w:tcPr>
          <w:p w14:paraId="7CDD164F" w14:textId="77777777" w:rsidR="00621BE5" w:rsidRPr="003D10B7" w:rsidRDefault="00621BE5" w:rsidP="00B70EFC">
            <w:pPr>
              <w:spacing w:line="288" w:lineRule="auto"/>
              <w:ind w:left="63" w:right="52"/>
              <w:rPr>
                <w:bCs/>
                <w:iCs/>
              </w:rPr>
            </w:pPr>
            <w:r>
              <w:rPr>
                <w:bCs/>
                <w:iCs/>
              </w:rPr>
              <w:t>1 per 150</w:t>
            </w:r>
          </w:p>
        </w:tc>
        <w:tc>
          <w:tcPr>
            <w:tcW w:w="2442" w:type="dxa"/>
          </w:tcPr>
          <w:p w14:paraId="48ADC145" w14:textId="77777777" w:rsidR="00621BE5" w:rsidRPr="003D10B7" w:rsidRDefault="00621BE5" w:rsidP="00B70EFC">
            <w:pPr>
              <w:spacing w:line="288" w:lineRule="auto"/>
              <w:ind w:left="142" w:right="881"/>
              <w:rPr>
                <w:bCs/>
                <w:iCs/>
              </w:rPr>
            </w:pPr>
            <w:r>
              <w:rPr>
                <w:bCs/>
                <w:iCs/>
              </w:rPr>
              <w:t>1 per 50</w:t>
            </w:r>
          </w:p>
        </w:tc>
      </w:tr>
      <w:tr w:rsidR="00621BE5" w:rsidRPr="003D10B7" w14:paraId="6CFC876F" w14:textId="77777777" w:rsidTr="00B70EFC">
        <w:tc>
          <w:tcPr>
            <w:tcW w:w="2292" w:type="dxa"/>
          </w:tcPr>
          <w:p w14:paraId="3BCAC1C3" w14:textId="77777777" w:rsidR="00621BE5" w:rsidRPr="003D10B7" w:rsidRDefault="00621BE5" w:rsidP="00B70EFC">
            <w:pPr>
              <w:spacing w:line="288" w:lineRule="auto"/>
              <w:ind w:left="29"/>
              <w:rPr>
                <w:bCs/>
                <w:iCs/>
              </w:rPr>
            </w:pPr>
            <w:r w:rsidRPr="003D10B7">
              <w:rPr>
                <w:bCs/>
                <w:iCs/>
              </w:rPr>
              <w:t>For events with a gate opening time of 6 hours or more but with little or no alcohol or food served</w:t>
            </w:r>
          </w:p>
        </w:tc>
        <w:tc>
          <w:tcPr>
            <w:tcW w:w="1105" w:type="dxa"/>
          </w:tcPr>
          <w:p w14:paraId="6C7830E0" w14:textId="5FCC0B74" w:rsidR="00621BE5" w:rsidRPr="003D10B7" w:rsidRDefault="00621BE5" w:rsidP="00B70EFC">
            <w:pPr>
              <w:spacing w:line="288" w:lineRule="auto"/>
              <w:ind w:left="-48"/>
              <w:rPr>
                <w:bCs/>
                <w:iCs/>
              </w:rPr>
            </w:pPr>
            <w:r w:rsidRPr="003D10B7">
              <w:rPr>
                <w:bCs/>
                <w:iCs/>
              </w:rPr>
              <w:t xml:space="preserve">1 per </w:t>
            </w:r>
            <w:r w:rsidR="008E3A59">
              <w:rPr>
                <w:bCs/>
                <w:iCs/>
              </w:rPr>
              <w:t>68</w:t>
            </w:r>
          </w:p>
        </w:tc>
        <w:tc>
          <w:tcPr>
            <w:tcW w:w="1104" w:type="dxa"/>
          </w:tcPr>
          <w:p w14:paraId="59F7F5D0" w14:textId="3804EF39" w:rsidR="00621BE5" w:rsidRPr="003D10B7" w:rsidRDefault="00621BE5" w:rsidP="00B70EFC">
            <w:pPr>
              <w:spacing w:line="288" w:lineRule="auto"/>
              <w:ind w:left="34" w:right="67"/>
              <w:rPr>
                <w:bCs/>
                <w:iCs/>
              </w:rPr>
            </w:pPr>
            <w:r w:rsidRPr="003D10B7">
              <w:rPr>
                <w:bCs/>
                <w:iCs/>
              </w:rPr>
              <w:t xml:space="preserve">1 per </w:t>
            </w:r>
            <w:r w:rsidR="008E3A59">
              <w:rPr>
                <w:bCs/>
                <w:iCs/>
              </w:rPr>
              <w:t>340</w:t>
            </w:r>
          </w:p>
        </w:tc>
        <w:tc>
          <w:tcPr>
            <w:tcW w:w="1125" w:type="dxa"/>
          </w:tcPr>
          <w:p w14:paraId="189E10E5" w14:textId="77777777" w:rsidR="00621BE5" w:rsidRPr="003D10B7" w:rsidRDefault="00621BE5" w:rsidP="00B70EFC">
            <w:pPr>
              <w:spacing w:line="288" w:lineRule="auto"/>
              <w:ind w:left="63" w:right="52"/>
              <w:rPr>
                <w:bCs/>
                <w:iCs/>
              </w:rPr>
            </w:pPr>
            <w:r>
              <w:rPr>
                <w:bCs/>
                <w:iCs/>
              </w:rPr>
              <w:t>1 per 125</w:t>
            </w:r>
          </w:p>
        </w:tc>
        <w:tc>
          <w:tcPr>
            <w:tcW w:w="2442" w:type="dxa"/>
          </w:tcPr>
          <w:p w14:paraId="02FADCFD" w14:textId="77777777" w:rsidR="00621BE5" w:rsidRPr="003D10B7" w:rsidRDefault="00621BE5" w:rsidP="00B70EFC">
            <w:pPr>
              <w:spacing w:line="288" w:lineRule="auto"/>
              <w:ind w:left="142" w:right="881"/>
              <w:rPr>
                <w:bCs/>
                <w:iCs/>
              </w:rPr>
            </w:pPr>
            <w:r>
              <w:rPr>
                <w:bCs/>
                <w:iCs/>
              </w:rPr>
              <w:t>1 per 45</w:t>
            </w:r>
          </w:p>
        </w:tc>
      </w:tr>
      <w:tr w:rsidR="00621BE5" w:rsidRPr="003D10B7" w14:paraId="3DF37C8C" w14:textId="77777777" w:rsidTr="00B70EFC">
        <w:tc>
          <w:tcPr>
            <w:tcW w:w="2292" w:type="dxa"/>
          </w:tcPr>
          <w:p w14:paraId="2EE4B001" w14:textId="77777777" w:rsidR="00621BE5" w:rsidRPr="003D10B7" w:rsidRDefault="00621BE5" w:rsidP="00B70EFC">
            <w:pPr>
              <w:spacing w:line="288" w:lineRule="auto"/>
              <w:ind w:left="29"/>
              <w:rPr>
                <w:bCs/>
                <w:iCs/>
              </w:rPr>
            </w:pPr>
            <w:r w:rsidRPr="003D10B7">
              <w:rPr>
                <w:bCs/>
                <w:iCs/>
              </w:rPr>
              <w:t>For events with a gate opening time of 6 hours or more with alcohol and food served in quantity</w:t>
            </w:r>
          </w:p>
        </w:tc>
        <w:tc>
          <w:tcPr>
            <w:tcW w:w="1105" w:type="dxa"/>
          </w:tcPr>
          <w:p w14:paraId="1640D887" w14:textId="7A9BCFC3" w:rsidR="00621BE5" w:rsidRPr="003D10B7" w:rsidRDefault="00621BE5" w:rsidP="00B70EFC">
            <w:pPr>
              <w:spacing w:line="288" w:lineRule="auto"/>
              <w:ind w:left="-48"/>
              <w:rPr>
                <w:bCs/>
                <w:iCs/>
              </w:rPr>
            </w:pPr>
            <w:r w:rsidRPr="003D10B7">
              <w:rPr>
                <w:bCs/>
                <w:iCs/>
              </w:rPr>
              <w:t xml:space="preserve">1 per </w:t>
            </w:r>
            <w:r w:rsidR="00F80D4E">
              <w:rPr>
                <w:bCs/>
                <w:iCs/>
              </w:rPr>
              <w:t>60</w:t>
            </w:r>
          </w:p>
        </w:tc>
        <w:tc>
          <w:tcPr>
            <w:tcW w:w="1104" w:type="dxa"/>
          </w:tcPr>
          <w:p w14:paraId="50BF756E" w14:textId="75639A97" w:rsidR="00621BE5" w:rsidRPr="003D10B7" w:rsidRDefault="00621BE5" w:rsidP="00B70EFC">
            <w:pPr>
              <w:spacing w:line="288" w:lineRule="auto"/>
              <w:ind w:left="34" w:right="67"/>
              <w:rPr>
                <w:bCs/>
                <w:iCs/>
              </w:rPr>
            </w:pPr>
            <w:r w:rsidRPr="003D10B7">
              <w:rPr>
                <w:bCs/>
                <w:iCs/>
              </w:rPr>
              <w:t xml:space="preserve">1 per </w:t>
            </w:r>
            <w:r w:rsidR="00F80D4E">
              <w:rPr>
                <w:bCs/>
                <w:iCs/>
              </w:rPr>
              <w:t>320</w:t>
            </w:r>
          </w:p>
        </w:tc>
        <w:tc>
          <w:tcPr>
            <w:tcW w:w="1125" w:type="dxa"/>
          </w:tcPr>
          <w:p w14:paraId="5C08D440" w14:textId="77777777" w:rsidR="00621BE5" w:rsidRPr="003D10B7" w:rsidRDefault="00621BE5" w:rsidP="00B70EFC">
            <w:pPr>
              <w:spacing w:line="288" w:lineRule="auto"/>
              <w:ind w:left="63" w:right="52"/>
              <w:rPr>
                <w:bCs/>
                <w:iCs/>
              </w:rPr>
            </w:pPr>
            <w:r>
              <w:rPr>
                <w:bCs/>
                <w:iCs/>
              </w:rPr>
              <w:t>1 per 100</w:t>
            </w:r>
          </w:p>
        </w:tc>
        <w:tc>
          <w:tcPr>
            <w:tcW w:w="2442" w:type="dxa"/>
          </w:tcPr>
          <w:p w14:paraId="59C38C8A" w14:textId="58C70F79" w:rsidR="00621BE5" w:rsidRPr="003D10B7" w:rsidRDefault="00621BE5" w:rsidP="00B70EFC">
            <w:pPr>
              <w:spacing w:line="288" w:lineRule="auto"/>
              <w:ind w:left="142" w:right="881"/>
              <w:rPr>
                <w:bCs/>
                <w:iCs/>
              </w:rPr>
            </w:pPr>
            <w:r>
              <w:rPr>
                <w:bCs/>
                <w:iCs/>
              </w:rPr>
              <w:t xml:space="preserve">1 </w:t>
            </w:r>
            <w:r w:rsidR="00F80D4E">
              <w:rPr>
                <w:bCs/>
                <w:iCs/>
              </w:rPr>
              <w:t>p</w:t>
            </w:r>
            <w:r>
              <w:rPr>
                <w:bCs/>
                <w:iCs/>
              </w:rPr>
              <w:t>er 40</w:t>
            </w:r>
          </w:p>
        </w:tc>
      </w:tr>
      <w:tr w:rsidR="00621BE5" w:rsidRPr="003D10B7" w14:paraId="08C82E2C" w14:textId="77777777" w:rsidTr="00B70EFC">
        <w:tc>
          <w:tcPr>
            <w:tcW w:w="2292" w:type="dxa"/>
          </w:tcPr>
          <w:p w14:paraId="40FDEEB6" w14:textId="77777777" w:rsidR="00621BE5" w:rsidRPr="003D10B7" w:rsidRDefault="00621BE5" w:rsidP="00B70EFC">
            <w:pPr>
              <w:spacing w:line="288" w:lineRule="auto"/>
              <w:ind w:left="29"/>
              <w:rPr>
                <w:bCs/>
                <w:iCs/>
              </w:rPr>
            </w:pPr>
            <w:r w:rsidRPr="003D10B7">
              <w:rPr>
                <w:bCs/>
                <w:iCs/>
              </w:rPr>
              <w:t xml:space="preserve">For campsites at major events swapping emphasis from urinals to </w:t>
            </w:r>
            <w:proofErr w:type="spellStart"/>
            <w:r w:rsidRPr="003D10B7">
              <w:rPr>
                <w:bCs/>
                <w:iCs/>
              </w:rPr>
              <w:t>wc's</w:t>
            </w:r>
            <w:proofErr w:type="spellEnd"/>
            <w:r w:rsidRPr="003D10B7">
              <w:rPr>
                <w:bCs/>
                <w:iCs/>
              </w:rPr>
              <w:t xml:space="preserve"> for males</w:t>
            </w:r>
          </w:p>
        </w:tc>
        <w:tc>
          <w:tcPr>
            <w:tcW w:w="1105" w:type="dxa"/>
          </w:tcPr>
          <w:p w14:paraId="68BB8C83" w14:textId="081A48BB" w:rsidR="00621BE5" w:rsidRPr="003D10B7" w:rsidRDefault="00621BE5" w:rsidP="00B70EFC">
            <w:pPr>
              <w:spacing w:line="288" w:lineRule="auto"/>
              <w:ind w:left="-48"/>
              <w:rPr>
                <w:bCs/>
                <w:iCs/>
              </w:rPr>
            </w:pPr>
            <w:r w:rsidRPr="003D10B7">
              <w:rPr>
                <w:bCs/>
                <w:iCs/>
              </w:rPr>
              <w:t xml:space="preserve">1 per </w:t>
            </w:r>
            <w:r w:rsidR="00F80D4E">
              <w:rPr>
                <w:bCs/>
                <w:iCs/>
              </w:rPr>
              <w:t>60</w:t>
            </w:r>
          </w:p>
        </w:tc>
        <w:tc>
          <w:tcPr>
            <w:tcW w:w="1104" w:type="dxa"/>
          </w:tcPr>
          <w:p w14:paraId="7E0A79F8" w14:textId="0175BBD2" w:rsidR="00621BE5" w:rsidRPr="003D10B7" w:rsidRDefault="00621BE5" w:rsidP="00B70EFC">
            <w:pPr>
              <w:spacing w:line="288" w:lineRule="auto"/>
              <w:ind w:left="18"/>
              <w:rPr>
                <w:bCs/>
                <w:iCs/>
              </w:rPr>
            </w:pPr>
            <w:r>
              <w:rPr>
                <w:bCs/>
                <w:iCs/>
              </w:rPr>
              <w:t>1 per 1</w:t>
            </w:r>
            <w:r w:rsidR="00F80D4E">
              <w:rPr>
                <w:bCs/>
                <w:iCs/>
              </w:rPr>
              <w:t>2</w:t>
            </w:r>
            <w:r>
              <w:rPr>
                <w:bCs/>
                <w:iCs/>
              </w:rPr>
              <w:t>0</w:t>
            </w:r>
          </w:p>
        </w:tc>
        <w:tc>
          <w:tcPr>
            <w:tcW w:w="1125" w:type="dxa"/>
          </w:tcPr>
          <w:p w14:paraId="72F60D03" w14:textId="77777777" w:rsidR="00621BE5" w:rsidRPr="003D10B7" w:rsidRDefault="00621BE5" w:rsidP="00B70EFC">
            <w:pPr>
              <w:spacing w:line="288" w:lineRule="auto"/>
              <w:ind w:left="63" w:right="52"/>
              <w:rPr>
                <w:bCs/>
                <w:iCs/>
              </w:rPr>
            </w:pPr>
            <w:r>
              <w:rPr>
                <w:bCs/>
                <w:iCs/>
              </w:rPr>
              <w:t>1 per 250</w:t>
            </w:r>
          </w:p>
        </w:tc>
        <w:tc>
          <w:tcPr>
            <w:tcW w:w="2442" w:type="dxa"/>
          </w:tcPr>
          <w:p w14:paraId="645E17E9" w14:textId="77777777" w:rsidR="00621BE5" w:rsidRPr="003D10B7" w:rsidRDefault="00621BE5" w:rsidP="00B70EFC">
            <w:pPr>
              <w:spacing w:line="288" w:lineRule="auto"/>
              <w:ind w:left="142" w:right="881"/>
              <w:rPr>
                <w:bCs/>
                <w:iCs/>
              </w:rPr>
            </w:pPr>
            <w:r>
              <w:rPr>
                <w:bCs/>
                <w:iCs/>
              </w:rPr>
              <w:t>1 per 40</w:t>
            </w:r>
          </w:p>
        </w:tc>
      </w:tr>
    </w:tbl>
    <w:p w14:paraId="71D70CAA" w14:textId="77777777" w:rsidR="00621BE5" w:rsidRPr="00403BDA" w:rsidRDefault="00621BE5" w:rsidP="00403BDA">
      <w:pPr>
        <w:rPr>
          <w:lang w:eastAsia="en-US"/>
        </w:rPr>
      </w:pPr>
    </w:p>
    <w:sectPr w:rsidR="00621BE5" w:rsidRPr="00403BDA" w:rsidSect="00453EB2">
      <w:pgSz w:w="11906" w:h="16838"/>
      <w:pgMar w:top="1440" w:right="1416" w:bottom="1440" w:left="1418"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8F9EAA" w14:textId="77777777" w:rsidR="00453EB2" w:rsidRDefault="00453EB2" w:rsidP="008C29B1">
      <w:r>
        <w:separator/>
      </w:r>
    </w:p>
  </w:endnote>
  <w:endnote w:type="continuationSeparator" w:id="0">
    <w:p w14:paraId="5165D653" w14:textId="77777777" w:rsidR="00453EB2" w:rsidRDefault="00453EB2" w:rsidP="008C29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45 Light">
    <w:altName w:val="Cambria"/>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38000" w14:textId="77777777" w:rsidR="00722AFC" w:rsidRPr="001D4C38" w:rsidRDefault="00722AFC" w:rsidP="007B2B6A">
    <w:pPr>
      <w:jc w:val="center"/>
      <w:rPr>
        <w:rFonts w:cs="Arial"/>
        <w:sz w:val="20"/>
        <w:szCs w:val="20"/>
      </w:rPr>
    </w:pPr>
    <w:r w:rsidRPr="001D4C38">
      <w:rPr>
        <w:rFonts w:cs="Arial"/>
        <w:sz w:val="20"/>
        <w:szCs w:val="20"/>
      </w:rPr>
      <w:t>Please note that when you submit a draft Basic Event Safety Plan it will be shared with consultees including Police Scotland</w:t>
    </w:r>
    <w:r>
      <w:rPr>
        <w:rFonts w:cs="Arial"/>
        <w:sz w:val="20"/>
        <w:szCs w:val="20"/>
      </w:rPr>
      <w:t xml:space="preserve"> </w:t>
    </w:r>
    <w:r w:rsidRPr="001D4C38">
      <w:rPr>
        <w:rFonts w:cs="Arial"/>
        <w:sz w:val="20"/>
        <w:szCs w:val="20"/>
      </w:rPr>
      <w:t>and Council Services.</w:t>
    </w:r>
  </w:p>
  <w:p w14:paraId="35538001" w14:textId="77777777" w:rsidR="00722AFC" w:rsidRDefault="00722AFC" w:rsidP="00AE3EDE">
    <w:pPr>
      <w:pStyle w:val="Footer"/>
      <w:tabs>
        <w:tab w:val="clear" w:pos="9026"/>
        <w:tab w:val="right" w:pos="8222"/>
      </w:tabs>
      <w:rPr>
        <w:sz w:val="20"/>
        <w:szCs w:val="20"/>
      </w:rPr>
    </w:pPr>
  </w:p>
  <w:p w14:paraId="35538002" w14:textId="77777777" w:rsidR="00722AFC" w:rsidRDefault="00722AFC" w:rsidP="00AE3EDE">
    <w:pPr>
      <w:pStyle w:val="Footer"/>
      <w:tabs>
        <w:tab w:val="clear" w:pos="9026"/>
        <w:tab w:val="right" w:pos="8222"/>
      </w:tabs>
      <w:rPr>
        <w:sz w:val="20"/>
        <w:szCs w:val="20"/>
      </w:rPr>
    </w:pPr>
  </w:p>
  <w:p w14:paraId="35538003" w14:textId="77777777" w:rsidR="00722AFC" w:rsidRPr="008C29B1" w:rsidRDefault="00722AFC" w:rsidP="00AE3EDE">
    <w:pPr>
      <w:pStyle w:val="Footer"/>
      <w:tabs>
        <w:tab w:val="clear" w:pos="9026"/>
        <w:tab w:val="right" w:pos="8222"/>
      </w:tabs>
      <w:rPr>
        <w:sz w:val="20"/>
        <w:szCs w:val="20"/>
      </w:rPr>
    </w:pPr>
    <w:r>
      <w:rPr>
        <w:sz w:val="20"/>
        <w:szCs w:val="20"/>
      </w:rPr>
      <w:t>Plan Author………………………………………………</w:t>
    </w:r>
    <w:r>
      <w:rPr>
        <w:sz w:val="20"/>
        <w:szCs w:val="20"/>
      </w:rPr>
      <w:tab/>
    </w:r>
    <w:r w:rsidRPr="008C29B1">
      <w:rPr>
        <w:sz w:val="20"/>
        <w:szCs w:val="20"/>
      </w:rPr>
      <w:t xml:space="preserve">Page </w:t>
    </w:r>
    <w:r w:rsidRPr="008C29B1">
      <w:rPr>
        <w:bCs/>
        <w:sz w:val="20"/>
        <w:szCs w:val="20"/>
      </w:rPr>
      <w:fldChar w:fldCharType="begin"/>
    </w:r>
    <w:r w:rsidRPr="008C29B1">
      <w:rPr>
        <w:bCs/>
        <w:sz w:val="20"/>
        <w:szCs w:val="20"/>
      </w:rPr>
      <w:instrText xml:space="preserve"> PAGE </w:instrText>
    </w:r>
    <w:r w:rsidRPr="008C29B1">
      <w:rPr>
        <w:bCs/>
        <w:sz w:val="20"/>
        <w:szCs w:val="20"/>
      </w:rPr>
      <w:fldChar w:fldCharType="separate"/>
    </w:r>
    <w:r w:rsidR="00F90F83">
      <w:rPr>
        <w:bCs/>
        <w:noProof/>
        <w:sz w:val="20"/>
        <w:szCs w:val="20"/>
      </w:rPr>
      <w:t>14</w:t>
    </w:r>
    <w:r w:rsidRPr="008C29B1">
      <w:rPr>
        <w:bCs/>
        <w:sz w:val="20"/>
        <w:szCs w:val="20"/>
      </w:rPr>
      <w:fldChar w:fldCharType="end"/>
    </w:r>
    <w:r w:rsidRPr="008C29B1">
      <w:rPr>
        <w:sz w:val="20"/>
        <w:szCs w:val="20"/>
      </w:rPr>
      <w:t xml:space="preserve"> of </w:t>
    </w:r>
    <w:r w:rsidRPr="008C29B1">
      <w:rPr>
        <w:bCs/>
        <w:sz w:val="20"/>
        <w:szCs w:val="20"/>
      </w:rPr>
      <w:fldChar w:fldCharType="begin"/>
    </w:r>
    <w:r w:rsidRPr="008C29B1">
      <w:rPr>
        <w:bCs/>
        <w:sz w:val="20"/>
        <w:szCs w:val="20"/>
      </w:rPr>
      <w:instrText xml:space="preserve"> NUMPAGES  </w:instrText>
    </w:r>
    <w:r w:rsidRPr="008C29B1">
      <w:rPr>
        <w:bCs/>
        <w:sz w:val="20"/>
        <w:szCs w:val="20"/>
      </w:rPr>
      <w:fldChar w:fldCharType="separate"/>
    </w:r>
    <w:r w:rsidR="00F90F83">
      <w:rPr>
        <w:bCs/>
        <w:noProof/>
        <w:sz w:val="20"/>
        <w:szCs w:val="20"/>
      </w:rPr>
      <w:t>14</w:t>
    </w:r>
    <w:r w:rsidRPr="008C29B1">
      <w:rPr>
        <w:bCs/>
        <w:sz w:val="20"/>
        <w:szCs w:val="20"/>
      </w:rPr>
      <w:fldChar w:fldCharType="end"/>
    </w:r>
  </w:p>
  <w:p w14:paraId="35538004" w14:textId="77777777" w:rsidR="00722AFC" w:rsidRDefault="00722A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4E3965" w14:textId="77777777" w:rsidR="00453EB2" w:rsidRDefault="00453EB2" w:rsidP="008C29B1">
      <w:r>
        <w:separator/>
      </w:r>
    </w:p>
  </w:footnote>
  <w:footnote w:type="continuationSeparator" w:id="0">
    <w:p w14:paraId="3A888BA1" w14:textId="77777777" w:rsidR="00453EB2" w:rsidRDefault="00453EB2" w:rsidP="008C29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37FFF" w14:textId="52D480B0" w:rsidR="00722AFC" w:rsidRPr="008C29B1" w:rsidRDefault="00722AFC" w:rsidP="002F05BC">
    <w:pPr>
      <w:pStyle w:val="Header"/>
      <w:tabs>
        <w:tab w:val="clear" w:pos="9026"/>
        <w:tab w:val="right" w:pos="8222"/>
      </w:tabs>
      <w:jc w:val="both"/>
      <w:rPr>
        <w:sz w:val="20"/>
        <w:szCs w:val="20"/>
      </w:rPr>
    </w:pPr>
    <w:r>
      <w:rPr>
        <w:sz w:val="20"/>
        <w:szCs w:val="20"/>
      </w:rPr>
      <w:tab/>
    </w:r>
    <w:r>
      <w:rPr>
        <w:sz w:val="20"/>
        <w:szCs w:val="20"/>
      </w:rPr>
      <w:tab/>
    </w:r>
    <w:r w:rsidRPr="008C29B1">
      <w:rPr>
        <w:sz w:val="20"/>
        <w:szCs w:val="20"/>
      </w:rPr>
      <w:t xml:space="preserve">Version </w:t>
    </w:r>
    <w:r>
      <w:rPr>
        <w:sz w:val="20"/>
        <w:szCs w:val="20"/>
      </w:rPr>
      <w:t>2.</w:t>
    </w:r>
    <w:r w:rsidR="00537C0D">
      <w:rPr>
        <w:sz w:val="20"/>
        <w:szCs w:val="20"/>
      </w:rPr>
      <w:t>1</w:t>
    </w:r>
    <w:r>
      <w:rPr>
        <w:sz w:val="20"/>
        <w:szCs w:val="20"/>
      </w:rPr>
      <w:t xml:space="preserve"> 0</w:t>
    </w:r>
    <w:r w:rsidR="00537C0D">
      <w:rPr>
        <w:sz w:val="20"/>
        <w:szCs w:val="20"/>
      </w:rPr>
      <w:t>7</w:t>
    </w:r>
    <w:r>
      <w:rPr>
        <w:sz w:val="20"/>
        <w:szCs w:val="20"/>
      </w:rPr>
      <w:t>/0</w:t>
    </w:r>
    <w:r w:rsidR="00815A89">
      <w:rPr>
        <w:sz w:val="20"/>
        <w:szCs w:val="20"/>
      </w:rPr>
      <w:t>2</w:t>
    </w:r>
    <w:r>
      <w:rPr>
        <w:sz w:val="20"/>
        <w:szCs w:val="20"/>
      </w:rPr>
      <w:t>/</w:t>
    </w:r>
    <w:r w:rsidR="00815A89">
      <w:rPr>
        <w:sz w:val="20"/>
        <w:szCs w:val="20"/>
      </w:rPr>
      <w:t>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name w:val="WW8Num3"/>
    <w:lvl w:ilvl="0">
      <w:start w:val="1"/>
      <w:numFmt w:val="bullet"/>
      <w:lvlText w:val=""/>
      <w:lvlJc w:val="left"/>
      <w:pPr>
        <w:tabs>
          <w:tab w:val="num" w:pos="360"/>
        </w:tabs>
        <w:ind w:left="360" w:hanging="360"/>
      </w:pPr>
      <w:rPr>
        <w:rFonts w:ascii="Symbol" w:hAnsi="Symbol"/>
      </w:rPr>
    </w:lvl>
  </w:abstractNum>
  <w:abstractNum w:abstractNumId="1" w15:restartNumberingAfterBreak="0">
    <w:nsid w:val="00000014"/>
    <w:multiLevelType w:val="singleLevel"/>
    <w:tmpl w:val="00000014"/>
    <w:name w:val="WW8Num20"/>
    <w:lvl w:ilvl="0">
      <w:start w:val="1"/>
      <w:numFmt w:val="bullet"/>
      <w:lvlText w:val=""/>
      <w:lvlJc w:val="left"/>
      <w:pPr>
        <w:tabs>
          <w:tab w:val="num" w:pos="360"/>
        </w:tabs>
        <w:ind w:left="360" w:hanging="360"/>
      </w:pPr>
      <w:rPr>
        <w:rFonts w:ascii="Symbol" w:hAnsi="Symbol"/>
      </w:rPr>
    </w:lvl>
  </w:abstractNum>
  <w:abstractNum w:abstractNumId="2" w15:restartNumberingAfterBreak="0">
    <w:nsid w:val="0000001B"/>
    <w:multiLevelType w:val="singleLevel"/>
    <w:tmpl w:val="0000001B"/>
    <w:name w:val="WW8Num27"/>
    <w:lvl w:ilvl="0">
      <w:start w:val="1"/>
      <w:numFmt w:val="bullet"/>
      <w:lvlText w:val=""/>
      <w:lvlJc w:val="left"/>
      <w:pPr>
        <w:tabs>
          <w:tab w:val="num" w:pos="360"/>
        </w:tabs>
        <w:ind w:left="360" w:hanging="360"/>
      </w:pPr>
      <w:rPr>
        <w:rFonts w:ascii="Symbol" w:hAnsi="Symbol"/>
      </w:rPr>
    </w:lvl>
  </w:abstractNum>
  <w:abstractNum w:abstractNumId="3" w15:restartNumberingAfterBreak="0">
    <w:nsid w:val="01FD7FEC"/>
    <w:multiLevelType w:val="hybridMultilevel"/>
    <w:tmpl w:val="417A4004"/>
    <w:lvl w:ilvl="0" w:tplc="3FF033C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462C76"/>
    <w:multiLevelType w:val="hybridMultilevel"/>
    <w:tmpl w:val="DB340F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6405326"/>
    <w:multiLevelType w:val="hybridMultilevel"/>
    <w:tmpl w:val="64AEBFA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1CF429A"/>
    <w:multiLevelType w:val="hybridMultilevel"/>
    <w:tmpl w:val="68785C10"/>
    <w:lvl w:ilvl="0" w:tplc="B600B6E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EC7E94"/>
    <w:multiLevelType w:val="hybridMultilevel"/>
    <w:tmpl w:val="27C048D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0B5497C"/>
    <w:multiLevelType w:val="hybridMultilevel"/>
    <w:tmpl w:val="A504FFA4"/>
    <w:lvl w:ilvl="0" w:tplc="B600B6E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33B23B8"/>
    <w:multiLevelType w:val="hybridMultilevel"/>
    <w:tmpl w:val="0F6E71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68A7B81"/>
    <w:multiLevelType w:val="multilevel"/>
    <w:tmpl w:val="4C2A4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91E7193"/>
    <w:multiLevelType w:val="hybridMultilevel"/>
    <w:tmpl w:val="C9149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A1A28ED"/>
    <w:multiLevelType w:val="multilevel"/>
    <w:tmpl w:val="4C2A4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6F3347"/>
    <w:multiLevelType w:val="hybridMultilevel"/>
    <w:tmpl w:val="CA0E2A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368367A"/>
    <w:multiLevelType w:val="hybridMultilevel"/>
    <w:tmpl w:val="E2128684"/>
    <w:lvl w:ilvl="0" w:tplc="B600B6E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560244B"/>
    <w:multiLevelType w:val="multilevel"/>
    <w:tmpl w:val="37F62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7CE4544"/>
    <w:multiLevelType w:val="multilevel"/>
    <w:tmpl w:val="19620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FE81762"/>
    <w:multiLevelType w:val="hybridMultilevel"/>
    <w:tmpl w:val="9A0AF27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60624D0E"/>
    <w:multiLevelType w:val="multilevel"/>
    <w:tmpl w:val="8E4807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21453D1"/>
    <w:multiLevelType w:val="hybridMultilevel"/>
    <w:tmpl w:val="6CD0C4FC"/>
    <w:lvl w:ilvl="0" w:tplc="08090001">
      <w:start w:val="1"/>
      <w:numFmt w:val="bullet"/>
      <w:lvlText w:val=""/>
      <w:lvlJc w:val="left"/>
      <w:pPr>
        <w:ind w:left="789" w:hanging="360"/>
      </w:pPr>
      <w:rPr>
        <w:rFonts w:ascii="Symbol" w:hAnsi="Symbol" w:hint="default"/>
      </w:rPr>
    </w:lvl>
    <w:lvl w:ilvl="1" w:tplc="08090003" w:tentative="1">
      <w:start w:val="1"/>
      <w:numFmt w:val="bullet"/>
      <w:lvlText w:val="o"/>
      <w:lvlJc w:val="left"/>
      <w:pPr>
        <w:ind w:left="1509" w:hanging="360"/>
      </w:pPr>
      <w:rPr>
        <w:rFonts w:ascii="Courier New" w:hAnsi="Courier New" w:cs="Courier New" w:hint="default"/>
      </w:rPr>
    </w:lvl>
    <w:lvl w:ilvl="2" w:tplc="08090005" w:tentative="1">
      <w:start w:val="1"/>
      <w:numFmt w:val="bullet"/>
      <w:lvlText w:val=""/>
      <w:lvlJc w:val="left"/>
      <w:pPr>
        <w:ind w:left="2229" w:hanging="360"/>
      </w:pPr>
      <w:rPr>
        <w:rFonts w:ascii="Wingdings" w:hAnsi="Wingdings" w:hint="default"/>
      </w:rPr>
    </w:lvl>
    <w:lvl w:ilvl="3" w:tplc="08090001" w:tentative="1">
      <w:start w:val="1"/>
      <w:numFmt w:val="bullet"/>
      <w:lvlText w:val=""/>
      <w:lvlJc w:val="left"/>
      <w:pPr>
        <w:ind w:left="2949" w:hanging="360"/>
      </w:pPr>
      <w:rPr>
        <w:rFonts w:ascii="Symbol" w:hAnsi="Symbol" w:hint="default"/>
      </w:rPr>
    </w:lvl>
    <w:lvl w:ilvl="4" w:tplc="08090003" w:tentative="1">
      <w:start w:val="1"/>
      <w:numFmt w:val="bullet"/>
      <w:lvlText w:val="o"/>
      <w:lvlJc w:val="left"/>
      <w:pPr>
        <w:ind w:left="3669" w:hanging="360"/>
      </w:pPr>
      <w:rPr>
        <w:rFonts w:ascii="Courier New" w:hAnsi="Courier New" w:cs="Courier New" w:hint="default"/>
      </w:rPr>
    </w:lvl>
    <w:lvl w:ilvl="5" w:tplc="08090005" w:tentative="1">
      <w:start w:val="1"/>
      <w:numFmt w:val="bullet"/>
      <w:lvlText w:val=""/>
      <w:lvlJc w:val="left"/>
      <w:pPr>
        <w:ind w:left="4389" w:hanging="360"/>
      </w:pPr>
      <w:rPr>
        <w:rFonts w:ascii="Wingdings" w:hAnsi="Wingdings" w:hint="default"/>
      </w:rPr>
    </w:lvl>
    <w:lvl w:ilvl="6" w:tplc="08090001" w:tentative="1">
      <w:start w:val="1"/>
      <w:numFmt w:val="bullet"/>
      <w:lvlText w:val=""/>
      <w:lvlJc w:val="left"/>
      <w:pPr>
        <w:ind w:left="5109" w:hanging="360"/>
      </w:pPr>
      <w:rPr>
        <w:rFonts w:ascii="Symbol" w:hAnsi="Symbol" w:hint="default"/>
      </w:rPr>
    </w:lvl>
    <w:lvl w:ilvl="7" w:tplc="08090003" w:tentative="1">
      <w:start w:val="1"/>
      <w:numFmt w:val="bullet"/>
      <w:lvlText w:val="o"/>
      <w:lvlJc w:val="left"/>
      <w:pPr>
        <w:ind w:left="5829" w:hanging="360"/>
      </w:pPr>
      <w:rPr>
        <w:rFonts w:ascii="Courier New" w:hAnsi="Courier New" w:cs="Courier New" w:hint="default"/>
      </w:rPr>
    </w:lvl>
    <w:lvl w:ilvl="8" w:tplc="08090005" w:tentative="1">
      <w:start w:val="1"/>
      <w:numFmt w:val="bullet"/>
      <w:lvlText w:val=""/>
      <w:lvlJc w:val="left"/>
      <w:pPr>
        <w:ind w:left="6549" w:hanging="360"/>
      </w:pPr>
      <w:rPr>
        <w:rFonts w:ascii="Wingdings" w:hAnsi="Wingdings" w:hint="default"/>
      </w:rPr>
    </w:lvl>
  </w:abstractNum>
  <w:abstractNum w:abstractNumId="20" w15:restartNumberingAfterBreak="0">
    <w:nsid w:val="676E384E"/>
    <w:multiLevelType w:val="hybridMultilevel"/>
    <w:tmpl w:val="9812679C"/>
    <w:lvl w:ilvl="0" w:tplc="B600B6E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9C32951"/>
    <w:multiLevelType w:val="hybridMultilevel"/>
    <w:tmpl w:val="C396078A"/>
    <w:lvl w:ilvl="0" w:tplc="7EFC202C">
      <w:start w:val="1"/>
      <w:numFmt w:val="bullet"/>
      <w:lvlText w:val=""/>
      <w:lvlJc w:val="left"/>
      <w:pPr>
        <w:tabs>
          <w:tab w:val="num" w:pos="720"/>
        </w:tabs>
        <w:ind w:left="720" w:hanging="360"/>
      </w:pPr>
      <w:rPr>
        <w:rFonts w:ascii="Symbol" w:hAnsi="Symbol" w:hint="default"/>
        <w:color w:val="FFFFFF" w:themeColor="background1"/>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D3E2337"/>
    <w:multiLevelType w:val="hybridMultilevel"/>
    <w:tmpl w:val="58E48564"/>
    <w:lvl w:ilvl="0" w:tplc="08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81D49B1"/>
    <w:multiLevelType w:val="hybridMultilevel"/>
    <w:tmpl w:val="A22E653C"/>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24" w15:restartNumberingAfterBreak="0">
    <w:nsid w:val="7E3B744C"/>
    <w:multiLevelType w:val="hybridMultilevel"/>
    <w:tmpl w:val="CEEE1C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02279981">
    <w:abstractNumId w:val="21"/>
  </w:num>
  <w:num w:numId="2" w16cid:durableId="1417552438">
    <w:abstractNumId w:val="7"/>
  </w:num>
  <w:num w:numId="3" w16cid:durableId="600337977">
    <w:abstractNumId w:val="24"/>
  </w:num>
  <w:num w:numId="4" w16cid:durableId="1085955248">
    <w:abstractNumId w:val="4"/>
  </w:num>
  <w:num w:numId="5" w16cid:durableId="949817395">
    <w:abstractNumId w:val="22"/>
  </w:num>
  <w:num w:numId="6" w16cid:durableId="810169214">
    <w:abstractNumId w:val="15"/>
  </w:num>
  <w:num w:numId="7" w16cid:durableId="668290301">
    <w:abstractNumId w:val="12"/>
  </w:num>
  <w:num w:numId="8" w16cid:durableId="1523397990">
    <w:abstractNumId w:val="10"/>
  </w:num>
  <w:num w:numId="9" w16cid:durableId="489638926">
    <w:abstractNumId w:val="9"/>
  </w:num>
  <w:num w:numId="10" w16cid:durableId="91436454">
    <w:abstractNumId w:val="6"/>
  </w:num>
  <w:num w:numId="11" w16cid:durableId="431635422">
    <w:abstractNumId w:val="14"/>
  </w:num>
  <w:num w:numId="12" w16cid:durableId="159122953">
    <w:abstractNumId w:val="8"/>
  </w:num>
  <w:num w:numId="13" w16cid:durableId="1250046981">
    <w:abstractNumId w:val="20"/>
  </w:num>
  <w:num w:numId="14" w16cid:durableId="2105220913">
    <w:abstractNumId w:val="16"/>
  </w:num>
  <w:num w:numId="15" w16cid:durableId="2076317015">
    <w:abstractNumId w:val="18"/>
  </w:num>
  <w:num w:numId="16" w16cid:durableId="1319188847">
    <w:abstractNumId w:val="5"/>
  </w:num>
  <w:num w:numId="17" w16cid:durableId="1312295702">
    <w:abstractNumId w:val="23"/>
  </w:num>
  <w:num w:numId="18" w16cid:durableId="42757865">
    <w:abstractNumId w:val="3"/>
  </w:num>
  <w:num w:numId="19" w16cid:durableId="1806501692">
    <w:abstractNumId w:val="13"/>
  </w:num>
  <w:num w:numId="20" w16cid:durableId="1502235755">
    <w:abstractNumId w:val="17"/>
  </w:num>
  <w:num w:numId="21" w16cid:durableId="1060709577">
    <w:abstractNumId w:val="19"/>
  </w:num>
  <w:num w:numId="22" w16cid:durableId="1875195398">
    <w:abstractNumId w:val="1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2D6A"/>
    <w:rsid w:val="000013A7"/>
    <w:rsid w:val="00005EDF"/>
    <w:rsid w:val="00013D43"/>
    <w:rsid w:val="00015DDE"/>
    <w:rsid w:val="000162EE"/>
    <w:rsid w:val="00016B34"/>
    <w:rsid w:val="000218E8"/>
    <w:rsid w:val="000221AA"/>
    <w:rsid w:val="00023F39"/>
    <w:rsid w:val="000243E7"/>
    <w:rsid w:val="00025F74"/>
    <w:rsid w:val="00027505"/>
    <w:rsid w:val="00032B99"/>
    <w:rsid w:val="0003767E"/>
    <w:rsid w:val="00037ABE"/>
    <w:rsid w:val="00037C0E"/>
    <w:rsid w:val="000427EC"/>
    <w:rsid w:val="000435B6"/>
    <w:rsid w:val="0004683D"/>
    <w:rsid w:val="00060FD5"/>
    <w:rsid w:val="000611B8"/>
    <w:rsid w:val="00063B89"/>
    <w:rsid w:val="000651EC"/>
    <w:rsid w:val="00065B99"/>
    <w:rsid w:val="00065BB2"/>
    <w:rsid w:val="00066D1C"/>
    <w:rsid w:val="00073FEA"/>
    <w:rsid w:val="00074E48"/>
    <w:rsid w:val="000777A4"/>
    <w:rsid w:val="0008652D"/>
    <w:rsid w:val="000865DE"/>
    <w:rsid w:val="0008733D"/>
    <w:rsid w:val="000937E9"/>
    <w:rsid w:val="00095949"/>
    <w:rsid w:val="000A2A4F"/>
    <w:rsid w:val="000A2E05"/>
    <w:rsid w:val="000A3640"/>
    <w:rsid w:val="000A375C"/>
    <w:rsid w:val="000A516A"/>
    <w:rsid w:val="000A71D7"/>
    <w:rsid w:val="000B0A5D"/>
    <w:rsid w:val="000B276C"/>
    <w:rsid w:val="000B7466"/>
    <w:rsid w:val="000C0A1E"/>
    <w:rsid w:val="000C5B60"/>
    <w:rsid w:val="000C79D4"/>
    <w:rsid w:val="000D2132"/>
    <w:rsid w:val="000D4960"/>
    <w:rsid w:val="000D4EB8"/>
    <w:rsid w:val="000D5CE1"/>
    <w:rsid w:val="000D6D85"/>
    <w:rsid w:val="000D7573"/>
    <w:rsid w:val="000E21B1"/>
    <w:rsid w:val="000E3920"/>
    <w:rsid w:val="000E42E2"/>
    <w:rsid w:val="000F046C"/>
    <w:rsid w:val="000F0A96"/>
    <w:rsid w:val="000F3772"/>
    <w:rsid w:val="000F3C7D"/>
    <w:rsid w:val="000F449D"/>
    <w:rsid w:val="000F4B1E"/>
    <w:rsid w:val="000F5141"/>
    <w:rsid w:val="000F5152"/>
    <w:rsid w:val="000F57FD"/>
    <w:rsid w:val="000F745E"/>
    <w:rsid w:val="001005F7"/>
    <w:rsid w:val="00101860"/>
    <w:rsid w:val="0010709F"/>
    <w:rsid w:val="001119C4"/>
    <w:rsid w:val="00112575"/>
    <w:rsid w:val="00115342"/>
    <w:rsid w:val="0011592E"/>
    <w:rsid w:val="00117D87"/>
    <w:rsid w:val="00120790"/>
    <w:rsid w:val="00120FEC"/>
    <w:rsid w:val="001212B0"/>
    <w:rsid w:val="001222FA"/>
    <w:rsid w:val="00123B81"/>
    <w:rsid w:val="00125B20"/>
    <w:rsid w:val="00130308"/>
    <w:rsid w:val="00133369"/>
    <w:rsid w:val="001342B1"/>
    <w:rsid w:val="0013439E"/>
    <w:rsid w:val="00135D31"/>
    <w:rsid w:val="001413D8"/>
    <w:rsid w:val="0015473F"/>
    <w:rsid w:val="0015570E"/>
    <w:rsid w:val="0015597D"/>
    <w:rsid w:val="0015786F"/>
    <w:rsid w:val="00157B29"/>
    <w:rsid w:val="00162B27"/>
    <w:rsid w:val="001639F0"/>
    <w:rsid w:val="00170FE9"/>
    <w:rsid w:val="00185680"/>
    <w:rsid w:val="00186228"/>
    <w:rsid w:val="0018714D"/>
    <w:rsid w:val="00187F04"/>
    <w:rsid w:val="00191399"/>
    <w:rsid w:val="00192E6C"/>
    <w:rsid w:val="00197EE6"/>
    <w:rsid w:val="00197F7D"/>
    <w:rsid w:val="001A2685"/>
    <w:rsid w:val="001A3BDA"/>
    <w:rsid w:val="001A6E0A"/>
    <w:rsid w:val="001B3CC2"/>
    <w:rsid w:val="001B4211"/>
    <w:rsid w:val="001B7B21"/>
    <w:rsid w:val="001C1226"/>
    <w:rsid w:val="001C1867"/>
    <w:rsid w:val="001C3CD1"/>
    <w:rsid w:val="001C65A0"/>
    <w:rsid w:val="001C7F7C"/>
    <w:rsid w:val="001D11D3"/>
    <w:rsid w:val="001D2A59"/>
    <w:rsid w:val="001D4C38"/>
    <w:rsid w:val="001D6A43"/>
    <w:rsid w:val="001D6D7D"/>
    <w:rsid w:val="001D75B2"/>
    <w:rsid w:val="001E1720"/>
    <w:rsid w:val="001E65A6"/>
    <w:rsid w:val="001E7484"/>
    <w:rsid w:val="001E7BBF"/>
    <w:rsid w:val="001F059A"/>
    <w:rsid w:val="001F23BD"/>
    <w:rsid w:val="001F7E24"/>
    <w:rsid w:val="00201B48"/>
    <w:rsid w:val="00213584"/>
    <w:rsid w:val="00215184"/>
    <w:rsid w:val="002235D3"/>
    <w:rsid w:val="00231170"/>
    <w:rsid w:val="002319F2"/>
    <w:rsid w:val="00231A43"/>
    <w:rsid w:val="00233A2F"/>
    <w:rsid w:val="0023461E"/>
    <w:rsid w:val="00234734"/>
    <w:rsid w:val="002369EA"/>
    <w:rsid w:val="00240DE0"/>
    <w:rsid w:val="00243665"/>
    <w:rsid w:val="00244AB7"/>
    <w:rsid w:val="0024566B"/>
    <w:rsid w:val="00245D23"/>
    <w:rsid w:val="00247BE5"/>
    <w:rsid w:val="002505FD"/>
    <w:rsid w:val="002567FC"/>
    <w:rsid w:val="00256A52"/>
    <w:rsid w:val="002613AA"/>
    <w:rsid w:val="0026241B"/>
    <w:rsid w:val="00273B85"/>
    <w:rsid w:val="002761DE"/>
    <w:rsid w:val="00276BFC"/>
    <w:rsid w:val="00276D34"/>
    <w:rsid w:val="0027706F"/>
    <w:rsid w:val="002809B8"/>
    <w:rsid w:val="002829A1"/>
    <w:rsid w:val="00285736"/>
    <w:rsid w:val="00286161"/>
    <w:rsid w:val="00291977"/>
    <w:rsid w:val="00291CDF"/>
    <w:rsid w:val="002931DA"/>
    <w:rsid w:val="002944A2"/>
    <w:rsid w:val="0029680A"/>
    <w:rsid w:val="002A2E9B"/>
    <w:rsid w:val="002A4F3C"/>
    <w:rsid w:val="002B1FC6"/>
    <w:rsid w:val="002B3884"/>
    <w:rsid w:val="002B7FCA"/>
    <w:rsid w:val="002C6879"/>
    <w:rsid w:val="002C7EE5"/>
    <w:rsid w:val="002D3DC1"/>
    <w:rsid w:val="002D6433"/>
    <w:rsid w:val="002D7FB3"/>
    <w:rsid w:val="002E0728"/>
    <w:rsid w:val="002E16F4"/>
    <w:rsid w:val="002E1C9D"/>
    <w:rsid w:val="002E55E1"/>
    <w:rsid w:val="002E7077"/>
    <w:rsid w:val="002F05BC"/>
    <w:rsid w:val="002F3825"/>
    <w:rsid w:val="002F4E26"/>
    <w:rsid w:val="002F53BD"/>
    <w:rsid w:val="002F578B"/>
    <w:rsid w:val="002F5842"/>
    <w:rsid w:val="002F7570"/>
    <w:rsid w:val="002F77EA"/>
    <w:rsid w:val="00300941"/>
    <w:rsid w:val="0030266B"/>
    <w:rsid w:val="0030285B"/>
    <w:rsid w:val="00303EC8"/>
    <w:rsid w:val="00303FC3"/>
    <w:rsid w:val="003102AA"/>
    <w:rsid w:val="003104BD"/>
    <w:rsid w:val="003134F4"/>
    <w:rsid w:val="00313738"/>
    <w:rsid w:val="00314CF3"/>
    <w:rsid w:val="003167B2"/>
    <w:rsid w:val="00326547"/>
    <w:rsid w:val="00327D98"/>
    <w:rsid w:val="00333F33"/>
    <w:rsid w:val="0033411D"/>
    <w:rsid w:val="00334BF3"/>
    <w:rsid w:val="00335075"/>
    <w:rsid w:val="00336829"/>
    <w:rsid w:val="0033692B"/>
    <w:rsid w:val="00340AE7"/>
    <w:rsid w:val="00345695"/>
    <w:rsid w:val="0034588C"/>
    <w:rsid w:val="003513B7"/>
    <w:rsid w:val="00351B91"/>
    <w:rsid w:val="00352060"/>
    <w:rsid w:val="00354954"/>
    <w:rsid w:val="00356AD9"/>
    <w:rsid w:val="00356B34"/>
    <w:rsid w:val="00364C54"/>
    <w:rsid w:val="00364E82"/>
    <w:rsid w:val="003669C6"/>
    <w:rsid w:val="00366F8E"/>
    <w:rsid w:val="0037158C"/>
    <w:rsid w:val="00375445"/>
    <w:rsid w:val="003838EE"/>
    <w:rsid w:val="00385BB5"/>
    <w:rsid w:val="00385DD0"/>
    <w:rsid w:val="00390D70"/>
    <w:rsid w:val="00390D77"/>
    <w:rsid w:val="00393BB9"/>
    <w:rsid w:val="0039460F"/>
    <w:rsid w:val="003947C1"/>
    <w:rsid w:val="003A1B34"/>
    <w:rsid w:val="003A39C7"/>
    <w:rsid w:val="003A4B26"/>
    <w:rsid w:val="003B241C"/>
    <w:rsid w:val="003B2B1E"/>
    <w:rsid w:val="003B39F0"/>
    <w:rsid w:val="003B3F41"/>
    <w:rsid w:val="003B46B4"/>
    <w:rsid w:val="003B4A0B"/>
    <w:rsid w:val="003B57BD"/>
    <w:rsid w:val="003B7A46"/>
    <w:rsid w:val="003C2D22"/>
    <w:rsid w:val="003C364B"/>
    <w:rsid w:val="003C551D"/>
    <w:rsid w:val="003C5E3F"/>
    <w:rsid w:val="003D10B7"/>
    <w:rsid w:val="003D3287"/>
    <w:rsid w:val="003D44E3"/>
    <w:rsid w:val="003E07FB"/>
    <w:rsid w:val="003E1F0A"/>
    <w:rsid w:val="003E3889"/>
    <w:rsid w:val="003E3D37"/>
    <w:rsid w:val="003F387A"/>
    <w:rsid w:val="003F3B0A"/>
    <w:rsid w:val="003F4685"/>
    <w:rsid w:val="003F53E0"/>
    <w:rsid w:val="003F75EE"/>
    <w:rsid w:val="00400A29"/>
    <w:rsid w:val="004017A6"/>
    <w:rsid w:val="00401E87"/>
    <w:rsid w:val="00403BDA"/>
    <w:rsid w:val="0040647F"/>
    <w:rsid w:val="004072DC"/>
    <w:rsid w:val="0041168E"/>
    <w:rsid w:val="004151C9"/>
    <w:rsid w:val="004208FA"/>
    <w:rsid w:val="00423E7B"/>
    <w:rsid w:val="00426694"/>
    <w:rsid w:val="00431708"/>
    <w:rsid w:val="00435D7E"/>
    <w:rsid w:val="0044066A"/>
    <w:rsid w:val="00444BAA"/>
    <w:rsid w:val="004462AB"/>
    <w:rsid w:val="00452E89"/>
    <w:rsid w:val="00453EB2"/>
    <w:rsid w:val="00457EF3"/>
    <w:rsid w:val="004627D7"/>
    <w:rsid w:val="00462B47"/>
    <w:rsid w:val="00465D52"/>
    <w:rsid w:val="00470F33"/>
    <w:rsid w:val="0047269A"/>
    <w:rsid w:val="00475810"/>
    <w:rsid w:val="00476C6C"/>
    <w:rsid w:val="0048605A"/>
    <w:rsid w:val="00494821"/>
    <w:rsid w:val="004967D4"/>
    <w:rsid w:val="00496E18"/>
    <w:rsid w:val="0049740D"/>
    <w:rsid w:val="004A0840"/>
    <w:rsid w:val="004A0CC8"/>
    <w:rsid w:val="004A27DA"/>
    <w:rsid w:val="004A46DB"/>
    <w:rsid w:val="004A4FF4"/>
    <w:rsid w:val="004A58CC"/>
    <w:rsid w:val="004B2293"/>
    <w:rsid w:val="004B3FF1"/>
    <w:rsid w:val="004B43C9"/>
    <w:rsid w:val="004B6C11"/>
    <w:rsid w:val="004B78DD"/>
    <w:rsid w:val="004B7A8F"/>
    <w:rsid w:val="004C0517"/>
    <w:rsid w:val="004C0AE4"/>
    <w:rsid w:val="004C24D5"/>
    <w:rsid w:val="004C29BE"/>
    <w:rsid w:val="004C4EAE"/>
    <w:rsid w:val="004C620E"/>
    <w:rsid w:val="004D218D"/>
    <w:rsid w:val="004D3004"/>
    <w:rsid w:val="004D6AE2"/>
    <w:rsid w:val="004E000F"/>
    <w:rsid w:val="004E0D1D"/>
    <w:rsid w:val="004E1153"/>
    <w:rsid w:val="004E36BF"/>
    <w:rsid w:val="004E52F4"/>
    <w:rsid w:val="004E5DBE"/>
    <w:rsid w:val="004E5DEA"/>
    <w:rsid w:val="004F0A7B"/>
    <w:rsid w:val="004F4780"/>
    <w:rsid w:val="004F4ACF"/>
    <w:rsid w:val="004F744E"/>
    <w:rsid w:val="00504358"/>
    <w:rsid w:val="00514E13"/>
    <w:rsid w:val="00514F6D"/>
    <w:rsid w:val="005214D1"/>
    <w:rsid w:val="005247F5"/>
    <w:rsid w:val="00524DD2"/>
    <w:rsid w:val="005277FD"/>
    <w:rsid w:val="00531584"/>
    <w:rsid w:val="00532DC1"/>
    <w:rsid w:val="00537C0D"/>
    <w:rsid w:val="0054355B"/>
    <w:rsid w:val="0054487A"/>
    <w:rsid w:val="00547B80"/>
    <w:rsid w:val="0055116C"/>
    <w:rsid w:val="00555149"/>
    <w:rsid w:val="00555187"/>
    <w:rsid w:val="005559A0"/>
    <w:rsid w:val="005570BB"/>
    <w:rsid w:val="005628F3"/>
    <w:rsid w:val="00565B08"/>
    <w:rsid w:val="005679D3"/>
    <w:rsid w:val="00570395"/>
    <w:rsid w:val="00571DE0"/>
    <w:rsid w:val="00573DF8"/>
    <w:rsid w:val="00574B49"/>
    <w:rsid w:val="00574C30"/>
    <w:rsid w:val="0057510F"/>
    <w:rsid w:val="005806DA"/>
    <w:rsid w:val="00582348"/>
    <w:rsid w:val="00582E34"/>
    <w:rsid w:val="0058464F"/>
    <w:rsid w:val="005846DE"/>
    <w:rsid w:val="00584E3E"/>
    <w:rsid w:val="005863FE"/>
    <w:rsid w:val="00591503"/>
    <w:rsid w:val="005A163F"/>
    <w:rsid w:val="005A2CAF"/>
    <w:rsid w:val="005A3CBF"/>
    <w:rsid w:val="005A5667"/>
    <w:rsid w:val="005A635B"/>
    <w:rsid w:val="005A69E3"/>
    <w:rsid w:val="005A6DCB"/>
    <w:rsid w:val="005B2DA3"/>
    <w:rsid w:val="005B3CF2"/>
    <w:rsid w:val="005B4825"/>
    <w:rsid w:val="005C023E"/>
    <w:rsid w:val="005C0C67"/>
    <w:rsid w:val="005C2206"/>
    <w:rsid w:val="005C33E6"/>
    <w:rsid w:val="005C3C26"/>
    <w:rsid w:val="005C60F8"/>
    <w:rsid w:val="005C641C"/>
    <w:rsid w:val="005D138E"/>
    <w:rsid w:val="005D32D0"/>
    <w:rsid w:val="005D4864"/>
    <w:rsid w:val="005D560E"/>
    <w:rsid w:val="005D7FE6"/>
    <w:rsid w:val="005E102E"/>
    <w:rsid w:val="005E30D1"/>
    <w:rsid w:val="005E32EB"/>
    <w:rsid w:val="005E39DE"/>
    <w:rsid w:val="005E60C1"/>
    <w:rsid w:val="005E61E8"/>
    <w:rsid w:val="005E6DB1"/>
    <w:rsid w:val="005E7B0D"/>
    <w:rsid w:val="005F159D"/>
    <w:rsid w:val="005F48D2"/>
    <w:rsid w:val="005F5CB7"/>
    <w:rsid w:val="005F6AF1"/>
    <w:rsid w:val="00603A6C"/>
    <w:rsid w:val="00605341"/>
    <w:rsid w:val="00607303"/>
    <w:rsid w:val="00610400"/>
    <w:rsid w:val="006134B7"/>
    <w:rsid w:val="00613E45"/>
    <w:rsid w:val="006146B9"/>
    <w:rsid w:val="006167DC"/>
    <w:rsid w:val="00621BE5"/>
    <w:rsid w:val="00625E2A"/>
    <w:rsid w:val="00632DDB"/>
    <w:rsid w:val="006331FB"/>
    <w:rsid w:val="00640CEE"/>
    <w:rsid w:val="00641EED"/>
    <w:rsid w:val="0065390F"/>
    <w:rsid w:val="00653CE7"/>
    <w:rsid w:val="00661D89"/>
    <w:rsid w:val="006643FF"/>
    <w:rsid w:val="00665617"/>
    <w:rsid w:val="00672B65"/>
    <w:rsid w:val="0067352F"/>
    <w:rsid w:val="00674168"/>
    <w:rsid w:val="00674447"/>
    <w:rsid w:val="006811C3"/>
    <w:rsid w:val="00686190"/>
    <w:rsid w:val="00686973"/>
    <w:rsid w:val="00687858"/>
    <w:rsid w:val="00692FC6"/>
    <w:rsid w:val="00695772"/>
    <w:rsid w:val="00697149"/>
    <w:rsid w:val="006A032A"/>
    <w:rsid w:val="006A2056"/>
    <w:rsid w:val="006A3E3C"/>
    <w:rsid w:val="006A6E94"/>
    <w:rsid w:val="006A73A0"/>
    <w:rsid w:val="006B081E"/>
    <w:rsid w:val="006B0EB3"/>
    <w:rsid w:val="006B2D83"/>
    <w:rsid w:val="006B3610"/>
    <w:rsid w:val="006B61C9"/>
    <w:rsid w:val="006B673D"/>
    <w:rsid w:val="006B6E6A"/>
    <w:rsid w:val="006C11C5"/>
    <w:rsid w:val="006C360D"/>
    <w:rsid w:val="006C3F61"/>
    <w:rsid w:val="006C4A83"/>
    <w:rsid w:val="006C5DFF"/>
    <w:rsid w:val="006C6228"/>
    <w:rsid w:val="006C7D9A"/>
    <w:rsid w:val="006D68B8"/>
    <w:rsid w:val="006D7383"/>
    <w:rsid w:val="006E1E79"/>
    <w:rsid w:val="006E43DD"/>
    <w:rsid w:val="006E5DE4"/>
    <w:rsid w:val="006F0299"/>
    <w:rsid w:val="006F02B3"/>
    <w:rsid w:val="006F229E"/>
    <w:rsid w:val="006F2D9B"/>
    <w:rsid w:val="006F55A4"/>
    <w:rsid w:val="006F55E4"/>
    <w:rsid w:val="006F6D74"/>
    <w:rsid w:val="007016BD"/>
    <w:rsid w:val="007030FC"/>
    <w:rsid w:val="00703DAC"/>
    <w:rsid w:val="007059DC"/>
    <w:rsid w:val="00705A0A"/>
    <w:rsid w:val="00705CB0"/>
    <w:rsid w:val="00710C92"/>
    <w:rsid w:val="00713960"/>
    <w:rsid w:val="00715DE1"/>
    <w:rsid w:val="007175B9"/>
    <w:rsid w:val="007201F6"/>
    <w:rsid w:val="00722AFC"/>
    <w:rsid w:val="007233A3"/>
    <w:rsid w:val="00724CE4"/>
    <w:rsid w:val="00725C86"/>
    <w:rsid w:val="00725CC1"/>
    <w:rsid w:val="0073064A"/>
    <w:rsid w:val="00731456"/>
    <w:rsid w:val="007319E9"/>
    <w:rsid w:val="00731A03"/>
    <w:rsid w:val="00732747"/>
    <w:rsid w:val="0073346C"/>
    <w:rsid w:val="00734CE9"/>
    <w:rsid w:val="007411B1"/>
    <w:rsid w:val="00741901"/>
    <w:rsid w:val="00742BEE"/>
    <w:rsid w:val="00747E54"/>
    <w:rsid w:val="007577BB"/>
    <w:rsid w:val="00764377"/>
    <w:rsid w:val="00765CCD"/>
    <w:rsid w:val="00767233"/>
    <w:rsid w:val="00767F21"/>
    <w:rsid w:val="0077192B"/>
    <w:rsid w:val="00773B5F"/>
    <w:rsid w:val="00773F57"/>
    <w:rsid w:val="00774829"/>
    <w:rsid w:val="00780EBE"/>
    <w:rsid w:val="007810D3"/>
    <w:rsid w:val="007848B5"/>
    <w:rsid w:val="00784BBA"/>
    <w:rsid w:val="0078717E"/>
    <w:rsid w:val="00791443"/>
    <w:rsid w:val="00792054"/>
    <w:rsid w:val="007A09FA"/>
    <w:rsid w:val="007A68DD"/>
    <w:rsid w:val="007A6DAE"/>
    <w:rsid w:val="007B2B6A"/>
    <w:rsid w:val="007B45C7"/>
    <w:rsid w:val="007B5728"/>
    <w:rsid w:val="007C0589"/>
    <w:rsid w:val="007C173E"/>
    <w:rsid w:val="007C2DD8"/>
    <w:rsid w:val="007C41BA"/>
    <w:rsid w:val="007C54C8"/>
    <w:rsid w:val="007C68AE"/>
    <w:rsid w:val="007C6CDF"/>
    <w:rsid w:val="007D055D"/>
    <w:rsid w:val="007D2D6A"/>
    <w:rsid w:val="007D2FF6"/>
    <w:rsid w:val="007E0C69"/>
    <w:rsid w:val="007E0C87"/>
    <w:rsid w:val="007E249A"/>
    <w:rsid w:val="007E53A1"/>
    <w:rsid w:val="007E6C00"/>
    <w:rsid w:val="007E6F9B"/>
    <w:rsid w:val="007E7E7A"/>
    <w:rsid w:val="007F0B23"/>
    <w:rsid w:val="007F17F3"/>
    <w:rsid w:val="007F59D5"/>
    <w:rsid w:val="00802463"/>
    <w:rsid w:val="00810D1E"/>
    <w:rsid w:val="00812A6D"/>
    <w:rsid w:val="00815A89"/>
    <w:rsid w:val="00820C09"/>
    <w:rsid w:val="008231A0"/>
    <w:rsid w:val="00824DC5"/>
    <w:rsid w:val="008254A3"/>
    <w:rsid w:val="008272A6"/>
    <w:rsid w:val="00832C85"/>
    <w:rsid w:val="00834D38"/>
    <w:rsid w:val="008359D0"/>
    <w:rsid w:val="0083634A"/>
    <w:rsid w:val="00840EB5"/>
    <w:rsid w:val="0084220B"/>
    <w:rsid w:val="00844C32"/>
    <w:rsid w:val="00844C46"/>
    <w:rsid w:val="00845609"/>
    <w:rsid w:val="00846ECA"/>
    <w:rsid w:val="00847427"/>
    <w:rsid w:val="00847BA2"/>
    <w:rsid w:val="008509A2"/>
    <w:rsid w:val="00852219"/>
    <w:rsid w:val="00853288"/>
    <w:rsid w:val="0085340E"/>
    <w:rsid w:val="0085341C"/>
    <w:rsid w:val="00856F5F"/>
    <w:rsid w:val="00857F50"/>
    <w:rsid w:val="00861B8C"/>
    <w:rsid w:val="008628BB"/>
    <w:rsid w:val="00864CB1"/>
    <w:rsid w:val="00873827"/>
    <w:rsid w:val="00876112"/>
    <w:rsid w:val="008763A9"/>
    <w:rsid w:val="00877BD3"/>
    <w:rsid w:val="00880FAF"/>
    <w:rsid w:val="00881E35"/>
    <w:rsid w:val="00884897"/>
    <w:rsid w:val="00886900"/>
    <w:rsid w:val="008877D2"/>
    <w:rsid w:val="00891842"/>
    <w:rsid w:val="00892B81"/>
    <w:rsid w:val="008939DB"/>
    <w:rsid w:val="0089492A"/>
    <w:rsid w:val="008A10AD"/>
    <w:rsid w:val="008A401E"/>
    <w:rsid w:val="008A6CF1"/>
    <w:rsid w:val="008B07DC"/>
    <w:rsid w:val="008B1BB1"/>
    <w:rsid w:val="008B1C42"/>
    <w:rsid w:val="008B3FF3"/>
    <w:rsid w:val="008B455A"/>
    <w:rsid w:val="008B5177"/>
    <w:rsid w:val="008B5FFE"/>
    <w:rsid w:val="008B7CC6"/>
    <w:rsid w:val="008C29B1"/>
    <w:rsid w:val="008C447C"/>
    <w:rsid w:val="008D14AA"/>
    <w:rsid w:val="008D2C4A"/>
    <w:rsid w:val="008D36E6"/>
    <w:rsid w:val="008D3C80"/>
    <w:rsid w:val="008D73A9"/>
    <w:rsid w:val="008D7699"/>
    <w:rsid w:val="008E0623"/>
    <w:rsid w:val="008E3A59"/>
    <w:rsid w:val="008E454C"/>
    <w:rsid w:val="008E556D"/>
    <w:rsid w:val="008F087B"/>
    <w:rsid w:val="008F14EF"/>
    <w:rsid w:val="008F2AE4"/>
    <w:rsid w:val="008F332A"/>
    <w:rsid w:val="008F49F5"/>
    <w:rsid w:val="00900CD7"/>
    <w:rsid w:val="00901835"/>
    <w:rsid w:val="00902F74"/>
    <w:rsid w:val="009033DC"/>
    <w:rsid w:val="00905103"/>
    <w:rsid w:val="00905699"/>
    <w:rsid w:val="00907C5C"/>
    <w:rsid w:val="0091173C"/>
    <w:rsid w:val="009125CD"/>
    <w:rsid w:val="00917110"/>
    <w:rsid w:val="009172A3"/>
    <w:rsid w:val="009203F2"/>
    <w:rsid w:val="00920E17"/>
    <w:rsid w:val="009243AB"/>
    <w:rsid w:val="00924F49"/>
    <w:rsid w:val="00924FEC"/>
    <w:rsid w:val="0092732D"/>
    <w:rsid w:val="009316A7"/>
    <w:rsid w:val="009328F2"/>
    <w:rsid w:val="00933647"/>
    <w:rsid w:val="00933EAC"/>
    <w:rsid w:val="009350F9"/>
    <w:rsid w:val="00936B11"/>
    <w:rsid w:val="00942E01"/>
    <w:rsid w:val="00947151"/>
    <w:rsid w:val="0095407E"/>
    <w:rsid w:val="00955B52"/>
    <w:rsid w:val="0095607F"/>
    <w:rsid w:val="00956F49"/>
    <w:rsid w:val="00962745"/>
    <w:rsid w:val="00964273"/>
    <w:rsid w:val="00967A83"/>
    <w:rsid w:val="00971C0F"/>
    <w:rsid w:val="009721AF"/>
    <w:rsid w:val="00972273"/>
    <w:rsid w:val="00973D14"/>
    <w:rsid w:val="00975234"/>
    <w:rsid w:val="00975529"/>
    <w:rsid w:val="00977F6B"/>
    <w:rsid w:val="0098148F"/>
    <w:rsid w:val="0098562A"/>
    <w:rsid w:val="00985684"/>
    <w:rsid w:val="0099095C"/>
    <w:rsid w:val="0099347F"/>
    <w:rsid w:val="00993D67"/>
    <w:rsid w:val="00995379"/>
    <w:rsid w:val="009964D6"/>
    <w:rsid w:val="009967FB"/>
    <w:rsid w:val="00997E58"/>
    <w:rsid w:val="00997ED9"/>
    <w:rsid w:val="009A22BF"/>
    <w:rsid w:val="009A2839"/>
    <w:rsid w:val="009A49D3"/>
    <w:rsid w:val="009A7221"/>
    <w:rsid w:val="009A7574"/>
    <w:rsid w:val="009B506A"/>
    <w:rsid w:val="009C3C15"/>
    <w:rsid w:val="009C6ADC"/>
    <w:rsid w:val="009D11BF"/>
    <w:rsid w:val="009D1550"/>
    <w:rsid w:val="009D1D91"/>
    <w:rsid w:val="009D393D"/>
    <w:rsid w:val="009D3F9B"/>
    <w:rsid w:val="009E4D5C"/>
    <w:rsid w:val="009E6F13"/>
    <w:rsid w:val="009F535D"/>
    <w:rsid w:val="00A02E13"/>
    <w:rsid w:val="00A11AED"/>
    <w:rsid w:val="00A12365"/>
    <w:rsid w:val="00A14CC0"/>
    <w:rsid w:val="00A153B8"/>
    <w:rsid w:val="00A15F35"/>
    <w:rsid w:val="00A16379"/>
    <w:rsid w:val="00A20E83"/>
    <w:rsid w:val="00A233E2"/>
    <w:rsid w:val="00A25483"/>
    <w:rsid w:val="00A25E6C"/>
    <w:rsid w:val="00A30B18"/>
    <w:rsid w:val="00A325B0"/>
    <w:rsid w:val="00A34D5F"/>
    <w:rsid w:val="00A36FEB"/>
    <w:rsid w:val="00A37EC9"/>
    <w:rsid w:val="00A409E0"/>
    <w:rsid w:val="00A4436E"/>
    <w:rsid w:val="00A45BF3"/>
    <w:rsid w:val="00A465AF"/>
    <w:rsid w:val="00A506F8"/>
    <w:rsid w:val="00A52D9D"/>
    <w:rsid w:val="00A558A7"/>
    <w:rsid w:val="00A57114"/>
    <w:rsid w:val="00A61273"/>
    <w:rsid w:val="00A634EB"/>
    <w:rsid w:val="00A66602"/>
    <w:rsid w:val="00A7036A"/>
    <w:rsid w:val="00A7384C"/>
    <w:rsid w:val="00A75A49"/>
    <w:rsid w:val="00A769FC"/>
    <w:rsid w:val="00A77905"/>
    <w:rsid w:val="00A77B5F"/>
    <w:rsid w:val="00A77DFF"/>
    <w:rsid w:val="00A81B3E"/>
    <w:rsid w:val="00A84579"/>
    <w:rsid w:val="00A86C81"/>
    <w:rsid w:val="00A91B44"/>
    <w:rsid w:val="00A92170"/>
    <w:rsid w:val="00A92565"/>
    <w:rsid w:val="00A93179"/>
    <w:rsid w:val="00A94364"/>
    <w:rsid w:val="00A94BCA"/>
    <w:rsid w:val="00A9561F"/>
    <w:rsid w:val="00A960DB"/>
    <w:rsid w:val="00A96BC3"/>
    <w:rsid w:val="00AA3373"/>
    <w:rsid w:val="00AA582E"/>
    <w:rsid w:val="00AA5A30"/>
    <w:rsid w:val="00AA70BA"/>
    <w:rsid w:val="00AA7143"/>
    <w:rsid w:val="00AB151C"/>
    <w:rsid w:val="00AB195C"/>
    <w:rsid w:val="00AB6782"/>
    <w:rsid w:val="00AB7789"/>
    <w:rsid w:val="00AB7B22"/>
    <w:rsid w:val="00AC1863"/>
    <w:rsid w:val="00AC277F"/>
    <w:rsid w:val="00AC3C86"/>
    <w:rsid w:val="00AC4FB0"/>
    <w:rsid w:val="00AC5799"/>
    <w:rsid w:val="00AC7F29"/>
    <w:rsid w:val="00AD025B"/>
    <w:rsid w:val="00AD0A94"/>
    <w:rsid w:val="00AD1D9B"/>
    <w:rsid w:val="00AD748E"/>
    <w:rsid w:val="00AE125D"/>
    <w:rsid w:val="00AE28A2"/>
    <w:rsid w:val="00AE3EDE"/>
    <w:rsid w:val="00AE513B"/>
    <w:rsid w:val="00AF0199"/>
    <w:rsid w:val="00AF5DA9"/>
    <w:rsid w:val="00B021A2"/>
    <w:rsid w:val="00B038D7"/>
    <w:rsid w:val="00B100C3"/>
    <w:rsid w:val="00B11533"/>
    <w:rsid w:val="00B13357"/>
    <w:rsid w:val="00B13C28"/>
    <w:rsid w:val="00B14723"/>
    <w:rsid w:val="00B15179"/>
    <w:rsid w:val="00B17185"/>
    <w:rsid w:val="00B17A1E"/>
    <w:rsid w:val="00B17C2D"/>
    <w:rsid w:val="00B21877"/>
    <w:rsid w:val="00B25AD2"/>
    <w:rsid w:val="00B25DD3"/>
    <w:rsid w:val="00B25F8B"/>
    <w:rsid w:val="00B265D3"/>
    <w:rsid w:val="00B2663B"/>
    <w:rsid w:val="00B27499"/>
    <w:rsid w:val="00B27823"/>
    <w:rsid w:val="00B30AD6"/>
    <w:rsid w:val="00B31DC9"/>
    <w:rsid w:val="00B324FE"/>
    <w:rsid w:val="00B34860"/>
    <w:rsid w:val="00B36D68"/>
    <w:rsid w:val="00B36DBE"/>
    <w:rsid w:val="00B4076E"/>
    <w:rsid w:val="00B458B1"/>
    <w:rsid w:val="00B53098"/>
    <w:rsid w:val="00B54B6A"/>
    <w:rsid w:val="00B56C70"/>
    <w:rsid w:val="00B6214C"/>
    <w:rsid w:val="00B63BBE"/>
    <w:rsid w:val="00B64B9E"/>
    <w:rsid w:val="00B66DA0"/>
    <w:rsid w:val="00B6781B"/>
    <w:rsid w:val="00B67DF5"/>
    <w:rsid w:val="00B7407D"/>
    <w:rsid w:val="00B75249"/>
    <w:rsid w:val="00B809BC"/>
    <w:rsid w:val="00B80A06"/>
    <w:rsid w:val="00B81A57"/>
    <w:rsid w:val="00B84F19"/>
    <w:rsid w:val="00B943BE"/>
    <w:rsid w:val="00B95CFF"/>
    <w:rsid w:val="00B95E82"/>
    <w:rsid w:val="00B96AD9"/>
    <w:rsid w:val="00BA2755"/>
    <w:rsid w:val="00BA51E2"/>
    <w:rsid w:val="00BA564B"/>
    <w:rsid w:val="00BA57FE"/>
    <w:rsid w:val="00BB1F89"/>
    <w:rsid w:val="00BB56B4"/>
    <w:rsid w:val="00BB5A71"/>
    <w:rsid w:val="00BC03C1"/>
    <w:rsid w:val="00BC1BC3"/>
    <w:rsid w:val="00BC1DB5"/>
    <w:rsid w:val="00BC21F7"/>
    <w:rsid w:val="00BC5019"/>
    <w:rsid w:val="00BC5D5C"/>
    <w:rsid w:val="00BC6848"/>
    <w:rsid w:val="00BD06AD"/>
    <w:rsid w:val="00BD4E9D"/>
    <w:rsid w:val="00BD596B"/>
    <w:rsid w:val="00BD6889"/>
    <w:rsid w:val="00BD7D80"/>
    <w:rsid w:val="00BE07F4"/>
    <w:rsid w:val="00BE620F"/>
    <w:rsid w:val="00BF005D"/>
    <w:rsid w:val="00BF28C7"/>
    <w:rsid w:val="00C01C29"/>
    <w:rsid w:val="00C0464D"/>
    <w:rsid w:val="00C055BF"/>
    <w:rsid w:val="00C15539"/>
    <w:rsid w:val="00C15617"/>
    <w:rsid w:val="00C15EED"/>
    <w:rsid w:val="00C20053"/>
    <w:rsid w:val="00C20D79"/>
    <w:rsid w:val="00C219D1"/>
    <w:rsid w:val="00C2502E"/>
    <w:rsid w:val="00C30F96"/>
    <w:rsid w:val="00C319A3"/>
    <w:rsid w:val="00C33022"/>
    <w:rsid w:val="00C40C2D"/>
    <w:rsid w:val="00C41049"/>
    <w:rsid w:val="00C4256A"/>
    <w:rsid w:val="00C43BA3"/>
    <w:rsid w:val="00C44434"/>
    <w:rsid w:val="00C55209"/>
    <w:rsid w:val="00C570C4"/>
    <w:rsid w:val="00C6626F"/>
    <w:rsid w:val="00C72BCE"/>
    <w:rsid w:val="00C731B9"/>
    <w:rsid w:val="00C734DF"/>
    <w:rsid w:val="00C739EB"/>
    <w:rsid w:val="00C73B3E"/>
    <w:rsid w:val="00C770FA"/>
    <w:rsid w:val="00C80D29"/>
    <w:rsid w:val="00C80E61"/>
    <w:rsid w:val="00C83426"/>
    <w:rsid w:val="00C850B5"/>
    <w:rsid w:val="00C868FD"/>
    <w:rsid w:val="00C87DE0"/>
    <w:rsid w:val="00C91E62"/>
    <w:rsid w:val="00C949E6"/>
    <w:rsid w:val="00CA1C8F"/>
    <w:rsid w:val="00CA1FE3"/>
    <w:rsid w:val="00CA2B73"/>
    <w:rsid w:val="00CA36D3"/>
    <w:rsid w:val="00CA4A02"/>
    <w:rsid w:val="00CA4F4B"/>
    <w:rsid w:val="00CA54E2"/>
    <w:rsid w:val="00CA69E9"/>
    <w:rsid w:val="00CB21E7"/>
    <w:rsid w:val="00CB3F4C"/>
    <w:rsid w:val="00CC47D5"/>
    <w:rsid w:val="00CC4B47"/>
    <w:rsid w:val="00CC4CE0"/>
    <w:rsid w:val="00CC706F"/>
    <w:rsid w:val="00CD3159"/>
    <w:rsid w:val="00CD7B96"/>
    <w:rsid w:val="00CE088A"/>
    <w:rsid w:val="00CE0CFE"/>
    <w:rsid w:val="00CE3270"/>
    <w:rsid w:val="00CE6462"/>
    <w:rsid w:val="00CE687A"/>
    <w:rsid w:val="00CF37AD"/>
    <w:rsid w:val="00CF76D2"/>
    <w:rsid w:val="00CF7EE6"/>
    <w:rsid w:val="00D035AF"/>
    <w:rsid w:val="00D0424B"/>
    <w:rsid w:val="00D07574"/>
    <w:rsid w:val="00D103AD"/>
    <w:rsid w:val="00D136C9"/>
    <w:rsid w:val="00D20CEF"/>
    <w:rsid w:val="00D2199F"/>
    <w:rsid w:val="00D22958"/>
    <w:rsid w:val="00D2506C"/>
    <w:rsid w:val="00D27F41"/>
    <w:rsid w:val="00D3178E"/>
    <w:rsid w:val="00D32B16"/>
    <w:rsid w:val="00D339ED"/>
    <w:rsid w:val="00D34128"/>
    <w:rsid w:val="00D34AB9"/>
    <w:rsid w:val="00D36855"/>
    <w:rsid w:val="00D368CC"/>
    <w:rsid w:val="00D3705A"/>
    <w:rsid w:val="00D3712A"/>
    <w:rsid w:val="00D377EF"/>
    <w:rsid w:val="00D41D5E"/>
    <w:rsid w:val="00D42ED9"/>
    <w:rsid w:val="00D46E95"/>
    <w:rsid w:val="00D51B61"/>
    <w:rsid w:val="00D63DD3"/>
    <w:rsid w:val="00D70DC2"/>
    <w:rsid w:val="00D72BC3"/>
    <w:rsid w:val="00D73412"/>
    <w:rsid w:val="00D73AB5"/>
    <w:rsid w:val="00D74942"/>
    <w:rsid w:val="00D77177"/>
    <w:rsid w:val="00D7771F"/>
    <w:rsid w:val="00D80EF8"/>
    <w:rsid w:val="00D834CD"/>
    <w:rsid w:val="00D83F0B"/>
    <w:rsid w:val="00D84B62"/>
    <w:rsid w:val="00D84D6C"/>
    <w:rsid w:val="00D900EB"/>
    <w:rsid w:val="00D93B6C"/>
    <w:rsid w:val="00DA179E"/>
    <w:rsid w:val="00DA2485"/>
    <w:rsid w:val="00DA3E5F"/>
    <w:rsid w:val="00DA4E4A"/>
    <w:rsid w:val="00DA6F92"/>
    <w:rsid w:val="00DB411B"/>
    <w:rsid w:val="00DB5A42"/>
    <w:rsid w:val="00DB639F"/>
    <w:rsid w:val="00DC40D4"/>
    <w:rsid w:val="00DC446E"/>
    <w:rsid w:val="00DD0E59"/>
    <w:rsid w:val="00DD1049"/>
    <w:rsid w:val="00DD215B"/>
    <w:rsid w:val="00DD46BE"/>
    <w:rsid w:val="00DD5F74"/>
    <w:rsid w:val="00DD61E5"/>
    <w:rsid w:val="00DD7569"/>
    <w:rsid w:val="00DE32ED"/>
    <w:rsid w:val="00DE4BF1"/>
    <w:rsid w:val="00DE5E74"/>
    <w:rsid w:val="00DE773D"/>
    <w:rsid w:val="00DE7ABA"/>
    <w:rsid w:val="00DF6939"/>
    <w:rsid w:val="00E007E0"/>
    <w:rsid w:val="00E02215"/>
    <w:rsid w:val="00E022BD"/>
    <w:rsid w:val="00E04363"/>
    <w:rsid w:val="00E0471A"/>
    <w:rsid w:val="00E0523B"/>
    <w:rsid w:val="00E053CF"/>
    <w:rsid w:val="00E06F24"/>
    <w:rsid w:val="00E10719"/>
    <w:rsid w:val="00E1630C"/>
    <w:rsid w:val="00E165F0"/>
    <w:rsid w:val="00E2037C"/>
    <w:rsid w:val="00E20A9E"/>
    <w:rsid w:val="00E26315"/>
    <w:rsid w:val="00E3061A"/>
    <w:rsid w:val="00E30EF5"/>
    <w:rsid w:val="00E319C3"/>
    <w:rsid w:val="00E33529"/>
    <w:rsid w:val="00E3566E"/>
    <w:rsid w:val="00E35D18"/>
    <w:rsid w:val="00E36322"/>
    <w:rsid w:val="00E413E3"/>
    <w:rsid w:val="00E44146"/>
    <w:rsid w:val="00E4506D"/>
    <w:rsid w:val="00E52B4A"/>
    <w:rsid w:val="00E546BB"/>
    <w:rsid w:val="00E55105"/>
    <w:rsid w:val="00E55BA8"/>
    <w:rsid w:val="00E56A0C"/>
    <w:rsid w:val="00E56C70"/>
    <w:rsid w:val="00E5733B"/>
    <w:rsid w:val="00E5795F"/>
    <w:rsid w:val="00E60056"/>
    <w:rsid w:val="00E635C2"/>
    <w:rsid w:val="00E65B44"/>
    <w:rsid w:val="00E670EB"/>
    <w:rsid w:val="00E74AD5"/>
    <w:rsid w:val="00E75F4D"/>
    <w:rsid w:val="00E775C5"/>
    <w:rsid w:val="00E800E0"/>
    <w:rsid w:val="00E80E40"/>
    <w:rsid w:val="00E82B96"/>
    <w:rsid w:val="00E83398"/>
    <w:rsid w:val="00E851A4"/>
    <w:rsid w:val="00E85205"/>
    <w:rsid w:val="00E8698A"/>
    <w:rsid w:val="00E877D3"/>
    <w:rsid w:val="00E9756E"/>
    <w:rsid w:val="00E97F8C"/>
    <w:rsid w:val="00EA0A1C"/>
    <w:rsid w:val="00EA194A"/>
    <w:rsid w:val="00EA1AA6"/>
    <w:rsid w:val="00EA1B91"/>
    <w:rsid w:val="00EA33CC"/>
    <w:rsid w:val="00EB0746"/>
    <w:rsid w:val="00EB1507"/>
    <w:rsid w:val="00EB3AAD"/>
    <w:rsid w:val="00EB59ED"/>
    <w:rsid w:val="00EC0383"/>
    <w:rsid w:val="00EC1F37"/>
    <w:rsid w:val="00EC28CD"/>
    <w:rsid w:val="00EC343D"/>
    <w:rsid w:val="00EC3A64"/>
    <w:rsid w:val="00EC3E80"/>
    <w:rsid w:val="00EC6289"/>
    <w:rsid w:val="00EC6688"/>
    <w:rsid w:val="00ED0702"/>
    <w:rsid w:val="00ED235F"/>
    <w:rsid w:val="00ED3F1F"/>
    <w:rsid w:val="00ED456A"/>
    <w:rsid w:val="00ED518A"/>
    <w:rsid w:val="00EE17DF"/>
    <w:rsid w:val="00EE42AE"/>
    <w:rsid w:val="00EE536B"/>
    <w:rsid w:val="00EE5BB9"/>
    <w:rsid w:val="00EE5DFA"/>
    <w:rsid w:val="00EF1AF8"/>
    <w:rsid w:val="00EF327F"/>
    <w:rsid w:val="00EF6C5A"/>
    <w:rsid w:val="00F03083"/>
    <w:rsid w:val="00F0349E"/>
    <w:rsid w:val="00F038F0"/>
    <w:rsid w:val="00F06EEA"/>
    <w:rsid w:val="00F1039F"/>
    <w:rsid w:val="00F111A7"/>
    <w:rsid w:val="00F11633"/>
    <w:rsid w:val="00F123D1"/>
    <w:rsid w:val="00F157BC"/>
    <w:rsid w:val="00F15D8C"/>
    <w:rsid w:val="00F15E0D"/>
    <w:rsid w:val="00F206C0"/>
    <w:rsid w:val="00F26587"/>
    <w:rsid w:val="00F26C80"/>
    <w:rsid w:val="00F273D2"/>
    <w:rsid w:val="00F34240"/>
    <w:rsid w:val="00F37BF4"/>
    <w:rsid w:val="00F4397D"/>
    <w:rsid w:val="00F47132"/>
    <w:rsid w:val="00F502EE"/>
    <w:rsid w:val="00F506A5"/>
    <w:rsid w:val="00F506B4"/>
    <w:rsid w:val="00F51B32"/>
    <w:rsid w:val="00F52E5D"/>
    <w:rsid w:val="00F5531A"/>
    <w:rsid w:val="00F55465"/>
    <w:rsid w:val="00F60213"/>
    <w:rsid w:val="00F61392"/>
    <w:rsid w:val="00F65FF0"/>
    <w:rsid w:val="00F66675"/>
    <w:rsid w:val="00F70E85"/>
    <w:rsid w:val="00F7636F"/>
    <w:rsid w:val="00F80D4E"/>
    <w:rsid w:val="00F819F9"/>
    <w:rsid w:val="00F82BC4"/>
    <w:rsid w:val="00F86E30"/>
    <w:rsid w:val="00F90F83"/>
    <w:rsid w:val="00F9125F"/>
    <w:rsid w:val="00F956EF"/>
    <w:rsid w:val="00F95845"/>
    <w:rsid w:val="00FA21F7"/>
    <w:rsid w:val="00FA3E2D"/>
    <w:rsid w:val="00FA4F18"/>
    <w:rsid w:val="00FA6F9C"/>
    <w:rsid w:val="00FB068A"/>
    <w:rsid w:val="00FB4102"/>
    <w:rsid w:val="00FB41A2"/>
    <w:rsid w:val="00FB545A"/>
    <w:rsid w:val="00FC28F4"/>
    <w:rsid w:val="00FC671A"/>
    <w:rsid w:val="00FD086A"/>
    <w:rsid w:val="00FD0CF7"/>
    <w:rsid w:val="00FE01DC"/>
    <w:rsid w:val="00FE2A88"/>
    <w:rsid w:val="00FE4125"/>
    <w:rsid w:val="00FE4D17"/>
    <w:rsid w:val="00FE5C52"/>
    <w:rsid w:val="00FE5EB0"/>
    <w:rsid w:val="00FE7669"/>
    <w:rsid w:val="00FF68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537D71"/>
  <w15:chartTrackingRefBased/>
  <w15:docId w15:val="{48827F69-D980-427F-A797-0C57803FB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A2755"/>
    <w:rPr>
      <w:rFonts w:ascii="Arial" w:hAnsi="Arial"/>
      <w:sz w:val="24"/>
      <w:szCs w:val="24"/>
    </w:rPr>
  </w:style>
  <w:style w:type="paragraph" w:styleId="Heading1">
    <w:name w:val="heading 1"/>
    <w:basedOn w:val="Normal"/>
    <w:next w:val="Normal"/>
    <w:link w:val="Heading1Char"/>
    <w:qFormat/>
    <w:rsid w:val="007848B5"/>
    <w:pPr>
      <w:keepNext/>
      <w:spacing w:before="240" w:after="60"/>
      <w:outlineLvl w:val="0"/>
    </w:pPr>
    <w:rPr>
      <w:rFonts w:cs="Arial"/>
      <w:b/>
      <w:bCs/>
      <w:kern w:val="32"/>
      <w:sz w:val="32"/>
      <w:szCs w:val="32"/>
    </w:rPr>
  </w:style>
  <w:style w:type="paragraph" w:styleId="Heading2">
    <w:name w:val="heading 2"/>
    <w:basedOn w:val="Normal"/>
    <w:next w:val="Normal"/>
    <w:qFormat/>
    <w:rsid w:val="00641EED"/>
    <w:pPr>
      <w:keepNext/>
      <w:outlineLvl w:val="1"/>
    </w:pPr>
    <w:rPr>
      <w:b/>
      <w:lang w:eastAsia="en-US"/>
    </w:rPr>
  </w:style>
  <w:style w:type="paragraph" w:styleId="Heading6">
    <w:name w:val="heading 6"/>
    <w:basedOn w:val="Normal"/>
    <w:next w:val="Normal"/>
    <w:qFormat/>
    <w:rsid w:val="00EE17DF"/>
    <w:pPr>
      <w:spacing w:before="240" w:after="60"/>
      <w:outlineLvl w:val="5"/>
    </w:pPr>
    <w:rPr>
      <w:rFonts w:ascii="Times New Roman" w:hAnsi="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D2D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1">
    <w:name w:val="Header1"/>
    <w:basedOn w:val="Normal"/>
    <w:rsid w:val="00641EED"/>
    <w:pPr>
      <w:autoSpaceDE w:val="0"/>
      <w:autoSpaceDN w:val="0"/>
      <w:adjustRightInd w:val="0"/>
    </w:pPr>
    <w:rPr>
      <w:rFonts w:ascii="Univers 45 Light" w:hAnsi="Univers 45 Light"/>
      <w:b/>
      <w:bCs/>
      <w:sz w:val="28"/>
      <w:szCs w:val="28"/>
      <w:lang w:val="en-US" w:eastAsia="en-US"/>
    </w:rPr>
  </w:style>
  <w:style w:type="paragraph" w:customStyle="1" w:styleId="BODY">
    <w:name w:val="BODY"/>
    <w:basedOn w:val="Normal"/>
    <w:rsid w:val="00641EED"/>
    <w:pPr>
      <w:autoSpaceDE w:val="0"/>
      <w:autoSpaceDN w:val="0"/>
      <w:adjustRightInd w:val="0"/>
    </w:pPr>
    <w:rPr>
      <w:rFonts w:ascii="Univers 45 Light" w:hAnsi="Univers 45 Light"/>
      <w:sz w:val="22"/>
      <w:szCs w:val="22"/>
      <w:lang w:val="en-US" w:eastAsia="en-US"/>
    </w:rPr>
  </w:style>
  <w:style w:type="paragraph" w:styleId="BodyText">
    <w:name w:val="Body Text"/>
    <w:basedOn w:val="Normal"/>
    <w:rsid w:val="00641EED"/>
    <w:pPr>
      <w:jc w:val="both"/>
    </w:pPr>
    <w:rPr>
      <w:lang w:eastAsia="en-US"/>
    </w:rPr>
  </w:style>
  <w:style w:type="paragraph" w:customStyle="1" w:styleId="Preformatted">
    <w:name w:val="Preformatted"/>
    <w:basedOn w:val="Normal"/>
    <w:rsid w:val="00641EED"/>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lang w:eastAsia="en-US"/>
    </w:rPr>
  </w:style>
  <w:style w:type="paragraph" w:styleId="FootnoteText">
    <w:name w:val="footnote text"/>
    <w:basedOn w:val="Normal"/>
    <w:semiHidden/>
    <w:rsid w:val="00EE17DF"/>
    <w:rPr>
      <w:rFonts w:ascii="Times New Roman" w:hAnsi="Times New Roman"/>
      <w:sz w:val="20"/>
      <w:szCs w:val="20"/>
      <w:lang w:eastAsia="en-US"/>
    </w:rPr>
  </w:style>
  <w:style w:type="character" w:customStyle="1" w:styleId="st1">
    <w:name w:val="st1"/>
    <w:basedOn w:val="DefaultParagraphFont"/>
    <w:rsid w:val="003B46B4"/>
  </w:style>
  <w:style w:type="paragraph" w:styleId="Header">
    <w:name w:val="header"/>
    <w:basedOn w:val="Normal"/>
    <w:link w:val="HeaderChar"/>
    <w:rsid w:val="008C29B1"/>
    <w:pPr>
      <w:tabs>
        <w:tab w:val="center" w:pos="4513"/>
        <w:tab w:val="right" w:pos="9026"/>
      </w:tabs>
    </w:pPr>
  </w:style>
  <w:style w:type="character" w:customStyle="1" w:styleId="HeaderChar">
    <w:name w:val="Header Char"/>
    <w:link w:val="Header"/>
    <w:rsid w:val="008C29B1"/>
    <w:rPr>
      <w:rFonts w:ascii="Arial" w:hAnsi="Arial"/>
      <w:sz w:val="24"/>
      <w:szCs w:val="24"/>
    </w:rPr>
  </w:style>
  <w:style w:type="paragraph" w:styleId="Footer">
    <w:name w:val="footer"/>
    <w:basedOn w:val="Normal"/>
    <w:link w:val="FooterChar"/>
    <w:uiPriority w:val="99"/>
    <w:rsid w:val="008C29B1"/>
    <w:pPr>
      <w:tabs>
        <w:tab w:val="center" w:pos="4513"/>
        <w:tab w:val="right" w:pos="9026"/>
      </w:tabs>
    </w:pPr>
  </w:style>
  <w:style w:type="character" w:customStyle="1" w:styleId="FooterChar">
    <w:name w:val="Footer Char"/>
    <w:link w:val="Footer"/>
    <w:uiPriority w:val="99"/>
    <w:rsid w:val="008C29B1"/>
    <w:rPr>
      <w:rFonts w:ascii="Arial" w:hAnsi="Arial"/>
      <w:sz w:val="24"/>
      <w:szCs w:val="24"/>
    </w:rPr>
  </w:style>
  <w:style w:type="paragraph" w:styleId="BalloonText">
    <w:name w:val="Balloon Text"/>
    <w:basedOn w:val="Normal"/>
    <w:link w:val="BalloonTextChar"/>
    <w:rsid w:val="002B1FC6"/>
    <w:rPr>
      <w:rFonts w:ascii="Segoe UI" w:hAnsi="Segoe UI" w:cs="Segoe UI"/>
      <w:sz w:val="18"/>
      <w:szCs w:val="18"/>
    </w:rPr>
  </w:style>
  <w:style w:type="character" w:customStyle="1" w:styleId="BalloonTextChar">
    <w:name w:val="Balloon Text Char"/>
    <w:link w:val="BalloonText"/>
    <w:rsid w:val="002B1FC6"/>
    <w:rPr>
      <w:rFonts w:ascii="Segoe UI" w:hAnsi="Segoe UI" w:cs="Segoe UI"/>
      <w:sz w:val="18"/>
      <w:szCs w:val="18"/>
    </w:rPr>
  </w:style>
  <w:style w:type="character" w:styleId="CommentReference">
    <w:name w:val="annotation reference"/>
    <w:rsid w:val="00CC4B47"/>
    <w:rPr>
      <w:sz w:val="16"/>
      <w:szCs w:val="16"/>
    </w:rPr>
  </w:style>
  <w:style w:type="paragraph" w:styleId="CommentText">
    <w:name w:val="annotation text"/>
    <w:basedOn w:val="Normal"/>
    <w:link w:val="CommentTextChar"/>
    <w:rsid w:val="00CC4B47"/>
    <w:rPr>
      <w:sz w:val="20"/>
      <w:szCs w:val="20"/>
    </w:rPr>
  </w:style>
  <w:style w:type="character" w:customStyle="1" w:styleId="CommentTextChar">
    <w:name w:val="Comment Text Char"/>
    <w:link w:val="CommentText"/>
    <w:rsid w:val="00CC4B47"/>
    <w:rPr>
      <w:rFonts w:ascii="Arial" w:hAnsi="Arial"/>
    </w:rPr>
  </w:style>
  <w:style w:type="paragraph" w:styleId="CommentSubject">
    <w:name w:val="annotation subject"/>
    <w:basedOn w:val="CommentText"/>
    <w:next w:val="CommentText"/>
    <w:link w:val="CommentSubjectChar"/>
    <w:rsid w:val="00CC4B47"/>
    <w:rPr>
      <w:b/>
      <w:bCs/>
    </w:rPr>
  </w:style>
  <w:style w:type="character" w:customStyle="1" w:styleId="CommentSubjectChar">
    <w:name w:val="Comment Subject Char"/>
    <w:link w:val="CommentSubject"/>
    <w:rsid w:val="00CC4B47"/>
    <w:rPr>
      <w:rFonts w:ascii="Arial" w:hAnsi="Arial"/>
      <w:b/>
      <w:bCs/>
    </w:rPr>
  </w:style>
  <w:style w:type="paragraph" w:styleId="NormalWeb">
    <w:name w:val="Normal (Web)"/>
    <w:basedOn w:val="Normal"/>
    <w:uiPriority w:val="99"/>
    <w:unhideWhenUsed/>
    <w:rsid w:val="00610400"/>
    <w:pPr>
      <w:spacing w:before="100" w:beforeAutospacing="1" w:after="100" w:afterAutospacing="1"/>
    </w:pPr>
    <w:rPr>
      <w:rFonts w:ascii="Times New Roman" w:hAnsi="Times New Roman"/>
    </w:rPr>
  </w:style>
  <w:style w:type="paragraph" w:styleId="ListParagraph">
    <w:name w:val="List Paragraph"/>
    <w:basedOn w:val="Normal"/>
    <w:uiPriority w:val="34"/>
    <w:qFormat/>
    <w:rsid w:val="005F5CB7"/>
    <w:pPr>
      <w:ind w:left="720"/>
      <w:contextualSpacing/>
    </w:pPr>
  </w:style>
  <w:style w:type="paragraph" w:styleId="Revision">
    <w:name w:val="Revision"/>
    <w:hidden/>
    <w:uiPriority w:val="99"/>
    <w:semiHidden/>
    <w:rsid w:val="00E30EF5"/>
    <w:rPr>
      <w:rFonts w:ascii="Arial" w:hAnsi="Arial"/>
      <w:sz w:val="24"/>
      <w:szCs w:val="24"/>
    </w:rPr>
  </w:style>
  <w:style w:type="character" w:customStyle="1" w:styleId="normaltextrun">
    <w:name w:val="normaltextrun"/>
    <w:basedOn w:val="DefaultParagraphFont"/>
    <w:rsid w:val="004C620E"/>
  </w:style>
  <w:style w:type="character" w:customStyle="1" w:styleId="cf01">
    <w:name w:val="cf01"/>
    <w:basedOn w:val="DefaultParagraphFont"/>
    <w:rsid w:val="004C620E"/>
    <w:rPr>
      <w:rFonts w:ascii="Segoe UI" w:hAnsi="Segoe UI" w:cs="Segoe UI" w:hint="default"/>
    </w:rPr>
  </w:style>
  <w:style w:type="paragraph" w:customStyle="1" w:styleId="paragraph">
    <w:name w:val="paragraph"/>
    <w:basedOn w:val="Normal"/>
    <w:rsid w:val="00A30B18"/>
    <w:pPr>
      <w:spacing w:before="100" w:beforeAutospacing="1" w:after="100" w:afterAutospacing="1"/>
    </w:pPr>
    <w:rPr>
      <w:rFonts w:ascii="Times New Roman" w:hAnsi="Times New Roman"/>
    </w:rPr>
  </w:style>
  <w:style w:type="character" w:customStyle="1" w:styleId="eop">
    <w:name w:val="eop"/>
    <w:basedOn w:val="DefaultParagraphFont"/>
    <w:rsid w:val="00A30B18"/>
  </w:style>
  <w:style w:type="character" w:styleId="Hyperlink">
    <w:name w:val="Hyperlink"/>
    <w:basedOn w:val="DefaultParagraphFont"/>
    <w:uiPriority w:val="99"/>
    <w:unhideWhenUsed/>
    <w:rsid w:val="00435D7E"/>
    <w:rPr>
      <w:color w:val="0000FF"/>
      <w:u w:val="single"/>
    </w:rPr>
  </w:style>
  <w:style w:type="paragraph" w:styleId="TOCHeading">
    <w:name w:val="TOC Heading"/>
    <w:basedOn w:val="Heading1"/>
    <w:next w:val="Normal"/>
    <w:uiPriority w:val="39"/>
    <w:unhideWhenUsed/>
    <w:qFormat/>
    <w:rsid w:val="00905699"/>
    <w:pPr>
      <w:keepLines/>
      <w:spacing w:after="0" w:line="259" w:lineRule="auto"/>
      <w:outlineLvl w:val="9"/>
    </w:pPr>
    <w:rPr>
      <w:rFonts w:asciiTheme="majorHAnsi" w:eastAsiaTheme="majorEastAsia" w:hAnsiTheme="majorHAnsi" w:cstheme="majorBidi"/>
      <w:b w:val="0"/>
      <w:bCs w:val="0"/>
      <w:color w:val="2E74B5" w:themeColor="accent1" w:themeShade="BF"/>
      <w:kern w:val="0"/>
      <w:lang w:val="en-US" w:eastAsia="en-US"/>
    </w:rPr>
  </w:style>
  <w:style w:type="paragraph" w:styleId="TOC1">
    <w:name w:val="toc 1"/>
    <w:basedOn w:val="Normal"/>
    <w:next w:val="Normal"/>
    <w:autoRedefine/>
    <w:uiPriority w:val="39"/>
    <w:rsid w:val="000E3920"/>
    <w:pPr>
      <w:tabs>
        <w:tab w:val="right" w:leader="dot" w:pos="8111"/>
      </w:tabs>
      <w:spacing w:after="100"/>
    </w:pPr>
  </w:style>
  <w:style w:type="paragraph" w:styleId="TOC2">
    <w:name w:val="toc 2"/>
    <w:basedOn w:val="Normal"/>
    <w:next w:val="Normal"/>
    <w:autoRedefine/>
    <w:uiPriority w:val="39"/>
    <w:rsid w:val="00905699"/>
    <w:pPr>
      <w:spacing w:after="100"/>
      <w:ind w:left="240"/>
    </w:pPr>
  </w:style>
  <w:style w:type="character" w:styleId="UnresolvedMention">
    <w:name w:val="Unresolved Mention"/>
    <w:basedOn w:val="DefaultParagraphFont"/>
    <w:uiPriority w:val="99"/>
    <w:semiHidden/>
    <w:unhideWhenUsed/>
    <w:rsid w:val="000F449D"/>
    <w:rPr>
      <w:color w:val="605E5C"/>
      <w:shd w:val="clear" w:color="auto" w:fill="E1DFDD"/>
    </w:rPr>
  </w:style>
  <w:style w:type="character" w:styleId="FollowedHyperlink">
    <w:name w:val="FollowedHyperlink"/>
    <w:basedOn w:val="DefaultParagraphFont"/>
    <w:rsid w:val="000F449D"/>
    <w:rPr>
      <w:color w:val="954F72" w:themeColor="followedHyperlink"/>
      <w:u w:val="single"/>
    </w:rPr>
  </w:style>
  <w:style w:type="character" w:customStyle="1" w:styleId="Heading1Char">
    <w:name w:val="Heading 1 Char"/>
    <w:basedOn w:val="DefaultParagraphFont"/>
    <w:link w:val="Heading1"/>
    <w:rsid w:val="002F5842"/>
    <w:rPr>
      <w:rFonts w:ascii="Arial" w:hAnsi="Arial" w:cs="Arial"/>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005121">
      <w:bodyDiv w:val="1"/>
      <w:marLeft w:val="0"/>
      <w:marRight w:val="0"/>
      <w:marTop w:val="0"/>
      <w:marBottom w:val="0"/>
      <w:divBdr>
        <w:top w:val="none" w:sz="0" w:space="0" w:color="auto"/>
        <w:left w:val="none" w:sz="0" w:space="0" w:color="auto"/>
        <w:bottom w:val="none" w:sz="0" w:space="0" w:color="auto"/>
        <w:right w:val="none" w:sz="0" w:space="0" w:color="auto"/>
      </w:divBdr>
    </w:div>
    <w:div w:id="144588357">
      <w:bodyDiv w:val="1"/>
      <w:marLeft w:val="0"/>
      <w:marRight w:val="0"/>
      <w:marTop w:val="0"/>
      <w:marBottom w:val="0"/>
      <w:divBdr>
        <w:top w:val="none" w:sz="0" w:space="0" w:color="auto"/>
        <w:left w:val="none" w:sz="0" w:space="0" w:color="auto"/>
        <w:bottom w:val="none" w:sz="0" w:space="0" w:color="auto"/>
        <w:right w:val="none" w:sz="0" w:space="0" w:color="auto"/>
      </w:divBdr>
    </w:div>
    <w:div w:id="213584449">
      <w:bodyDiv w:val="1"/>
      <w:marLeft w:val="0"/>
      <w:marRight w:val="0"/>
      <w:marTop w:val="0"/>
      <w:marBottom w:val="0"/>
      <w:divBdr>
        <w:top w:val="none" w:sz="0" w:space="0" w:color="auto"/>
        <w:left w:val="none" w:sz="0" w:space="0" w:color="auto"/>
        <w:bottom w:val="none" w:sz="0" w:space="0" w:color="auto"/>
        <w:right w:val="none" w:sz="0" w:space="0" w:color="auto"/>
      </w:divBdr>
    </w:div>
    <w:div w:id="263921660">
      <w:bodyDiv w:val="1"/>
      <w:marLeft w:val="0"/>
      <w:marRight w:val="0"/>
      <w:marTop w:val="0"/>
      <w:marBottom w:val="0"/>
      <w:divBdr>
        <w:top w:val="none" w:sz="0" w:space="0" w:color="auto"/>
        <w:left w:val="none" w:sz="0" w:space="0" w:color="auto"/>
        <w:bottom w:val="none" w:sz="0" w:space="0" w:color="auto"/>
        <w:right w:val="none" w:sz="0" w:space="0" w:color="auto"/>
      </w:divBdr>
    </w:div>
    <w:div w:id="550121285">
      <w:bodyDiv w:val="1"/>
      <w:marLeft w:val="0"/>
      <w:marRight w:val="0"/>
      <w:marTop w:val="0"/>
      <w:marBottom w:val="0"/>
      <w:divBdr>
        <w:top w:val="none" w:sz="0" w:space="0" w:color="auto"/>
        <w:left w:val="none" w:sz="0" w:space="0" w:color="auto"/>
        <w:bottom w:val="none" w:sz="0" w:space="0" w:color="auto"/>
        <w:right w:val="none" w:sz="0" w:space="0" w:color="auto"/>
      </w:divBdr>
    </w:div>
    <w:div w:id="606691946">
      <w:bodyDiv w:val="1"/>
      <w:marLeft w:val="0"/>
      <w:marRight w:val="0"/>
      <w:marTop w:val="0"/>
      <w:marBottom w:val="0"/>
      <w:divBdr>
        <w:top w:val="none" w:sz="0" w:space="0" w:color="auto"/>
        <w:left w:val="none" w:sz="0" w:space="0" w:color="auto"/>
        <w:bottom w:val="none" w:sz="0" w:space="0" w:color="auto"/>
        <w:right w:val="none" w:sz="0" w:space="0" w:color="auto"/>
      </w:divBdr>
    </w:div>
    <w:div w:id="628586873">
      <w:bodyDiv w:val="1"/>
      <w:marLeft w:val="0"/>
      <w:marRight w:val="0"/>
      <w:marTop w:val="0"/>
      <w:marBottom w:val="0"/>
      <w:divBdr>
        <w:top w:val="none" w:sz="0" w:space="0" w:color="auto"/>
        <w:left w:val="none" w:sz="0" w:space="0" w:color="auto"/>
        <w:bottom w:val="none" w:sz="0" w:space="0" w:color="auto"/>
        <w:right w:val="none" w:sz="0" w:space="0" w:color="auto"/>
      </w:divBdr>
    </w:div>
    <w:div w:id="696543070">
      <w:bodyDiv w:val="1"/>
      <w:marLeft w:val="0"/>
      <w:marRight w:val="0"/>
      <w:marTop w:val="0"/>
      <w:marBottom w:val="0"/>
      <w:divBdr>
        <w:top w:val="none" w:sz="0" w:space="0" w:color="auto"/>
        <w:left w:val="none" w:sz="0" w:space="0" w:color="auto"/>
        <w:bottom w:val="none" w:sz="0" w:space="0" w:color="auto"/>
        <w:right w:val="none" w:sz="0" w:space="0" w:color="auto"/>
      </w:divBdr>
    </w:div>
    <w:div w:id="710614001">
      <w:bodyDiv w:val="1"/>
      <w:marLeft w:val="0"/>
      <w:marRight w:val="0"/>
      <w:marTop w:val="0"/>
      <w:marBottom w:val="0"/>
      <w:divBdr>
        <w:top w:val="none" w:sz="0" w:space="0" w:color="auto"/>
        <w:left w:val="none" w:sz="0" w:space="0" w:color="auto"/>
        <w:bottom w:val="none" w:sz="0" w:space="0" w:color="auto"/>
        <w:right w:val="none" w:sz="0" w:space="0" w:color="auto"/>
      </w:divBdr>
    </w:div>
    <w:div w:id="743458109">
      <w:bodyDiv w:val="1"/>
      <w:marLeft w:val="0"/>
      <w:marRight w:val="0"/>
      <w:marTop w:val="0"/>
      <w:marBottom w:val="0"/>
      <w:divBdr>
        <w:top w:val="none" w:sz="0" w:space="0" w:color="auto"/>
        <w:left w:val="none" w:sz="0" w:space="0" w:color="auto"/>
        <w:bottom w:val="none" w:sz="0" w:space="0" w:color="auto"/>
        <w:right w:val="none" w:sz="0" w:space="0" w:color="auto"/>
      </w:divBdr>
    </w:div>
    <w:div w:id="875459533">
      <w:bodyDiv w:val="1"/>
      <w:marLeft w:val="0"/>
      <w:marRight w:val="0"/>
      <w:marTop w:val="0"/>
      <w:marBottom w:val="0"/>
      <w:divBdr>
        <w:top w:val="none" w:sz="0" w:space="0" w:color="auto"/>
        <w:left w:val="none" w:sz="0" w:space="0" w:color="auto"/>
        <w:bottom w:val="none" w:sz="0" w:space="0" w:color="auto"/>
        <w:right w:val="none" w:sz="0" w:space="0" w:color="auto"/>
      </w:divBdr>
      <w:divsChild>
        <w:div w:id="457377781">
          <w:marLeft w:val="0"/>
          <w:marRight w:val="0"/>
          <w:marTop w:val="0"/>
          <w:marBottom w:val="0"/>
          <w:divBdr>
            <w:top w:val="none" w:sz="0" w:space="0" w:color="auto"/>
            <w:left w:val="none" w:sz="0" w:space="0" w:color="auto"/>
            <w:bottom w:val="none" w:sz="0" w:space="0" w:color="auto"/>
            <w:right w:val="none" w:sz="0" w:space="0" w:color="auto"/>
          </w:divBdr>
        </w:div>
        <w:div w:id="1101220383">
          <w:marLeft w:val="0"/>
          <w:marRight w:val="0"/>
          <w:marTop w:val="0"/>
          <w:marBottom w:val="0"/>
          <w:divBdr>
            <w:top w:val="none" w:sz="0" w:space="0" w:color="auto"/>
            <w:left w:val="none" w:sz="0" w:space="0" w:color="auto"/>
            <w:bottom w:val="none" w:sz="0" w:space="0" w:color="auto"/>
            <w:right w:val="none" w:sz="0" w:space="0" w:color="auto"/>
          </w:divBdr>
        </w:div>
      </w:divsChild>
    </w:div>
    <w:div w:id="915171117">
      <w:bodyDiv w:val="1"/>
      <w:marLeft w:val="0"/>
      <w:marRight w:val="0"/>
      <w:marTop w:val="0"/>
      <w:marBottom w:val="0"/>
      <w:divBdr>
        <w:top w:val="none" w:sz="0" w:space="0" w:color="auto"/>
        <w:left w:val="none" w:sz="0" w:space="0" w:color="auto"/>
        <w:bottom w:val="none" w:sz="0" w:space="0" w:color="auto"/>
        <w:right w:val="none" w:sz="0" w:space="0" w:color="auto"/>
      </w:divBdr>
    </w:div>
    <w:div w:id="988441088">
      <w:bodyDiv w:val="1"/>
      <w:marLeft w:val="0"/>
      <w:marRight w:val="0"/>
      <w:marTop w:val="0"/>
      <w:marBottom w:val="0"/>
      <w:divBdr>
        <w:top w:val="none" w:sz="0" w:space="0" w:color="auto"/>
        <w:left w:val="none" w:sz="0" w:space="0" w:color="auto"/>
        <w:bottom w:val="none" w:sz="0" w:space="0" w:color="auto"/>
        <w:right w:val="none" w:sz="0" w:space="0" w:color="auto"/>
      </w:divBdr>
      <w:divsChild>
        <w:div w:id="1446190160">
          <w:marLeft w:val="0"/>
          <w:marRight w:val="0"/>
          <w:marTop w:val="180"/>
          <w:marBottom w:val="150"/>
          <w:divBdr>
            <w:top w:val="none" w:sz="0" w:space="0" w:color="auto"/>
            <w:left w:val="none" w:sz="0" w:space="0" w:color="auto"/>
            <w:bottom w:val="none" w:sz="0" w:space="0" w:color="auto"/>
            <w:right w:val="none" w:sz="0" w:space="0" w:color="auto"/>
          </w:divBdr>
          <w:divsChild>
            <w:div w:id="123909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731315">
      <w:bodyDiv w:val="1"/>
      <w:marLeft w:val="0"/>
      <w:marRight w:val="0"/>
      <w:marTop w:val="0"/>
      <w:marBottom w:val="0"/>
      <w:divBdr>
        <w:top w:val="none" w:sz="0" w:space="0" w:color="auto"/>
        <w:left w:val="none" w:sz="0" w:space="0" w:color="auto"/>
        <w:bottom w:val="none" w:sz="0" w:space="0" w:color="auto"/>
        <w:right w:val="none" w:sz="0" w:space="0" w:color="auto"/>
      </w:divBdr>
    </w:div>
    <w:div w:id="1043822549">
      <w:bodyDiv w:val="1"/>
      <w:marLeft w:val="0"/>
      <w:marRight w:val="0"/>
      <w:marTop w:val="0"/>
      <w:marBottom w:val="0"/>
      <w:divBdr>
        <w:top w:val="none" w:sz="0" w:space="0" w:color="auto"/>
        <w:left w:val="none" w:sz="0" w:space="0" w:color="auto"/>
        <w:bottom w:val="none" w:sz="0" w:space="0" w:color="auto"/>
        <w:right w:val="none" w:sz="0" w:space="0" w:color="auto"/>
      </w:divBdr>
    </w:div>
    <w:div w:id="1148670964">
      <w:bodyDiv w:val="1"/>
      <w:marLeft w:val="0"/>
      <w:marRight w:val="0"/>
      <w:marTop w:val="0"/>
      <w:marBottom w:val="0"/>
      <w:divBdr>
        <w:top w:val="none" w:sz="0" w:space="0" w:color="auto"/>
        <w:left w:val="none" w:sz="0" w:space="0" w:color="auto"/>
        <w:bottom w:val="none" w:sz="0" w:space="0" w:color="auto"/>
        <w:right w:val="none" w:sz="0" w:space="0" w:color="auto"/>
      </w:divBdr>
    </w:div>
    <w:div w:id="1161775998">
      <w:bodyDiv w:val="1"/>
      <w:marLeft w:val="0"/>
      <w:marRight w:val="0"/>
      <w:marTop w:val="0"/>
      <w:marBottom w:val="0"/>
      <w:divBdr>
        <w:top w:val="none" w:sz="0" w:space="0" w:color="auto"/>
        <w:left w:val="none" w:sz="0" w:space="0" w:color="auto"/>
        <w:bottom w:val="none" w:sz="0" w:space="0" w:color="auto"/>
        <w:right w:val="none" w:sz="0" w:space="0" w:color="auto"/>
      </w:divBdr>
    </w:div>
    <w:div w:id="1217161292">
      <w:bodyDiv w:val="1"/>
      <w:marLeft w:val="0"/>
      <w:marRight w:val="0"/>
      <w:marTop w:val="0"/>
      <w:marBottom w:val="0"/>
      <w:divBdr>
        <w:top w:val="none" w:sz="0" w:space="0" w:color="auto"/>
        <w:left w:val="none" w:sz="0" w:space="0" w:color="auto"/>
        <w:bottom w:val="none" w:sz="0" w:space="0" w:color="auto"/>
        <w:right w:val="none" w:sz="0" w:space="0" w:color="auto"/>
      </w:divBdr>
    </w:div>
    <w:div w:id="1299526884">
      <w:bodyDiv w:val="1"/>
      <w:marLeft w:val="0"/>
      <w:marRight w:val="0"/>
      <w:marTop w:val="0"/>
      <w:marBottom w:val="0"/>
      <w:divBdr>
        <w:top w:val="none" w:sz="0" w:space="0" w:color="auto"/>
        <w:left w:val="none" w:sz="0" w:space="0" w:color="auto"/>
        <w:bottom w:val="none" w:sz="0" w:space="0" w:color="auto"/>
        <w:right w:val="none" w:sz="0" w:space="0" w:color="auto"/>
      </w:divBdr>
    </w:div>
    <w:div w:id="1314799353">
      <w:bodyDiv w:val="1"/>
      <w:marLeft w:val="0"/>
      <w:marRight w:val="0"/>
      <w:marTop w:val="0"/>
      <w:marBottom w:val="0"/>
      <w:divBdr>
        <w:top w:val="none" w:sz="0" w:space="0" w:color="auto"/>
        <w:left w:val="none" w:sz="0" w:space="0" w:color="auto"/>
        <w:bottom w:val="none" w:sz="0" w:space="0" w:color="auto"/>
        <w:right w:val="none" w:sz="0" w:space="0" w:color="auto"/>
      </w:divBdr>
    </w:div>
    <w:div w:id="1475875781">
      <w:bodyDiv w:val="1"/>
      <w:marLeft w:val="0"/>
      <w:marRight w:val="0"/>
      <w:marTop w:val="0"/>
      <w:marBottom w:val="0"/>
      <w:divBdr>
        <w:top w:val="none" w:sz="0" w:space="0" w:color="auto"/>
        <w:left w:val="none" w:sz="0" w:space="0" w:color="auto"/>
        <w:bottom w:val="none" w:sz="0" w:space="0" w:color="auto"/>
        <w:right w:val="none" w:sz="0" w:space="0" w:color="auto"/>
      </w:divBdr>
    </w:div>
    <w:div w:id="1620457564">
      <w:bodyDiv w:val="1"/>
      <w:marLeft w:val="0"/>
      <w:marRight w:val="0"/>
      <w:marTop w:val="0"/>
      <w:marBottom w:val="0"/>
      <w:divBdr>
        <w:top w:val="none" w:sz="0" w:space="0" w:color="auto"/>
        <w:left w:val="none" w:sz="0" w:space="0" w:color="auto"/>
        <w:bottom w:val="none" w:sz="0" w:space="0" w:color="auto"/>
        <w:right w:val="none" w:sz="0" w:space="0" w:color="auto"/>
      </w:divBdr>
    </w:div>
    <w:div w:id="1644505584">
      <w:bodyDiv w:val="1"/>
      <w:marLeft w:val="0"/>
      <w:marRight w:val="0"/>
      <w:marTop w:val="0"/>
      <w:marBottom w:val="0"/>
      <w:divBdr>
        <w:top w:val="none" w:sz="0" w:space="0" w:color="auto"/>
        <w:left w:val="none" w:sz="0" w:space="0" w:color="auto"/>
        <w:bottom w:val="none" w:sz="0" w:space="0" w:color="auto"/>
        <w:right w:val="none" w:sz="0" w:space="0" w:color="auto"/>
      </w:divBdr>
      <w:divsChild>
        <w:div w:id="1633903685">
          <w:marLeft w:val="0"/>
          <w:marRight w:val="0"/>
          <w:marTop w:val="180"/>
          <w:marBottom w:val="150"/>
          <w:divBdr>
            <w:top w:val="none" w:sz="0" w:space="0" w:color="auto"/>
            <w:left w:val="none" w:sz="0" w:space="0" w:color="auto"/>
            <w:bottom w:val="none" w:sz="0" w:space="0" w:color="auto"/>
            <w:right w:val="none" w:sz="0" w:space="0" w:color="auto"/>
          </w:divBdr>
          <w:divsChild>
            <w:div w:id="162300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804530">
      <w:bodyDiv w:val="1"/>
      <w:marLeft w:val="0"/>
      <w:marRight w:val="0"/>
      <w:marTop w:val="0"/>
      <w:marBottom w:val="0"/>
      <w:divBdr>
        <w:top w:val="none" w:sz="0" w:space="0" w:color="auto"/>
        <w:left w:val="none" w:sz="0" w:space="0" w:color="auto"/>
        <w:bottom w:val="none" w:sz="0" w:space="0" w:color="auto"/>
        <w:right w:val="none" w:sz="0" w:space="0" w:color="auto"/>
      </w:divBdr>
    </w:div>
    <w:div w:id="1866366756">
      <w:bodyDiv w:val="1"/>
      <w:marLeft w:val="0"/>
      <w:marRight w:val="0"/>
      <w:marTop w:val="0"/>
      <w:marBottom w:val="0"/>
      <w:divBdr>
        <w:top w:val="none" w:sz="0" w:space="0" w:color="auto"/>
        <w:left w:val="none" w:sz="0" w:space="0" w:color="auto"/>
        <w:bottom w:val="none" w:sz="0" w:space="0" w:color="auto"/>
        <w:right w:val="none" w:sz="0" w:space="0" w:color="auto"/>
      </w:divBdr>
    </w:div>
    <w:div w:id="1895771715">
      <w:bodyDiv w:val="1"/>
      <w:marLeft w:val="0"/>
      <w:marRight w:val="0"/>
      <w:marTop w:val="0"/>
      <w:marBottom w:val="0"/>
      <w:divBdr>
        <w:top w:val="none" w:sz="0" w:space="0" w:color="auto"/>
        <w:left w:val="none" w:sz="0" w:space="0" w:color="auto"/>
        <w:bottom w:val="none" w:sz="0" w:space="0" w:color="auto"/>
        <w:right w:val="none" w:sz="0" w:space="0" w:color="auto"/>
      </w:divBdr>
    </w:div>
    <w:div w:id="1947882372">
      <w:bodyDiv w:val="1"/>
      <w:marLeft w:val="0"/>
      <w:marRight w:val="0"/>
      <w:marTop w:val="0"/>
      <w:marBottom w:val="0"/>
      <w:divBdr>
        <w:top w:val="none" w:sz="0" w:space="0" w:color="auto"/>
        <w:left w:val="none" w:sz="0" w:space="0" w:color="auto"/>
        <w:bottom w:val="none" w:sz="0" w:space="0" w:color="auto"/>
        <w:right w:val="none" w:sz="0" w:space="0" w:color="auto"/>
      </w:divBdr>
    </w:div>
    <w:div w:id="1991404404">
      <w:bodyDiv w:val="1"/>
      <w:marLeft w:val="0"/>
      <w:marRight w:val="0"/>
      <w:marTop w:val="0"/>
      <w:marBottom w:val="0"/>
      <w:divBdr>
        <w:top w:val="none" w:sz="0" w:space="0" w:color="auto"/>
        <w:left w:val="none" w:sz="0" w:space="0" w:color="auto"/>
        <w:bottom w:val="none" w:sz="0" w:space="0" w:color="auto"/>
        <w:right w:val="none" w:sz="0" w:space="0" w:color="auto"/>
      </w:divBdr>
    </w:div>
    <w:div w:id="2035762480">
      <w:bodyDiv w:val="1"/>
      <w:marLeft w:val="0"/>
      <w:marRight w:val="0"/>
      <w:marTop w:val="0"/>
      <w:marBottom w:val="0"/>
      <w:divBdr>
        <w:top w:val="none" w:sz="0" w:space="0" w:color="auto"/>
        <w:left w:val="none" w:sz="0" w:space="0" w:color="auto"/>
        <w:bottom w:val="none" w:sz="0" w:space="0" w:color="auto"/>
        <w:right w:val="none" w:sz="0" w:space="0" w:color="auto"/>
      </w:divBdr>
    </w:div>
    <w:div w:id="2128229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visitscotland.org/supporting-your-business/responsible-tourism/inclusion" TargetMode="External"/><Relationship Id="rId18" Type="http://schemas.openxmlformats.org/officeDocument/2006/relationships/hyperlink" Target="https://www.aberdeenshire.gov.uk/roads-and-travel/closures-and-restrictions/temporary-traffic-restriction/" TargetMode="External"/><Relationship Id="rId26" Type="http://schemas.openxmlformats.org/officeDocument/2006/relationships/hyperlink" Target="https://www.protectuk.police.uk/catalogue" TargetMode="External"/><Relationship Id="rId39" Type="http://schemas.openxmlformats.org/officeDocument/2006/relationships/hyperlink" Target="mailto:environmental@aberdeenshire.gov.uk" TargetMode="External"/><Relationship Id="rId3" Type="http://schemas.openxmlformats.org/officeDocument/2006/relationships/customXml" Target="../customXml/item3.xml"/><Relationship Id="rId21" Type="http://schemas.openxmlformats.org/officeDocument/2006/relationships/hyperlink" Target="https://www.protectuk.police.uk/guidance" TargetMode="External"/><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thepurpleguide.co.uk/" TargetMode="External"/><Relationship Id="rId17" Type="http://schemas.openxmlformats.org/officeDocument/2006/relationships/hyperlink" Target="https://www.aberdeenshire.gov.uk/roads-and-travel/closures-and-restrictions/temporary-traffic-restriction/" TargetMode="External"/><Relationship Id="rId25" Type="http://schemas.openxmlformats.org/officeDocument/2006/relationships/hyperlink" Target="https://www.aberdeenshire.gov.uk/media/27880/counterterrorismguidance.pdf" TargetMode="External"/><Relationship Id="rId33" Type="http://schemas.openxmlformats.org/officeDocument/2006/relationships/header" Target="header1.xml"/><Relationship Id="rId38" Type="http://schemas.openxmlformats.org/officeDocument/2006/relationships/hyperlink" Target="https://www.aberdeenshire.gov.uk/business/food-safety/advice-and-information/" TargetMode="External"/><Relationship Id="rId2" Type="http://schemas.openxmlformats.org/officeDocument/2006/relationships/customXml" Target="../customXml/item2.xml"/><Relationship Id="rId16" Type="http://schemas.openxmlformats.org/officeDocument/2006/relationships/hyperlink" Target="https://assets.publishing.service.gov.uk/government/uploads/system/uploads/attachment_data/file/1074011/sia-security-at-events.pdf" TargetMode="External"/><Relationship Id="rId20" Type="http://schemas.openxmlformats.org/officeDocument/2006/relationships/hyperlink" Target="mailto:events.trade.waste@aberdeenshire.gov.uk" TargetMode="External"/><Relationship Id="rId29" Type="http://schemas.openxmlformats.org/officeDocument/2006/relationships/hyperlink" Target="https://www.aberdeenshire.gov.uk/media/27880/counterterrorismguidance.pdf"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hepurpleguide.co.uk/" TargetMode="External"/><Relationship Id="rId24" Type="http://schemas.openxmlformats.org/officeDocument/2006/relationships/hyperlink" Target="https://www.npsa.gov.uk/security-minded-communications-guidance" TargetMode="External"/><Relationship Id="rId32" Type="http://schemas.openxmlformats.org/officeDocument/2006/relationships/hyperlink" Target="https://www.protectuk.police.uk/" TargetMode="External"/><Relationship Id="rId37" Type="http://schemas.openxmlformats.org/officeDocument/2006/relationships/hyperlink" Target="https://www.foodstandards.gov.scot/publications-and-research/publications/guidance-on-labelling-of-food-sold-prepacked-for-direct-sale" TargetMode="Externa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assets.publishing.service.gov.uk/government/uploads/system/uploads/attachment_data/file/1074011/sia-security-at-events.pdf" TargetMode="External"/><Relationship Id="rId23" Type="http://schemas.openxmlformats.org/officeDocument/2006/relationships/hyperlink" Target="https://www.protectuk.police.uk/guidance" TargetMode="External"/><Relationship Id="rId28" Type="http://schemas.openxmlformats.org/officeDocument/2006/relationships/hyperlink" Target="https://www.protectuk.police.uk/" TargetMode="External"/><Relationship Id="rId36" Type="http://schemas.openxmlformats.org/officeDocument/2006/relationships/hyperlink" Target="https://www.aberdeenshire.gov.uk/environment/environmental-health/private-water-supplies/" TargetMode="External"/><Relationship Id="rId10" Type="http://schemas.openxmlformats.org/officeDocument/2006/relationships/endnotes" Target="endnotes.xml"/><Relationship Id="rId19" Type="http://schemas.openxmlformats.org/officeDocument/2006/relationships/hyperlink" Target="mailto:events.trade.waste@aberdeenshire.gov.uk" TargetMode="External"/><Relationship Id="rId31" Type="http://schemas.openxmlformats.org/officeDocument/2006/relationships/hyperlink" Target="https://www.thepurpleguide.co.uk/index.php/the-purple-guid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visitscotland.org/supporting-your-business/responsible-tourism/inclusion" TargetMode="External"/><Relationship Id="rId22" Type="http://schemas.openxmlformats.org/officeDocument/2006/relationships/hyperlink" Target="https://www.npsa.gov.uk/security-minded-communications-guidance" TargetMode="External"/><Relationship Id="rId27" Type="http://schemas.openxmlformats.org/officeDocument/2006/relationships/hyperlink" Target="https://www.thepurpleguide.co.uk/index.php/the-purple-guide" TargetMode="External"/><Relationship Id="rId30" Type="http://schemas.openxmlformats.org/officeDocument/2006/relationships/hyperlink" Target="https://www.protectuk.police.uk/catalogue" TargetMode="External"/><Relationship Id="rId35" Type="http://schemas.openxmlformats.org/officeDocument/2006/relationships/hyperlink" Target="https://www.foodstandards.gov.scot/business-and-industry/safety-and-regulation/food-allergies-2/allergen-training-too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C3124AEBF86074A8BD0A2644CC65CF2" ma:contentTypeVersion="6" ma:contentTypeDescription="Create a new document." ma:contentTypeScope="" ma:versionID="32661d5bee62067ecf05c2ae6e352861">
  <xsd:schema xmlns:xsd="http://www.w3.org/2001/XMLSchema" xmlns:xs="http://www.w3.org/2001/XMLSchema" xmlns:p="http://schemas.microsoft.com/office/2006/metadata/properties" xmlns:ns2="c35e1784-cad1-4f9c-8e19-df90ba474f31" xmlns:ns3="397dfdf2-c480-45d7-a1a5-1ab8971f9f30" targetNamespace="http://schemas.microsoft.com/office/2006/metadata/properties" ma:root="true" ma:fieldsID="d93fdcdc64be61753a22af5ae457b490" ns2:_="" ns3:_="">
    <xsd:import namespace="c35e1784-cad1-4f9c-8e19-df90ba474f31"/>
    <xsd:import namespace="397dfdf2-c480-45d7-a1a5-1ab8971f9f3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5e1784-cad1-4f9c-8e19-df90ba474f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7dfdf2-c480-45d7-a1a5-1ab8971f9f3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397dfdf2-c480-45d7-a1a5-1ab8971f9f30">
      <UserInfo>
        <DisplayName>Moira Johnston</DisplayName>
        <AccountId>18</AccountId>
        <AccountType/>
      </UserInfo>
      <UserInfo>
        <DisplayName>Alan Tait</DisplayName>
        <AccountId>9</AccountId>
        <AccountType/>
      </UserInfo>
    </SharedWithUsers>
  </documentManagement>
</p:properties>
</file>

<file path=customXml/itemProps1.xml><?xml version="1.0" encoding="utf-8"?>
<ds:datastoreItem xmlns:ds="http://schemas.openxmlformats.org/officeDocument/2006/customXml" ds:itemID="{50093EEF-BA8C-4F59-BB3E-39DF3B9973DC}">
  <ds:schemaRefs>
    <ds:schemaRef ds:uri="http://schemas.microsoft.com/sharepoint/v3/contenttype/forms"/>
  </ds:schemaRefs>
</ds:datastoreItem>
</file>

<file path=customXml/itemProps2.xml><?xml version="1.0" encoding="utf-8"?>
<ds:datastoreItem xmlns:ds="http://schemas.openxmlformats.org/officeDocument/2006/customXml" ds:itemID="{7D185481-9D9D-44A0-AA0B-9B1A18FF2F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5e1784-cad1-4f9c-8e19-df90ba474f31"/>
    <ds:schemaRef ds:uri="397dfdf2-c480-45d7-a1a5-1ab8971f9f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89CC265-6208-4E0A-B517-F85AA48DB5CB}">
  <ds:schemaRefs>
    <ds:schemaRef ds:uri="http://schemas.openxmlformats.org/officeDocument/2006/bibliography"/>
  </ds:schemaRefs>
</ds:datastoreItem>
</file>

<file path=customXml/itemProps4.xml><?xml version="1.0" encoding="utf-8"?>
<ds:datastoreItem xmlns:ds="http://schemas.openxmlformats.org/officeDocument/2006/customXml" ds:itemID="{7D4281BF-A783-4849-BCE4-2D518772C63E}">
  <ds:schemaRefs>
    <ds:schemaRef ds:uri="http://schemas.microsoft.com/office/2006/metadata/properties"/>
    <ds:schemaRef ds:uri="http://schemas.microsoft.com/office/infopath/2007/PartnerControls"/>
    <ds:schemaRef ds:uri="397dfdf2-c480-45d7-a1a5-1ab8971f9f30"/>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51</Pages>
  <Words>2823</Words>
  <Characters>16092</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lpstr>
    </vt:vector>
  </TitlesOfParts>
  <Company>Aberdeenshire Council</Company>
  <LinksUpToDate>false</LinksUpToDate>
  <CharactersWithSpaces>18878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Event Safety Plan Template</dc:title>
  <dc:subject/>
  <dc:creator>ncrichto</dc:creator>
  <cp:keywords/>
  <dc:description/>
  <cp:lastModifiedBy>Marta Mlynarczyk</cp:lastModifiedBy>
  <cp:revision>2</cp:revision>
  <cp:lastPrinted>2015-04-17T12:48:00Z</cp:lastPrinted>
  <dcterms:created xsi:type="dcterms:W3CDTF">2024-05-10T10:19:00Z</dcterms:created>
  <dcterms:modified xsi:type="dcterms:W3CDTF">2024-05-10T10:19:00Z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0x0101005C3124AEBF86074A8BD0A2644CC65CF2</vt:lpwstr>
  </property>
</Properties>
</file>